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F23A4" w14:textId="77777777" w:rsidR="004F2AA9" w:rsidRPr="00406A0F" w:rsidRDefault="004F2AA9" w:rsidP="004F2AA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hu-HU"/>
        </w:rPr>
      </w:pPr>
      <w:r w:rsidRPr="00406A0F">
        <w:rPr>
          <w:rFonts w:ascii="Times New Roman" w:eastAsia="Times New Roman" w:hAnsi="Times New Roman" w:cs="Times New Roman"/>
          <w:b/>
          <w:bCs/>
          <w:kern w:val="36"/>
          <w:sz w:val="24"/>
          <w:szCs w:val="24"/>
          <w:lang w:eastAsia="hu-HU"/>
        </w:rPr>
        <w:t>Kutatási output kihozatali lap</w:t>
      </w:r>
    </w:p>
    <w:p w14:paraId="0096F9DD" w14:textId="73B5938C" w:rsidR="004F2AA9" w:rsidRPr="00406A0F" w:rsidRDefault="004F2AA9" w:rsidP="004F2AA9">
      <w:pPr>
        <w:spacing w:before="100" w:beforeAutospacing="1" w:after="100" w:afterAutospacing="1" w:line="240" w:lineRule="auto"/>
        <w:outlineLvl w:val="1"/>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I.</w:t>
      </w:r>
      <w:r w:rsidR="004D7A95">
        <w:rPr>
          <w:rFonts w:ascii="Times New Roman" w:eastAsia="Times New Roman" w:hAnsi="Times New Roman" w:cs="Times New Roman"/>
          <w:b/>
          <w:bCs/>
          <w:sz w:val="24"/>
          <w:szCs w:val="24"/>
          <w:lang w:eastAsia="hu-HU"/>
        </w:rPr>
        <w:t xml:space="preserve"> </w:t>
      </w:r>
      <w:r w:rsidRPr="00406A0F">
        <w:rPr>
          <w:rFonts w:ascii="Times New Roman" w:eastAsia="Times New Roman" w:hAnsi="Times New Roman" w:cs="Times New Roman"/>
          <w:b/>
          <w:bCs/>
          <w:sz w:val="24"/>
          <w:szCs w:val="24"/>
          <w:lang w:eastAsia="hu-HU"/>
        </w:rPr>
        <w:t>Kutató adatai</w:t>
      </w:r>
    </w:p>
    <w:tbl>
      <w:tblPr>
        <w:tblStyle w:val="Rcsostblzat"/>
        <w:tblW w:w="0" w:type="auto"/>
        <w:tblLook w:val="04A0" w:firstRow="1" w:lastRow="0" w:firstColumn="1" w:lastColumn="0" w:noHBand="0" w:noVBand="1"/>
      </w:tblPr>
      <w:tblGrid>
        <w:gridCol w:w="2972"/>
        <w:gridCol w:w="6090"/>
      </w:tblGrid>
      <w:tr w:rsidR="004F2AA9" w:rsidRPr="00406A0F" w14:paraId="2473A1FC" w14:textId="77777777" w:rsidTr="00EF108B">
        <w:tc>
          <w:tcPr>
            <w:tcW w:w="2972" w:type="dxa"/>
          </w:tcPr>
          <w:p w14:paraId="3AFC3800"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Mező</w:t>
            </w:r>
          </w:p>
        </w:tc>
        <w:tc>
          <w:tcPr>
            <w:tcW w:w="6090" w:type="dxa"/>
          </w:tcPr>
          <w:p w14:paraId="78FD31FD"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Kitöltendő</w:t>
            </w:r>
          </w:p>
        </w:tc>
      </w:tr>
      <w:tr w:rsidR="004F2AA9" w:rsidRPr="00406A0F" w14:paraId="089B87E2" w14:textId="77777777" w:rsidTr="00EF108B">
        <w:tc>
          <w:tcPr>
            <w:tcW w:w="2972" w:type="dxa"/>
          </w:tcPr>
          <w:p w14:paraId="031A09C2"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sidRPr="00406A0F">
              <w:rPr>
                <w:rFonts w:ascii="Times New Roman" w:eastAsia="Times New Roman" w:hAnsi="Times New Roman" w:cs="Times New Roman"/>
                <w:bCs/>
                <w:sz w:val="24"/>
                <w:szCs w:val="24"/>
                <w:lang w:eastAsia="hu-HU"/>
              </w:rPr>
              <w:t>Kutató neve</w:t>
            </w:r>
          </w:p>
        </w:tc>
        <w:tc>
          <w:tcPr>
            <w:tcW w:w="6090" w:type="dxa"/>
          </w:tcPr>
          <w:p w14:paraId="18F4F65A"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6FF40DDC" w14:textId="77777777" w:rsidTr="00EF108B">
        <w:tc>
          <w:tcPr>
            <w:tcW w:w="2972" w:type="dxa"/>
          </w:tcPr>
          <w:p w14:paraId="51B8A186"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sidRPr="00406A0F">
              <w:rPr>
                <w:rFonts w:ascii="Times New Roman" w:eastAsia="Times New Roman" w:hAnsi="Times New Roman" w:cs="Times New Roman"/>
                <w:bCs/>
                <w:sz w:val="24"/>
                <w:szCs w:val="24"/>
                <w:lang w:eastAsia="hu-HU"/>
              </w:rPr>
              <w:t>Szerver felhasználó név</w:t>
            </w:r>
          </w:p>
        </w:tc>
        <w:tc>
          <w:tcPr>
            <w:tcW w:w="6090" w:type="dxa"/>
          </w:tcPr>
          <w:p w14:paraId="331962E7"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433C9997" w14:textId="77777777" w:rsidTr="00EF108B">
        <w:tc>
          <w:tcPr>
            <w:tcW w:w="2972" w:type="dxa"/>
          </w:tcPr>
          <w:p w14:paraId="00C497E1"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sidRPr="00406A0F">
              <w:rPr>
                <w:rFonts w:ascii="Times New Roman" w:eastAsia="Times New Roman" w:hAnsi="Times New Roman" w:cs="Times New Roman"/>
                <w:bCs/>
                <w:sz w:val="24"/>
                <w:szCs w:val="24"/>
                <w:lang w:eastAsia="hu-HU"/>
              </w:rPr>
              <w:t>Email cím</w:t>
            </w:r>
          </w:p>
        </w:tc>
        <w:tc>
          <w:tcPr>
            <w:tcW w:w="6090" w:type="dxa"/>
          </w:tcPr>
          <w:p w14:paraId="11033608"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6724F90C" w14:textId="77777777" w:rsidTr="00EF108B">
        <w:tc>
          <w:tcPr>
            <w:tcW w:w="2972" w:type="dxa"/>
          </w:tcPr>
          <w:p w14:paraId="06DCFC2E"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sidRPr="00406A0F">
              <w:rPr>
                <w:rFonts w:ascii="Times New Roman" w:eastAsia="Times New Roman" w:hAnsi="Times New Roman" w:cs="Times New Roman"/>
                <w:bCs/>
                <w:sz w:val="24"/>
                <w:szCs w:val="24"/>
                <w:lang w:eastAsia="hu-HU"/>
              </w:rPr>
              <w:t>Projekt neve/Közös mappa neve</w:t>
            </w:r>
          </w:p>
        </w:tc>
        <w:tc>
          <w:tcPr>
            <w:tcW w:w="6090" w:type="dxa"/>
          </w:tcPr>
          <w:p w14:paraId="66C32310"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43C78B5A" w14:textId="77777777" w:rsidTr="00EF108B">
        <w:tc>
          <w:tcPr>
            <w:tcW w:w="2972" w:type="dxa"/>
          </w:tcPr>
          <w:p w14:paraId="10733234"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sidRPr="00406A0F">
              <w:rPr>
                <w:rFonts w:ascii="Times New Roman" w:eastAsia="Times New Roman" w:hAnsi="Times New Roman" w:cs="Times New Roman"/>
                <w:bCs/>
                <w:sz w:val="24"/>
                <w:szCs w:val="24"/>
                <w:lang w:eastAsia="hu-HU"/>
              </w:rPr>
              <w:t xml:space="preserve">Output fő </w:t>
            </w:r>
            <w:r>
              <w:rPr>
                <w:rFonts w:ascii="Times New Roman" w:eastAsia="Times New Roman" w:hAnsi="Times New Roman" w:cs="Times New Roman"/>
                <w:bCs/>
                <w:sz w:val="24"/>
                <w:szCs w:val="24"/>
                <w:lang w:eastAsia="hu-HU"/>
              </w:rPr>
              <w:t>mappa</w:t>
            </w:r>
            <w:r w:rsidRPr="00406A0F">
              <w:rPr>
                <w:rFonts w:ascii="Times New Roman" w:eastAsia="Times New Roman" w:hAnsi="Times New Roman" w:cs="Times New Roman"/>
                <w:bCs/>
                <w:sz w:val="24"/>
                <w:szCs w:val="24"/>
                <w:lang w:eastAsia="hu-HU"/>
              </w:rPr>
              <w:t xml:space="preserve"> neve</w:t>
            </w:r>
          </w:p>
        </w:tc>
        <w:tc>
          <w:tcPr>
            <w:tcW w:w="6090" w:type="dxa"/>
          </w:tcPr>
          <w:p w14:paraId="2E59BD7F"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6231D37F" w14:textId="77777777" w:rsidTr="00EF108B">
        <w:tc>
          <w:tcPr>
            <w:tcW w:w="2972" w:type="dxa"/>
          </w:tcPr>
          <w:p w14:paraId="5939C9D8"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Output fő mappa elérési útja</w:t>
            </w:r>
          </w:p>
        </w:tc>
        <w:tc>
          <w:tcPr>
            <w:tcW w:w="6090" w:type="dxa"/>
          </w:tcPr>
          <w:p w14:paraId="19014E9E"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p>
        </w:tc>
      </w:tr>
      <w:tr w:rsidR="004F2AA9" w:rsidRPr="00406A0F" w14:paraId="3E847B6F" w14:textId="77777777" w:rsidTr="00EF108B">
        <w:tc>
          <w:tcPr>
            <w:tcW w:w="2972" w:type="dxa"/>
          </w:tcPr>
          <w:p w14:paraId="2C8B8FA5" w14:textId="77777777" w:rsidR="004F2AA9" w:rsidRPr="00406A0F" w:rsidRDefault="004F2AA9" w:rsidP="00EF108B">
            <w:pPr>
              <w:spacing w:before="100" w:beforeAutospacing="1" w:after="100" w:afterAutospacing="1"/>
              <w:outlineLvl w:val="1"/>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Leadás dátuma (ÉÉÉÉ_</w:t>
            </w:r>
            <w:r w:rsidRPr="00406A0F">
              <w:rPr>
                <w:rFonts w:ascii="Times New Roman" w:eastAsia="Times New Roman" w:hAnsi="Times New Roman" w:cs="Times New Roman"/>
                <w:bCs/>
                <w:sz w:val="24"/>
                <w:szCs w:val="24"/>
                <w:lang w:eastAsia="hu-HU"/>
              </w:rPr>
              <w:t>HH_NN)</w:t>
            </w:r>
          </w:p>
        </w:tc>
        <w:tc>
          <w:tcPr>
            <w:tcW w:w="6090" w:type="dxa"/>
          </w:tcPr>
          <w:p w14:paraId="011284FC" w14:textId="77777777" w:rsidR="004F2AA9" w:rsidRPr="00406A0F" w:rsidRDefault="004F2AA9" w:rsidP="00102293">
            <w:pPr>
              <w:spacing w:before="100" w:beforeAutospacing="1" w:after="100" w:afterAutospacing="1"/>
              <w:outlineLvl w:val="1"/>
              <w:rPr>
                <w:rFonts w:ascii="Times New Roman" w:eastAsia="Times New Roman" w:hAnsi="Times New Roman" w:cs="Times New Roman"/>
                <w:bCs/>
                <w:sz w:val="24"/>
                <w:szCs w:val="24"/>
                <w:lang w:eastAsia="hu-HU"/>
              </w:rPr>
            </w:pPr>
          </w:p>
        </w:tc>
      </w:tr>
    </w:tbl>
    <w:p w14:paraId="7B801A87" w14:textId="4FEAC2DC" w:rsidR="004F2AA9" w:rsidRDefault="00FF29E5" w:rsidP="004C1142">
      <w:pPr>
        <w:spacing w:before="100" w:beforeAutospacing="1" w:after="100" w:afterAutospacing="1" w:line="240" w:lineRule="auto"/>
        <w:jc w:val="both"/>
        <w:rPr>
          <w:rFonts w:ascii="Times New Roman" w:eastAsia="Times New Roman" w:hAnsi="Times New Roman" w:cs="Times New Roman"/>
          <w:i/>
          <w:iCs/>
          <w:sz w:val="24"/>
          <w:szCs w:val="24"/>
          <w:lang w:eastAsia="hu-HU"/>
        </w:rPr>
      </w:pPr>
      <w:r w:rsidRPr="00FF29E5">
        <w:rPr>
          <w:rFonts w:ascii="Times New Roman" w:eastAsia="Times New Roman" w:hAnsi="Times New Roman" w:cs="Times New Roman"/>
          <w:i/>
          <w:iCs/>
          <w:sz w:val="24"/>
          <w:szCs w:val="24"/>
          <w:lang w:eastAsia="hu-HU"/>
        </w:rPr>
        <w:t xml:space="preserve">Az outputokat a fő mappán belüli </w:t>
      </w:r>
      <w:proofErr w:type="spellStart"/>
      <w:r w:rsidRPr="00FF29E5">
        <w:rPr>
          <w:rFonts w:ascii="Times New Roman" w:eastAsia="Times New Roman" w:hAnsi="Times New Roman" w:cs="Times New Roman"/>
          <w:i/>
          <w:iCs/>
          <w:sz w:val="24"/>
          <w:szCs w:val="24"/>
          <w:lang w:eastAsia="hu-HU"/>
        </w:rPr>
        <w:t>Eredmenyek</w:t>
      </w:r>
      <w:proofErr w:type="spellEnd"/>
      <w:r w:rsidRPr="00FF29E5">
        <w:rPr>
          <w:rFonts w:ascii="Times New Roman" w:eastAsia="Times New Roman" w:hAnsi="Times New Roman" w:cs="Times New Roman"/>
          <w:i/>
          <w:iCs/>
          <w:sz w:val="24"/>
          <w:szCs w:val="24"/>
          <w:lang w:eastAsia="hu-HU"/>
        </w:rPr>
        <w:t xml:space="preserve"> mappában, az output típusa szerint meghatározott almappákban kell elhelyezni</w:t>
      </w:r>
      <w:r w:rsidR="004F2AA9" w:rsidRPr="00406A0F">
        <w:rPr>
          <w:rFonts w:ascii="Times New Roman" w:eastAsia="Times New Roman" w:hAnsi="Times New Roman" w:cs="Times New Roman"/>
          <w:i/>
          <w:iCs/>
          <w:sz w:val="24"/>
          <w:szCs w:val="24"/>
          <w:lang w:eastAsia="hu-HU"/>
        </w:rPr>
        <w:t>. Az almappa neve kötött, az output csoport nevét a kutató határozza meg.</w:t>
      </w:r>
      <w:r w:rsidR="004F2AA9" w:rsidRPr="006C7145">
        <w:rPr>
          <w:rFonts w:ascii="Times New Roman" w:eastAsia="Times New Roman" w:hAnsi="Times New Roman" w:cs="Times New Roman"/>
          <w:i/>
          <w:iCs/>
          <w:sz w:val="24"/>
          <w:szCs w:val="24"/>
          <w:lang w:eastAsia="hu-HU"/>
        </w:rPr>
        <w:t xml:space="preserve"> </w:t>
      </w:r>
      <w:r w:rsidR="004F2AA9" w:rsidRPr="00DF40F8">
        <w:rPr>
          <w:rFonts w:ascii="Times New Roman" w:eastAsia="Times New Roman" w:hAnsi="Times New Roman" w:cs="Times New Roman"/>
          <w:i/>
          <w:iCs/>
          <w:sz w:val="24"/>
          <w:szCs w:val="24"/>
          <w:lang w:eastAsia="hu-HU"/>
        </w:rPr>
        <w:t xml:space="preserve">Több OC </w:t>
      </w:r>
      <w:r w:rsidR="004F2AA9">
        <w:rPr>
          <w:rFonts w:ascii="Times New Roman" w:eastAsia="Times New Roman" w:hAnsi="Times New Roman" w:cs="Times New Roman"/>
          <w:i/>
          <w:iCs/>
          <w:sz w:val="24"/>
          <w:szCs w:val="24"/>
          <w:lang w:eastAsia="hu-HU"/>
        </w:rPr>
        <w:t xml:space="preserve">csoport </w:t>
      </w:r>
      <w:r w:rsidR="004F2AA9" w:rsidRPr="00DF40F8">
        <w:rPr>
          <w:rFonts w:ascii="Times New Roman" w:eastAsia="Times New Roman" w:hAnsi="Times New Roman" w:cs="Times New Roman"/>
          <w:i/>
          <w:iCs/>
          <w:sz w:val="24"/>
          <w:szCs w:val="24"/>
          <w:lang w:eastAsia="hu-HU"/>
        </w:rPr>
        <w:t>egyszerre történő leadása esetén az ellenőrző tábl</w:t>
      </w:r>
      <w:r w:rsidR="00944D34">
        <w:rPr>
          <w:rFonts w:ascii="Times New Roman" w:eastAsia="Times New Roman" w:hAnsi="Times New Roman" w:cs="Times New Roman"/>
          <w:i/>
          <w:iCs/>
          <w:sz w:val="24"/>
          <w:szCs w:val="24"/>
          <w:lang w:eastAsia="hu-HU"/>
        </w:rPr>
        <w:t>a elnevezése</w:t>
      </w:r>
      <w:r w:rsidR="004F2AA9" w:rsidRPr="00DF40F8">
        <w:rPr>
          <w:rFonts w:ascii="Times New Roman" w:eastAsia="Times New Roman" w:hAnsi="Times New Roman" w:cs="Times New Roman"/>
          <w:i/>
          <w:iCs/>
          <w:sz w:val="24"/>
          <w:szCs w:val="24"/>
          <w:lang w:eastAsia="hu-HU"/>
        </w:rPr>
        <w:t xml:space="preserve"> egyértelműen kapcsolódjanak az output csoporthoz. Az ellenőrzéshez szükséges segédtáblákat az </w:t>
      </w:r>
      <w:proofErr w:type="spellStart"/>
      <w:r w:rsidR="004F2AA9" w:rsidRPr="00DF40F8">
        <w:rPr>
          <w:rFonts w:ascii="Times New Roman" w:eastAsia="Times New Roman" w:hAnsi="Times New Roman" w:cs="Times New Roman"/>
          <w:i/>
          <w:iCs/>
          <w:sz w:val="24"/>
          <w:szCs w:val="24"/>
          <w:lang w:eastAsia="hu-HU"/>
        </w:rPr>
        <w:t>Adv_ell</w:t>
      </w:r>
      <w:proofErr w:type="spellEnd"/>
      <w:r w:rsidR="004F2AA9" w:rsidRPr="00DF40F8">
        <w:rPr>
          <w:rFonts w:ascii="Times New Roman" w:eastAsia="Times New Roman" w:hAnsi="Times New Roman" w:cs="Times New Roman"/>
          <w:i/>
          <w:iCs/>
          <w:sz w:val="24"/>
          <w:szCs w:val="24"/>
          <w:lang w:eastAsia="hu-HU"/>
        </w:rPr>
        <w:t>/típusnak megfelelő mappába kérjük elhelyezni.</w:t>
      </w:r>
      <w:r w:rsidR="004F2AA9">
        <w:rPr>
          <w:rFonts w:ascii="Times New Roman" w:eastAsia="Times New Roman" w:hAnsi="Times New Roman" w:cs="Times New Roman"/>
          <w:i/>
          <w:iCs/>
          <w:sz w:val="24"/>
          <w:szCs w:val="24"/>
          <w:lang w:eastAsia="hu-HU"/>
        </w:rPr>
        <w:t xml:space="preserve"> </w:t>
      </w:r>
    </w:p>
    <w:p w14:paraId="7C86A41A" w14:textId="77777777" w:rsidR="004F2AA9" w:rsidRPr="00406A0F"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r w:rsidRPr="00406A0F">
        <w:rPr>
          <w:rFonts w:ascii="Times New Roman" w:eastAsia="Times New Roman" w:hAnsi="Times New Roman" w:cs="Times New Roman"/>
          <w:b/>
          <w:bCs/>
          <w:kern w:val="36"/>
          <w:sz w:val="24"/>
          <w:szCs w:val="24"/>
          <w:lang w:eastAsia="hu-HU"/>
        </w:rPr>
        <w:t>II. Standard outputok listája</w:t>
      </w:r>
    </w:p>
    <w:tbl>
      <w:tblPr>
        <w:tblStyle w:val="Rcsostblzat"/>
        <w:tblW w:w="9356" w:type="dxa"/>
        <w:tblInd w:w="-147" w:type="dxa"/>
        <w:tblLayout w:type="fixed"/>
        <w:tblLook w:val="04A0" w:firstRow="1" w:lastRow="0" w:firstColumn="1" w:lastColumn="0" w:noHBand="0" w:noVBand="1"/>
      </w:tblPr>
      <w:tblGrid>
        <w:gridCol w:w="1134"/>
        <w:gridCol w:w="993"/>
        <w:gridCol w:w="1417"/>
        <w:gridCol w:w="1276"/>
        <w:gridCol w:w="1295"/>
        <w:gridCol w:w="1824"/>
        <w:gridCol w:w="1417"/>
      </w:tblGrid>
      <w:tr w:rsidR="004F2AA9" w:rsidRPr="00406A0F" w14:paraId="433D9E92" w14:textId="77777777" w:rsidTr="00102293">
        <w:trPr>
          <w:trHeight w:val="1284"/>
        </w:trPr>
        <w:tc>
          <w:tcPr>
            <w:tcW w:w="1134" w:type="dxa"/>
          </w:tcPr>
          <w:p w14:paraId="54526B69"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sidRPr="00406A0F">
              <w:rPr>
                <w:rFonts w:ascii="Times New Roman" w:eastAsia="Times New Roman" w:hAnsi="Times New Roman" w:cs="Times New Roman"/>
                <w:sz w:val="24"/>
                <w:szCs w:val="24"/>
                <w:lang w:eastAsia="hu-HU"/>
              </w:rPr>
              <w:t>Output csoport neve</w:t>
            </w:r>
          </w:p>
        </w:tc>
        <w:tc>
          <w:tcPr>
            <w:tcW w:w="993" w:type="dxa"/>
          </w:tcPr>
          <w:p w14:paraId="78EF7F9F"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sidRPr="00406A0F">
              <w:rPr>
                <w:rFonts w:ascii="Times New Roman" w:eastAsia="Times New Roman" w:hAnsi="Times New Roman" w:cs="Times New Roman"/>
                <w:sz w:val="24"/>
                <w:szCs w:val="24"/>
                <w:lang w:eastAsia="hu-HU"/>
              </w:rPr>
              <w:t>T</w:t>
            </w:r>
            <w:r>
              <w:rPr>
                <w:rFonts w:ascii="Times New Roman" w:eastAsia="Times New Roman" w:hAnsi="Times New Roman" w:cs="Times New Roman"/>
                <w:sz w:val="24"/>
                <w:szCs w:val="24"/>
                <w:lang w:eastAsia="hu-HU"/>
              </w:rPr>
              <w:t>ípusa (1-4</w:t>
            </w:r>
            <w:r w:rsidRPr="00406A0F">
              <w:rPr>
                <w:rFonts w:ascii="Times New Roman" w:eastAsia="Times New Roman" w:hAnsi="Times New Roman" w:cs="Times New Roman"/>
                <w:sz w:val="24"/>
                <w:szCs w:val="24"/>
                <w:lang w:eastAsia="hu-HU"/>
              </w:rPr>
              <w:t>)</w:t>
            </w:r>
          </w:p>
        </w:tc>
        <w:tc>
          <w:tcPr>
            <w:tcW w:w="1417" w:type="dxa"/>
          </w:tcPr>
          <w:p w14:paraId="16FFE6DB"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Outputok száma </w:t>
            </w:r>
            <w:r w:rsidRPr="001040C0">
              <w:rPr>
                <w:rFonts w:ascii="Times New Roman" w:eastAsia="Times New Roman" w:hAnsi="Times New Roman" w:cs="Times New Roman"/>
                <w:i/>
                <w:sz w:val="24"/>
                <w:szCs w:val="24"/>
                <w:lang w:eastAsia="hu-HU"/>
              </w:rPr>
              <w:t>(Ellenőrizendő eredmények száma)</w:t>
            </w:r>
          </w:p>
        </w:tc>
        <w:tc>
          <w:tcPr>
            <w:tcW w:w="1276" w:type="dxa"/>
          </w:tcPr>
          <w:p w14:paraId="72482F34" w14:textId="2198FEB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sidRPr="00406A0F">
              <w:rPr>
                <w:rFonts w:ascii="Times New Roman" w:eastAsia="Times New Roman" w:hAnsi="Times New Roman" w:cs="Times New Roman"/>
                <w:sz w:val="24"/>
                <w:szCs w:val="24"/>
                <w:lang w:eastAsia="hu-HU"/>
              </w:rPr>
              <w:t>Forrás-input fájl</w:t>
            </w:r>
            <w:r w:rsidR="00944D34">
              <w:rPr>
                <w:rFonts w:ascii="Times New Roman" w:eastAsia="Times New Roman" w:hAnsi="Times New Roman" w:cs="Times New Roman"/>
                <w:sz w:val="24"/>
                <w:szCs w:val="24"/>
                <w:lang w:eastAsia="hu-HU"/>
              </w:rPr>
              <w:t>(ok)</w:t>
            </w:r>
            <w:r w:rsidRPr="00406A0F">
              <w:rPr>
                <w:rFonts w:ascii="Times New Roman" w:eastAsia="Times New Roman" w:hAnsi="Times New Roman" w:cs="Times New Roman"/>
                <w:sz w:val="24"/>
                <w:szCs w:val="24"/>
                <w:lang w:eastAsia="hu-HU"/>
              </w:rPr>
              <w:t xml:space="preserve"> neve</w:t>
            </w:r>
            <w:r w:rsidR="00944D34">
              <w:rPr>
                <w:rFonts w:ascii="Times New Roman" w:eastAsia="Times New Roman" w:hAnsi="Times New Roman" w:cs="Times New Roman"/>
                <w:sz w:val="24"/>
                <w:szCs w:val="24"/>
                <w:lang w:eastAsia="hu-HU"/>
              </w:rPr>
              <w:t>(i)</w:t>
            </w:r>
          </w:p>
        </w:tc>
        <w:tc>
          <w:tcPr>
            <w:tcW w:w="1295" w:type="dxa"/>
          </w:tcPr>
          <w:p w14:paraId="5647E150"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sidRPr="00406A0F">
              <w:rPr>
                <w:rFonts w:ascii="Times New Roman" w:eastAsia="Times New Roman" w:hAnsi="Times New Roman" w:cs="Times New Roman"/>
                <w:sz w:val="24"/>
                <w:szCs w:val="24"/>
                <w:lang w:eastAsia="hu-HU"/>
              </w:rPr>
              <w:t>Rövid leírás</w:t>
            </w:r>
          </w:p>
        </w:tc>
        <w:tc>
          <w:tcPr>
            <w:tcW w:w="1824" w:type="dxa"/>
          </w:tcPr>
          <w:p w14:paraId="1E9BAAFB"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Kapcsolódó programfájl neve, elérési útja, vonatkozó szakasz/sor</w:t>
            </w:r>
          </w:p>
        </w:tc>
        <w:tc>
          <w:tcPr>
            <w:tcW w:w="1417" w:type="dxa"/>
          </w:tcPr>
          <w:p w14:paraId="54FB2EC2"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Segédtábla(k) neve </w:t>
            </w:r>
            <w:r w:rsidRPr="00407E0B">
              <w:rPr>
                <w:rFonts w:ascii="Times New Roman" w:eastAsia="Times New Roman" w:hAnsi="Times New Roman" w:cs="Times New Roman"/>
                <w:i/>
                <w:iCs/>
                <w:sz w:val="24"/>
                <w:szCs w:val="24"/>
                <w:lang w:eastAsia="hu-HU"/>
              </w:rPr>
              <w:t>(amennyiben releváns)</w:t>
            </w:r>
          </w:p>
        </w:tc>
      </w:tr>
      <w:tr w:rsidR="004F2AA9" w:rsidRPr="00406A0F" w14:paraId="33C64F7A" w14:textId="77777777" w:rsidTr="00102293">
        <w:trPr>
          <w:trHeight w:val="326"/>
        </w:trPr>
        <w:tc>
          <w:tcPr>
            <w:tcW w:w="1134" w:type="dxa"/>
          </w:tcPr>
          <w:p w14:paraId="2DF91591"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993" w:type="dxa"/>
          </w:tcPr>
          <w:p w14:paraId="47BD1CF0"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3D0C050B"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6" w:type="dxa"/>
          </w:tcPr>
          <w:p w14:paraId="112A5961"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95" w:type="dxa"/>
          </w:tcPr>
          <w:p w14:paraId="20B3A4AC"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824" w:type="dxa"/>
          </w:tcPr>
          <w:p w14:paraId="26C12A6F"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5B85B6E5"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r w:rsidR="004F2AA9" w:rsidRPr="00406A0F" w14:paraId="59A6F558" w14:textId="77777777" w:rsidTr="00102293">
        <w:trPr>
          <w:trHeight w:val="326"/>
        </w:trPr>
        <w:tc>
          <w:tcPr>
            <w:tcW w:w="1134" w:type="dxa"/>
          </w:tcPr>
          <w:p w14:paraId="59E3BE74"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993" w:type="dxa"/>
          </w:tcPr>
          <w:p w14:paraId="110E5EC1"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6F55DA31"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6" w:type="dxa"/>
          </w:tcPr>
          <w:p w14:paraId="4BA07FF6"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95" w:type="dxa"/>
          </w:tcPr>
          <w:p w14:paraId="6759EB70"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824" w:type="dxa"/>
          </w:tcPr>
          <w:p w14:paraId="7FAA172D"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3B482457"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r w:rsidR="004F2AA9" w:rsidRPr="00406A0F" w14:paraId="23B3B3B0" w14:textId="77777777" w:rsidTr="00102293">
        <w:trPr>
          <w:trHeight w:val="70"/>
        </w:trPr>
        <w:tc>
          <w:tcPr>
            <w:tcW w:w="1134" w:type="dxa"/>
          </w:tcPr>
          <w:p w14:paraId="751F25B4"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993" w:type="dxa"/>
          </w:tcPr>
          <w:p w14:paraId="46F66A71"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765E5B39"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6" w:type="dxa"/>
          </w:tcPr>
          <w:p w14:paraId="1CDE824F"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95" w:type="dxa"/>
          </w:tcPr>
          <w:p w14:paraId="1F39DA0E"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824" w:type="dxa"/>
          </w:tcPr>
          <w:p w14:paraId="096F1E43"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417" w:type="dxa"/>
          </w:tcPr>
          <w:p w14:paraId="06E89549"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bl>
    <w:p w14:paraId="40013A2F" w14:textId="77777777" w:rsidR="004F2AA9" w:rsidRDefault="004F2AA9" w:rsidP="004F2AA9">
      <w:pPr>
        <w:spacing w:before="100" w:beforeAutospacing="1" w:after="100" w:afterAutospacing="1" w:line="240" w:lineRule="auto"/>
        <w:outlineLvl w:val="2"/>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Típusok</w:t>
      </w:r>
      <w:r>
        <w:rPr>
          <w:rFonts w:ascii="Times New Roman" w:eastAsia="Times New Roman" w:hAnsi="Times New Roman" w:cs="Times New Roman"/>
          <w:b/>
          <w:bCs/>
          <w:sz w:val="24"/>
          <w:szCs w:val="24"/>
          <w:lang w:eastAsia="hu-HU"/>
        </w:rPr>
        <w:t>:</w:t>
      </w:r>
    </w:p>
    <w:p w14:paraId="0A21EF59" w14:textId="77777777" w:rsidR="004F2AA9" w:rsidRDefault="004F2AA9" w:rsidP="004F2AA9">
      <w:pPr>
        <w:spacing w:before="100" w:beforeAutospacing="1" w:after="100" w:afterAutospacing="1" w:line="240" w:lineRule="auto"/>
        <w:outlineLvl w:val="2"/>
        <w:rPr>
          <w:rFonts w:ascii="Times New Roman" w:eastAsia="Times New Roman" w:hAnsi="Times New Roman" w:cs="Times New Roman"/>
          <w:sz w:val="24"/>
          <w:szCs w:val="24"/>
          <w:lang w:eastAsia="hu-HU"/>
        </w:rPr>
      </w:pPr>
      <w:r w:rsidRPr="00407E0B">
        <w:rPr>
          <w:rFonts w:ascii="Times New Roman" w:eastAsia="Times New Roman" w:hAnsi="Times New Roman" w:cs="Times New Roman"/>
          <w:b/>
          <w:bCs/>
          <w:sz w:val="24"/>
          <w:szCs w:val="24"/>
          <w:lang w:eastAsia="hu-HU"/>
        </w:rPr>
        <w:t>1.Modelleredmény</w:t>
      </w:r>
      <w:r w:rsidRPr="00406A0F">
        <w:rPr>
          <w:rFonts w:ascii="Times New Roman" w:eastAsia="Times New Roman" w:hAnsi="Times New Roman" w:cs="Times New Roman"/>
          <w:sz w:val="24"/>
          <w:szCs w:val="24"/>
          <w:lang w:eastAsia="hu-HU"/>
        </w:rPr>
        <w:t xml:space="preserve"> (almappa-</w:t>
      </w:r>
      <w:r>
        <w:rPr>
          <w:rFonts w:ascii="Times New Roman" w:eastAsia="Times New Roman" w:hAnsi="Times New Roman" w:cs="Times New Roman"/>
          <w:sz w:val="24"/>
          <w:szCs w:val="24"/>
          <w:lang w:eastAsia="hu-HU"/>
        </w:rPr>
        <w:t>1</w:t>
      </w:r>
      <w:r w:rsidRPr="00406A0F">
        <w:rPr>
          <w:rFonts w:ascii="Times New Roman" w:eastAsia="Times New Roman" w:hAnsi="Times New Roman" w:cs="Times New Roman"/>
          <w:sz w:val="24"/>
          <w:szCs w:val="24"/>
          <w:lang w:eastAsia="hu-HU"/>
        </w:rPr>
        <w:t xml:space="preserve">); </w:t>
      </w:r>
    </w:p>
    <w:p w14:paraId="52E7EDBE" w14:textId="77777777" w:rsidR="004F2AA9" w:rsidRDefault="004F2AA9" w:rsidP="004F2AA9">
      <w:pPr>
        <w:spacing w:before="100" w:beforeAutospacing="1" w:after="100" w:afterAutospacing="1" w:line="240" w:lineRule="auto"/>
        <w:outlineLvl w:val="2"/>
        <w:rPr>
          <w:rFonts w:ascii="Times New Roman" w:eastAsia="Times New Roman" w:hAnsi="Times New Roman" w:cs="Times New Roman"/>
          <w:sz w:val="24"/>
          <w:szCs w:val="24"/>
          <w:lang w:eastAsia="hu-HU"/>
        </w:rPr>
      </w:pPr>
      <w:r w:rsidRPr="00407E0B">
        <w:rPr>
          <w:rFonts w:ascii="Times New Roman" w:eastAsia="Times New Roman" w:hAnsi="Times New Roman" w:cs="Times New Roman"/>
          <w:b/>
          <w:bCs/>
          <w:sz w:val="24"/>
          <w:szCs w:val="24"/>
          <w:lang w:eastAsia="hu-HU"/>
        </w:rPr>
        <w:t>2.</w:t>
      </w:r>
      <w:r>
        <w:rPr>
          <w:rFonts w:ascii="Times New Roman" w:eastAsia="Times New Roman" w:hAnsi="Times New Roman" w:cs="Times New Roman"/>
          <w:b/>
          <w:bCs/>
          <w:sz w:val="24"/>
          <w:szCs w:val="24"/>
          <w:lang w:eastAsia="hu-HU"/>
        </w:rPr>
        <w:t>Nem szerkeszthető ábrák</w:t>
      </w:r>
      <w:r w:rsidRPr="00406A0F">
        <w:rPr>
          <w:rFonts w:ascii="Times New Roman" w:eastAsia="Times New Roman" w:hAnsi="Times New Roman" w:cs="Times New Roman"/>
          <w:sz w:val="24"/>
          <w:szCs w:val="24"/>
          <w:lang w:eastAsia="hu-HU"/>
        </w:rPr>
        <w:t xml:space="preserve"> (almappa-2);</w:t>
      </w:r>
    </w:p>
    <w:p w14:paraId="269865A5" w14:textId="77777777" w:rsidR="004F2AA9" w:rsidRDefault="004F2AA9" w:rsidP="004F2AA9">
      <w:pPr>
        <w:spacing w:before="100" w:beforeAutospacing="1" w:after="100" w:afterAutospacing="1" w:line="240" w:lineRule="auto"/>
        <w:outlineLvl w:val="2"/>
        <w:rPr>
          <w:rFonts w:ascii="Times New Roman" w:eastAsia="Times New Roman" w:hAnsi="Times New Roman" w:cs="Times New Roman"/>
          <w:sz w:val="24"/>
          <w:szCs w:val="24"/>
          <w:lang w:eastAsia="hu-HU"/>
        </w:rPr>
      </w:pPr>
      <w:r w:rsidRPr="00407E0B">
        <w:rPr>
          <w:rFonts w:ascii="Times New Roman" w:eastAsia="Times New Roman" w:hAnsi="Times New Roman" w:cs="Times New Roman"/>
          <w:b/>
          <w:bCs/>
          <w:sz w:val="24"/>
          <w:szCs w:val="24"/>
          <w:lang w:eastAsia="hu-HU"/>
        </w:rPr>
        <w:t>3.</w:t>
      </w:r>
      <w:r>
        <w:rPr>
          <w:rFonts w:ascii="Times New Roman" w:eastAsia="Times New Roman" w:hAnsi="Times New Roman" w:cs="Times New Roman"/>
          <w:b/>
          <w:bCs/>
          <w:sz w:val="24"/>
          <w:szCs w:val="24"/>
          <w:lang w:eastAsia="hu-HU"/>
        </w:rPr>
        <w:t>Elemszámmal ellenőrizendő</w:t>
      </w:r>
      <w:r w:rsidRPr="00407E0B">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b/>
          <w:bCs/>
          <w:sz w:val="24"/>
          <w:szCs w:val="24"/>
          <w:lang w:eastAsia="hu-HU"/>
        </w:rPr>
        <w:t>statisztikai mutatók/értékösszeg</w:t>
      </w:r>
      <w:r w:rsidRPr="00406A0F">
        <w:rPr>
          <w:rFonts w:ascii="Times New Roman" w:eastAsia="Times New Roman" w:hAnsi="Times New Roman" w:cs="Times New Roman"/>
          <w:sz w:val="24"/>
          <w:szCs w:val="24"/>
          <w:lang w:eastAsia="hu-HU"/>
        </w:rPr>
        <w:t xml:space="preserve"> (almappa-3)</w:t>
      </w:r>
    </w:p>
    <w:p w14:paraId="3F8039B1" w14:textId="77777777" w:rsidR="004F2AA9" w:rsidRDefault="004F2AA9" w:rsidP="004F2AA9">
      <w:pPr>
        <w:spacing w:before="100" w:beforeAutospacing="1" w:after="0" w:line="240" w:lineRule="auto"/>
        <w:outlineLvl w:val="2"/>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4</w:t>
      </w:r>
      <w:r w:rsidRPr="00407E0B">
        <w:rPr>
          <w:rFonts w:ascii="Times New Roman" w:eastAsia="Times New Roman" w:hAnsi="Times New Roman" w:cs="Times New Roman"/>
          <w:b/>
          <w:bCs/>
          <w:sz w:val="24"/>
          <w:szCs w:val="24"/>
          <w:lang w:eastAsia="hu-HU"/>
        </w:rPr>
        <w:t>.</w:t>
      </w:r>
      <w:r>
        <w:rPr>
          <w:rFonts w:ascii="Times New Roman" w:eastAsia="Times New Roman" w:hAnsi="Times New Roman" w:cs="Times New Roman"/>
          <w:b/>
          <w:bCs/>
          <w:sz w:val="24"/>
          <w:szCs w:val="24"/>
          <w:lang w:eastAsia="hu-HU"/>
        </w:rPr>
        <w:t>Eloszlási információkkal ellenőrizendő</w:t>
      </w:r>
      <w:r w:rsidRPr="00407E0B">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b/>
          <w:bCs/>
          <w:sz w:val="24"/>
          <w:szCs w:val="24"/>
          <w:lang w:eastAsia="hu-HU"/>
        </w:rPr>
        <w:t>statisztikai mutatók/értékösszeg</w:t>
      </w:r>
      <w:r>
        <w:rPr>
          <w:rFonts w:ascii="Times New Roman" w:eastAsia="Times New Roman" w:hAnsi="Times New Roman" w:cs="Times New Roman"/>
          <w:sz w:val="24"/>
          <w:szCs w:val="24"/>
          <w:lang w:eastAsia="hu-HU"/>
        </w:rPr>
        <w:t xml:space="preserve"> (almappa-4</w:t>
      </w:r>
      <w:r w:rsidRPr="00406A0F">
        <w:rPr>
          <w:rFonts w:ascii="Times New Roman" w:eastAsia="Times New Roman" w:hAnsi="Times New Roman" w:cs="Times New Roman"/>
          <w:sz w:val="24"/>
          <w:szCs w:val="24"/>
          <w:lang w:eastAsia="hu-HU"/>
        </w:rPr>
        <w:t>)</w:t>
      </w:r>
    </w:p>
    <w:p w14:paraId="35321178" w14:textId="77777777" w:rsidR="004F2AA9" w:rsidRDefault="004F2AA9" w:rsidP="004F2AA9">
      <w:pPr>
        <w:spacing w:after="0" w:line="240" w:lineRule="auto"/>
        <w:outlineLvl w:val="0"/>
        <w:rPr>
          <w:rStyle w:val="Kiemels"/>
          <w:rFonts w:ascii="Segoe UI" w:hAnsi="Segoe UI" w:cs="Segoe UI"/>
          <w:shd w:val="clear" w:color="auto" w:fill="FFFFFF"/>
        </w:rPr>
      </w:pPr>
      <w:r>
        <w:rPr>
          <w:rStyle w:val="Kiemels"/>
          <w:rFonts w:ascii="Segoe UI" w:hAnsi="Segoe UI" w:cs="Segoe UI"/>
          <w:shd w:val="clear" w:color="auto" w:fill="FFFFFF"/>
        </w:rPr>
        <w:t>Pénzügyi (bér, bevétel, kiadás stb.) vagy egészségügyi változóból származó statisztikai eredmény vagy értékösszeg</w:t>
      </w:r>
    </w:p>
    <w:p w14:paraId="5CD4FE16" w14:textId="77777777" w:rsidR="004F2AA9"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p>
    <w:p w14:paraId="7224757F" w14:textId="77777777" w:rsidR="004F2AA9"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p>
    <w:p w14:paraId="7BBC6B5D" w14:textId="77777777" w:rsidR="004F2AA9" w:rsidRPr="00406A0F"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r w:rsidRPr="00406A0F">
        <w:rPr>
          <w:rFonts w:ascii="Times New Roman" w:eastAsia="Times New Roman" w:hAnsi="Times New Roman" w:cs="Times New Roman"/>
          <w:b/>
          <w:bCs/>
          <w:kern w:val="36"/>
          <w:sz w:val="24"/>
          <w:szCs w:val="24"/>
          <w:lang w:eastAsia="hu-HU"/>
        </w:rPr>
        <w:lastRenderedPageBreak/>
        <w:t xml:space="preserve">III. Standard outputokra vonatkozó nyilatkozatok </w:t>
      </w:r>
    </w:p>
    <w:p w14:paraId="066FD416" w14:textId="77777777" w:rsidR="004F2AA9" w:rsidRPr="00406A0F" w:rsidRDefault="004F2AA9" w:rsidP="004F2AA9">
      <w:pPr>
        <w:spacing w:before="100" w:beforeAutospacing="1" w:after="100" w:afterAutospacing="1" w:line="240" w:lineRule="auto"/>
        <w:outlineLvl w:val="1"/>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1.Modelleredmények</w:t>
      </w:r>
    </w:p>
    <w:p w14:paraId="0B2808DE" w14:textId="2E9030DB" w:rsidR="004F2AA9" w:rsidRDefault="002759D7" w:rsidP="004F2AA9">
      <w:pPr>
        <w:pStyle w:val="Listaszerbekezds"/>
        <w:numPr>
          <w:ilvl w:val="0"/>
          <w:numId w:val="3"/>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Minden</w:t>
      </w:r>
      <w:r w:rsidR="004F2AA9" w:rsidRPr="006C7145">
        <w:rPr>
          <w:rFonts w:ascii="Times New Roman" w:eastAsia="Times New Roman" w:hAnsi="Times New Roman" w:cs="Times New Roman"/>
          <w:sz w:val="24"/>
          <w:szCs w:val="24"/>
          <w:lang w:eastAsia="hu-HU"/>
        </w:rPr>
        <w:t xml:space="preserve"> modelloutput esetén az elemszám minimum 10</w:t>
      </w:r>
      <w:r w:rsidR="004F2AA9">
        <w:rPr>
          <w:rFonts w:ascii="Times New Roman" w:eastAsia="Times New Roman" w:hAnsi="Times New Roman" w:cs="Times New Roman"/>
          <w:sz w:val="24"/>
          <w:szCs w:val="24"/>
          <w:lang w:eastAsia="hu-HU"/>
        </w:rPr>
        <w:t>.</w:t>
      </w:r>
    </w:p>
    <w:p w14:paraId="19E8DAF5" w14:textId="77777777" w:rsidR="004F2AA9" w:rsidRPr="006C7145" w:rsidRDefault="004F2AA9" w:rsidP="004F2AA9">
      <w:pPr>
        <w:pStyle w:val="Listaszerbekezds"/>
        <w:numPr>
          <w:ilvl w:val="0"/>
          <w:numId w:val="3"/>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 xml:space="preserve">Az elemszám az outputban szerepel </w:t>
      </w:r>
    </w:p>
    <w:p w14:paraId="1524A639" w14:textId="77777777" w:rsidR="004F2AA9" w:rsidRPr="00406A0F" w:rsidRDefault="004F2AA9" w:rsidP="004F2AA9">
      <w:pPr>
        <w:spacing w:before="100" w:beforeAutospacing="1" w:after="100" w:afterAutospacing="1" w:line="240" w:lineRule="auto"/>
        <w:outlineLvl w:val="1"/>
        <w:rPr>
          <w:rFonts w:ascii="Times New Roman" w:eastAsia="Times New Roman" w:hAnsi="Times New Roman" w:cs="Times New Roman"/>
          <w:b/>
          <w:bCs/>
          <w:sz w:val="24"/>
          <w:szCs w:val="24"/>
          <w:lang w:eastAsia="hu-HU"/>
        </w:rPr>
      </w:pPr>
      <w:r w:rsidRPr="00406A0F">
        <w:rPr>
          <w:rFonts w:ascii="Times New Roman" w:eastAsia="Times New Roman" w:hAnsi="Times New Roman" w:cs="Times New Roman"/>
          <w:b/>
          <w:bCs/>
          <w:sz w:val="24"/>
          <w:szCs w:val="24"/>
          <w:lang w:eastAsia="hu-HU"/>
        </w:rPr>
        <w:t>2.Nem szerkeszthető ábrák</w:t>
      </w:r>
    </w:p>
    <w:p w14:paraId="3A099B8B" w14:textId="77777777" w:rsidR="004F2AA9" w:rsidRDefault="004F2AA9" w:rsidP="004F2AA9">
      <w:pPr>
        <w:pStyle w:val="Listaszerbekezds"/>
        <w:numPr>
          <w:ilvl w:val="0"/>
          <w:numId w:val="4"/>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Az összes ábra esetén az elemszám minden dimenzióban minimum 10.</w:t>
      </w:r>
    </w:p>
    <w:p w14:paraId="1DA0FE3D" w14:textId="2E06D3BE" w:rsidR="004F2AA9" w:rsidRDefault="004F2AA9" w:rsidP="004F2AA9">
      <w:pPr>
        <w:pStyle w:val="Listaszerbekezds"/>
        <w:numPr>
          <w:ilvl w:val="0"/>
          <w:numId w:val="4"/>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Az összes ábra nem szerkeszthető</w:t>
      </w:r>
      <w:r>
        <w:rPr>
          <w:rFonts w:ascii="Times New Roman" w:eastAsia="Times New Roman" w:hAnsi="Times New Roman" w:cs="Times New Roman"/>
          <w:sz w:val="24"/>
          <w:szCs w:val="24"/>
          <w:lang w:eastAsia="hu-HU"/>
        </w:rPr>
        <w:t xml:space="preserve"> formátumban </w:t>
      </w:r>
      <w:r w:rsidR="00944D34">
        <w:rPr>
          <w:rFonts w:ascii="Times New Roman" w:eastAsia="Times New Roman" w:hAnsi="Times New Roman" w:cs="Times New Roman"/>
          <w:sz w:val="24"/>
          <w:szCs w:val="24"/>
          <w:lang w:eastAsia="hu-HU"/>
        </w:rPr>
        <w:t>van</w:t>
      </w:r>
    </w:p>
    <w:p w14:paraId="44461C5D" w14:textId="77777777" w:rsidR="004F2AA9" w:rsidRDefault="004F2AA9" w:rsidP="004F2AA9">
      <w:pPr>
        <w:pStyle w:val="Listaszerbekezds"/>
        <w:numPr>
          <w:ilvl w:val="0"/>
          <w:numId w:val="4"/>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Az ábrák feliratként nem tartalm</w:t>
      </w:r>
      <w:r>
        <w:rPr>
          <w:rFonts w:ascii="Times New Roman" w:eastAsia="Times New Roman" w:hAnsi="Times New Roman" w:cs="Times New Roman"/>
          <w:sz w:val="24"/>
          <w:szCs w:val="24"/>
          <w:lang w:eastAsia="hu-HU"/>
        </w:rPr>
        <w:t>aznak konkrét egyedi értékeket.</w:t>
      </w:r>
    </w:p>
    <w:p w14:paraId="50BAEA16" w14:textId="77777777" w:rsidR="004F2AA9" w:rsidRPr="006C7145" w:rsidRDefault="004F2AA9" w:rsidP="004F2AA9">
      <w:pPr>
        <w:pStyle w:val="Listaszerbekezds"/>
        <w:numPr>
          <w:ilvl w:val="0"/>
          <w:numId w:val="4"/>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Segédtáblaként elkészítésre kerültek</w:t>
      </w:r>
      <w:r w:rsidRPr="005F48CF">
        <w:t xml:space="preserve"> </w:t>
      </w:r>
      <w:r w:rsidRPr="006C7145">
        <w:rPr>
          <w:rFonts w:ascii="Times New Roman" w:eastAsia="Times New Roman" w:hAnsi="Times New Roman" w:cs="Times New Roman"/>
          <w:sz w:val="24"/>
          <w:szCs w:val="24"/>
          <w:lang w:eastAsia="hu-HU"/>
        </w:rPr>
        <w:t>az ábrához tartozó gyakorisági táblák</w:t>
      </w:r>
    </w:p>
    <w:p w14:paraId="2DB320B7" w14:textId="77777777" w:rsidR="004F2AA9" w:rsidRPr="00406A0F"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r w:rsidRPr="00406A0F">
        <w:rPr>
          <w:rFonts w:ascii="Times New Roman" w:eastAsia="Times New Roman" w:hAnsi="Times New Roman" w:cs="Times New Roman"/>
          <w:b/>
          <w:bCs/>
          <w:sz w:val="24"/>
          <w:szCs w:val="24"/>
          <w:lang w:eastAsia="hu-HU"/>
        </w:rPr>
        <w:t>3.</w:t>
      </w:r>
      <w:r>
        <w:rPr>
          <w:rFonts w:ascii="Times New Roman" w:eastAsia="Times New Roman" w:hAnsi="Times New Roman" w:cs="Times New Roman"/>
          <w:b/>
          <w:bCs/>
          <w:sz w:val="24"/>
          <w:szCs w:val="24"/>
          <w:lang w:eastAsia="hu-HU"/>
        </w:rPr>
        <w:t xml:space="preserve"> Elemszámmal ellenőrizendő</w:t>
      </w:r>
      <w:r w:rsidRPr="00406A0F">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b/>
          <w:bCs/>
          <w:sz w:val="24"/>
          <w:szCs w:val="24"/>
          <w:lang w:eastAsia="hu-HU"/>
        </w:rPr>
        <w:t>statisztikai mutatók/értékösszeg</w:t>
      </w:r>
      <w:r w:rsidRPr="00406A0F">
        <w:rPr>
          <w:rFonts w:ascii="Times New Roman" w:eastAsia="Times New Roman" w:hAnsi="Times New Roman" w:cs="Times New Roman"/>
          <w:b/>
          <w:bCs/>
          <w:sz w:val="24"/>
          <w:szCs w:val="24"/>
          <w:lang w:eastAsia="hu-HU"/>
        </w:rPr>
        <w:t xml:space="preserve"> </w:t>
      </w:r>
    </w:p>
    <w:p w14:paraId="4BFAD456" w14:textId="77777777" w:rsidR="004F2AA9" w:rsidRDefault="004F2AA9" w:rsidP="004F2AA9">
      <w:pPr>
        <w:pStyle w:val="Listaszerbekezds"/>
        <w:numPr>
          <w:ilvl w:val="0"/>
          <w:numId w:val="5"/>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 xml:space="preserve">Az értékekkel rendelkező esetek </w:t>
      </w:r>
      <w:r w:rsidR="00B046FD">
        <w:rPr>
          <w:rFonts w:ascii="Times New Roman" w:eastAsia="Times New Roman" w:hAnsi="Times New Roman" w:cs="Times New Roman"/>
          <w:sz w:val="24"/>
          <w:szCs w:val="24"/>
          <w:lang w:eastAsia="hu-HU"/>
        </w:rPr>
        <w:t>száma az adott bontásban &gt;=</w:t>
      </w:r>
      <w:r w:rsidRPr="006C7145">
        <w:rPr>
          <w:rFonts w:ascii="Times New Roman" w:eastAsia="Times New Roman" w:hAnsi="Times New Roman" w:cs="Times New Roman"/>
          <w:sz w:val="24"/>
          <w:szCs w:val="24"/>
          <w:lang w:eastAsia="hu-HU"/>
        </w:rPr>
        <w:t xml:space="preserve"> 100</w:t>
      </w:r>
      <w:r>
        <w:rPr>
          <w:rFonts w:ascii="Times New Roman" w:eastAsia="Times New Roman" w:hAnsi="Times New Roman" w:cs="Times New Roman"/>
          <w:sz w:val="24"/>
          <w:szCs w:val="24"/>
          <w:lang w:eastAsia="hu-HU"/>
        </w:rPr>
        <w:t>.</w:t>
      </w:r>
    </w:p>
    <w:p w14:paraId="70B0C87F" w14:textId="38CBBA17" w:rsidR="004F2AA9" w:rsidRDefault="004F2AA9" w:rsidP="004F2AA9">
      <w:pPr>
        <w:pStyle w:val="Listaszerbekezds"/>
        <w:numPr>
          <w:ilvl w:val="0"/>
          <w:numId w:val="5"/>
        </w:numPr>
        <w:spacing w:before="100" w:beforeAutospacing="1" w:after="100" w:afterAutospacing="1" w:line="240" w:lineRule="auto"/>
        <w:rPr>
          <w:rFonts w:ascii="Times New Roman" w:eastAsia="Times New Roman" w:hAnsi="Times New Roman" w:cs="Times New Roman"/>
          <w:sz w:val="24"/>
          <w:szCs w:val="24"/>
          <w:lang w:eastAsia="hu-HU"/>
        </w:rPr>
      </w:pPr>
      <w:r w:rsidRPr="006C7145">
        <w:rPr>
          <w:rFonts w:ascii="Times New Roman" w:eastAsia="Times New Roman" w:hAnsi="Times New Roman" w:cs="Times New Roman"/>
          <w:sz w:val="24"/>
          <w:szCs w:val="24"/>
          <w:lang w:eastAsia="hu-HU"/>
        </w:rPr>
        <w:t>Az elemszám az outputban, vagy a kapcsolódó segédtáblában rendelkezésre áll</w:t>
      </w:r>
    </w:p>
    <w:p w14:paraId="4908A77F" w14:textId="77777777" w:rsidR="004F2AA9" w:rsidRDefault="004F2AA9" w:rsidP="004F2AA9">
      <w:pPr>
        <w:spacing w:after="0" w:line="240" w:lineRule="auto"/>
        <w:outlineLvl w:val="0"/>
        <w:rPr>
          <w:rFonts w:ascii="Times New Roman" w:eastAsia="Times New Roman" w:hAnsi="Times New Roman" w:cs="Times New Roman"/>
          <w:b/>
          <w:bCs/>
          <w:sz w:val="24"/>
          <w:szCs w:val="24"/>
          <w:lang w:eastAsia="hu-HU"/>
        </w:rPr>
      </w:pPr>
      <w:r w:rsidRPr="00785BE5">
        <w:rPr>
          <w:rFonts w:ascii="Times New Roman" w:eastAsia="Times New Roman" w:hAnsi="Times New Roman" w:cs="Times New Roman"/>
          <w:b/>
          <w:bCs/>
          <w:sz w:val="24"/>
          <w:szCs w:val="24"/>
          <w:lang w:eastAsia="hu-HU"/>
        </w:rPr>
        <w:t>4.</w:t>
      </w:r>
      <w:r w:rsidRPr="00785BE5">
        <w:t xml:space="preserve"> </w:t>
      </w:r>
      <w:r>
        <w:rPr>
          <w:rFonts w:ascii="Times New Roman" w:eastAsia="Times New Roman" w:hAnsi="Times New Roman" w:cs="Times New Roman"/>
          <w:b/>
          <w:bCs/>
          <w:sz w:val="24"/>
          <w:szCs w:val="24"/>
          <w:lang w:eastAsia="hu-HU"/>
        </w:rPr>
        <w:t>Eloszlási információkkal ellenőrizendő</w:t>
      </w:r>
      <w:r w:rsidRPr="00785BE5">
        <w:rPr>
          <w:rFonts w:ascii="Times New Roman" w:eastAsia="Times New Roman" w:hAnsi="Times New Roman" w:cs="Times New Roman"/>
          <w:b/>
          <w:bCs/>
          <w:sz w:val="24"/>
          <w:szCs w:val="24"/>
          <w:lang w:eastAsia="hu-HU"/>
        </w:rPr>
        <w:t xml:space="preserve"> statisztikai mutatók/értékösszeg</w:t>
      </w:r>
    </w:p>
    <w:p w14:paraId="6C0E9A9C" w14:textId="77777777" w:rsidR="004F2AA9" w:rsidRDefault="004F2AA9" w:rsidP="004F2AA9">
      <w:pPr>
        <w:spacing w:after="0" w:line="240" w:lineRule="auto"/>
        <w:outlineLvl w:val="0"/>
        <w:rPr>
          <w:rStyle w:val="Kiemels"/>
          <w:rFonts w:ascii="Segoe UI" w:hAnsi="Segoe UI" w:cs="Segoe UI"/>
          <w:shd w:val="clear" w:color="auto" w:fill="FFFFFF"/>
        </w:rPr>
      </w:pPr>
    </w:p>
    <w:p w14:paraId="074E4CF5" w14:textId="77777777" w:rsidR="004F2AA9" w:rsidRPr="004F1BED" w:rsidRDefault="004F2AA9" w:rsidP="004F2AA9">
      <w:pPr>
        <w:pStyle w:val="Listaszerbekezds"/>
        <w:numPr>
          <w:ilvl w:val="0"/>
          <w:numId w:val="6"/>
        </w:numPr>
        <w:spacing w:after="0"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A kihozni kívánt eredmény statisztikai mutató és/vagy</w:t>
      </w:r>
    </w:p>
    <w:p w14:paraId="61EB1743" w14:textId="77777777" w:rsidR="004F2AA9" w:rsidRPr="004F1BED"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Értékösszeg</w:t>
      </w:r>
    </w:p>
    <w:p w14:paraId="12E85164" w14:textId="77777777" w:rsidR="004F2AA9" w:rsidRPr="004F1BED" w:rsidRDefault="004F2AA9" w:rsidP="004F2AA9">
      <w:pPr>
        <w:pStyle w:val="Listaszerbekezds"/>
        <w:spacing w:before="100" w:beforeAutospacing="1" w:after="100" w:afterAutospacing="1" w:line="240" w:lineRule="auto"/>
        <w:outlineLvl w:val="0"/>
        <w:rPr>
          <w:rFonts w:ascii="Times New Roman" w:eastAsia="Times New Roman" w:hAnsi="Times New Roman" w:cs="Times New Roman"/>
          <w:sz w:val="24"/>
          <w:szCs w:val="24"/>
          <w:lang w:eastAsia="hu-HU"/>
        </w:rPr>
      </w:pPr>
    </w:p>
    <w:p w14:paraId="758719F4" w14:textId="77777777" w:rsidR="004F2AA9"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A nem nulla</w:t>
      </w:r>
      <w:r>
        <w:rPr>
          <w:rFonts w:ascii="Times New Roman" w:eastAsia="Times New Roman" w:hAnsi="Times New Roman" w:cs="Times New Roman"/>
          <w:sz w:val="24"/>
          <w:szCs w:val="24"/>
          <w:lang w:eastAsia="hu-HU"/>
        </w:rPr>
        <w:t xml:space="preserve"> és nem </w:t>
      </w:r>
      <w:proofErr w:type="spellStart"/>
      <w:r>
        <w:rPr>
          <w:rFonts w:ascii="Times New Roman" w:eastAsia="Times New Roman" w:hAnsi="Times New Roman" w:cs="Times New Roman"/>
          <w:sz w:val="24"/>
          <w:szCs w:val="24"/>
          <w:lang w:eastAsia="hu-HU"/>
        </w:rPr>
        <w:t>missing</w:t>
      </w:r>
      <w:proofErr w:type="spellEnd"/>
      <w:r w:rsidRPr="004F1BED">
        <w:rPr>
          <w:rFonts w:ascii="Times New Roman" w:eastAsia="Times New Roman" w:hAnsi="Times New Roman" w:cs="Times New Roman"/>
          <w:sz w:val="24"/>
          <w:szCs w:val="24"/>
          <w:lang w:eastAsia="hu-HU"/>
        </w:rPr>
        <w:t xml:space="preserve"> értékkel rendelkező esetek száma az adott bontásban &gt;</w:t>
      </w:r>
      <w:r w:rsidR="00B046FD">
        <w:rPr>
          <w:rFonts w:ascii="Times New Roman" w:eastAsia="Times New Roman" w:hAnsi="Times New Roman" w:cs="Times New Roman"/>
          <w:sz w:val="24"/>
          <w:szCs w:val="24"/>
          <w:lang w:eastAsia="hu-HU"/>
        </w:rPr>
        <w:t>=</w:t>
      </w:r>
      <w:r w:rsidRPr="004F1BED">
        <w:rPr>
          <w:rFonts w:ascii="Times New Roman" w:eastAsia="Times New Roman" w:hAnsi="Times New Roman" w:cs="Times New Roman"/>
          <w:sz w:val="24"/>
          <w:szCs w:val="24"/>
          <w:lang w:eastAsia="hu-HU"/>
        </w:rPr>
        <w:t>100</w:t>
      </w:r>
    </w:p>
    <w:p w14:paraId="5AFBA16C" w14:textId="77777777" w:rsidR="004F2AA9"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Pr="00CC2B41">
        <w:rPr>
          <w:rFonts w:ascii="Times New Roman" w:eastAsia="Times New Roman" w:hAnsi="Times New Roman" w:cs="Times New Roman"/>
          <w:sz w:val="24"/>
          <w:szCs w:val="24"/>
          <w:lang w:eastAsia="hu-HU"/>
        </w:rPr>
        <w:t xml:space="preserve">legnagyobb hozzájáruló aránya </w:t>
      </w:r>
      <w:proofErr w:type="gramStart"/>
      <w:r w:rsidRPr="00CC2B41">
        <w:rPr>
          <w:rFonts w:ascii="Times New Roman" w:eastAsia="Times New Roman" w:hAnsi="Times New Roman" w:cs="Times New Roman"/>
          <w:sz w:val="24"/>
          <w:szCs w:val="24"/>
          <w:lang w:eastAsia="hu-HU"/>
        </w:rPr>
        <w:t>&lt; 80</w:t>
      </w:r>
      <w:proofErr w:type="gramEnd"/>
      <w:r w:rsidRPr="00CC2B41">
        <w:rPr>
          <w:rFonts w:ascii="Times New Roman" w:eastAsia="Times New Roman" w:hAnsi="Times New Roman" w:cs="Times New Roman"/>
          <w:sz w:val="24"/>
          <w:szCs w:val="24"/>
          <w:lang w:eastAsia="hu-HU"/>
        </w:rPr>
        <w:t xml:space="preserve"> %</w:t>
      </w:r>
    </w:p>
    <w:p w14:paraId="026C88C6" w14:textId="77777777" w:rsidR="004F2AA9"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CC2B41">
        <w:rPr>
          <w:rFonts w:ascii="Times New Roman" w:eastAsia="Times New Roman" w:hAnsi="Times New Roman" w:cs="Times New Roman"/>
          <w:sz w:val="24"/>
          <w:szCs w:val="24"/>
          <w:lang w:eastAsia="hu-HU"/>
        </w:rPr>
        <w:t>A medián ±10%-os tartományában lévő megfigyelések aránya &lt;95%.</w:t>
      </w:r>
    </w:p>
    <w:p w14:paraId="18C7D3EC" w14:textId="77777777" w:rsidR="004F2AA9" w:rsidRPr="004F1BED"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Az előírt segédtáblák elkészültek</w:t>
      </w:r>
    </w:p>
    <w:p w14:paraId="4519BCDC" w14:textId="77777777" w:rsidR="007D7254" w:rsidRPr="007D7254" w:rsidRDefault="007D7254" w:rsidP="007D7254">
      <w:pPr>
        <w:spacing w:before="100" w:beforeAutospacing="1" w:after="100" w:afterAutospacing="1" w:line="240" w:lineRule="auto"/>
        <w:outlineLvl w:val="0"/>
        <w:rPr>
          <w:rFonts w:ascii="Times New Roman" w:eastAsia="Times New Roman" w:hAnsi="Times New Roman" w:cs="Times New Roman"/>
          <w:b/>
          <w:sz w:val="24"/>
          <w:szCs w:val="24"/>
          <w:lang w:eastAsia="hu-HU"/>
        </w:rPr>
      </w:pPr>
      <w:r w:rsidRPr="007D7254">
        <w:rPr>
          <w:rFonts w:ascii="Times New Roman" w:eastAsia="Times New Roman" w:hAnsi="Times New Roman" w:cs="Times New Roman"/>
          <w:b/>
          <w:sz w:val="24"/>
          <w:szCs w:val="24"/>
          <w:lang w:eastAsia="hu-HU"/>
        </w:rPr>
        <w:t xml:space="preserve">Van olyan eredmény melyben </w:t>
      </w:r>
      <w:proofErr w:type="gramStart"/>
      <w:r w:rsidRPr="007D7254">
        <w:rPr>
          <w:rFonts w:ascii="Times New Roman" w:eastAsia="Times New Roman" w:hAnsi="Times New Roman" w:cs="Times New Roman"/>
          <w:b/>
          <w:sz w:val="24"/>
          <w:szCs w:val="24"/>
          <w:lang w:eastAsia="hu-HU"/>
        </w:rPr>
        <w:t>minimum,</w:t>
      </w:r>
      <w:proofErr w:type="gramEnd"/>
      <w:r w:rsidRPr="007D7254">
        <w:rPr>
          <w:rFonts w:ascii="Times New Roman" w:eastAsia="Times New Roman" w:hAnsi="Times New Roman" w:cs="Times New Roman"/>
          <w:b/>
          <w:sz w:val="24"/>
          <w:szCs w:val="24"/>
          <w:lang w:eastAsia="hu-HU"/>
        </w:rPr>
        <w:t xml:space="preserve"> vagy maximum érték szerepel?</w:t>
      </w:r>
    </w:p>
    <w:p w14:paraId="076F1047" w14:textId="77777777" w:rsidR="007D7254" w:rsidRDefault="007D7254" w:rsidP="007D7254">
      <w:pPr>
        <w:pStyle w:val="Listaszerbekezds"/>
        <w:numPr>
          <w:ilvl w:val="0"/>
          <w:numId w:val="7"/>
        </w:numPr>
        <w:spacing w:before="100" w:beforeAutospacing="1" w:after="100" w:afterAutospacing="1" w:line="240" w:lineRule="auto"/>
        <w:outlineLvl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Nem</w:t>
      </w:r>
    </w:p>
    <w:p w14:paraId="4AD02ACA" w14:textId="77777777" w:rsidR="007D7254" w:rsidRDefault="007D7254" w:rsidP="007D7254">
      <w:pPr>
        <w:pStyle w:val="Listaszerbekezds"/>
        <w:numPr>
          <w:ilvl w:val="0"/>
          <w:numId w:val="7"/>
        </w:numPr>
        <w:spacing w:before="100" w:beforeAutospacing="1" w:after="100" w:afterAutospacing="1" w:line="240" w:lineRule="auto"/>
        <w:outlineLvl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Igen</w:t>
      </w:r>
    </w:p>
    <w:p w14:paraId="2F066DA9" w14:textId="77777777" w:rsidR="007D7254" w:rsidRPr="007D7254" w:rsidRDefault="007D7254" w:rsidP="007D7254">
      <w:pPr>
        <w:spacing w:before="100" w:beforeAutospacing="1" w:after="100" w:afterAutospacing="1" w:line="240" w:lineRule="auto"/>
        <w:outlineLvl w:val="0"/>
        <w:rPr>
          <w:rFonts w:ascii="Times New Roman" w:eastAsia="Times New Roman" w:hAnsi="Times New Roman" w:cs="Times New Roman"/>
          <w:b/>
          <w:sz w:val="24"/>
          <w:szCs w:val="24"/>
          <w:lang w:eastAsia="hu-HU"/>
        </w:rPr>
      </w:pPr>
      <w:r w:rsidRPr="007D7254">
        <w:rPr>
          <w:rFonts w:ascii="Times New Roman" w:eastAsia="Times New Roman" w:hAnsi="Times New Roman" w:cs="Times New Roman"/>
          <w:b/>
          <w:sz w:val="24"/>
          <w:szCs w:val="24"/>
          <w:lang w:eastAsia="hu-HU"/>
        </w:rPr>
        <w:t xml:space="preserve">Amennyiben van olyan eredmény, amiben minimum, vagy </w:t>
      </w:r>
      <w:proofErr w:type="spellStart"/>
      <w:r w:rsidRPr="007D7254">
        <w:rPr>
          <w:rFonts w:ascii="Times New Roman" w:eastAsia="Times New Roman" w:hAnsi="Times New Roman" w:cs="Times New Roman"/>
          <w:b/>
          <w:sz w:val="24"/>
          <w:szCs w:val="24"/>
          <w:lang w:eastAsia="hu-HU"/>
        </w:rPr>
        <w:t>maxumum</w:t>
      </w:r>
      <w:proofErr w:type="spellEnd"/>
      <w:r w:rsidRPr="007D7254">
        <w:rPr>
          <w:rFonts w:ascii="Times New Roman" w:eastAsia="Times New Roman" w:hAnsi="Times New Roman" w:cs="Times New Roman"/>
          <w:b/>
          <w:sz w:val="24"/>
          <w:szCs w:val="24"/>
          <w:lang w:eastAsia="hu-HU"/>
        </w:rPr>
        <w:t xml:space="preserve"> érték szerepel:</w:t>
      </w:r>
    </w:p>
    <w:p w14:paraId="24A9C3EA" w14:textId="77777777" w:rsidR="007D7254" w:rsidRPr="007D7254" w:rsidRDefault="007D7254" w:rsidP="007D7254">
      <w:pPr>
        <w:pStyle w:val="Listaszerbekezds"/>
        <w:numPr>
          <w:ilvl w:val="0"/>
          <w:numId w:val="8"/>
        </w:numPr>
        <w:spacing w:before="100" w:beforeAutospacing="1" w:after="100" w:afterAutospacing="1" w:line="240" w:lineRule="auto"/>
        <w:outlineLvl w:val="0"/>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megjelenített minimum, maximum értékek nem egyedi értékek </w:t>
      </w:r>
    </w:p>
    <w:p w14:paraId="1FCDA17B" w14:textId="77777777" w:rsidR="004F2AA9" w:rsidRDefault="004F2AA9" w:rsidP="004F2AA9">
      <w:pPr>
        <w:spacing w:after="0"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b/>
          <w:i/>
          <w:sz w:val="24"/>
          <w:szCs w:val="24"/>
          <w:lang w:eastAsia="hu-HU"/>
        </w:rPr>
        <w:t>Az eredmény bontása az adott változó eloszlása alapján történt-e?</w:t>
      </w:r>
    </w:p>
    <w:p w14:paraId="2EB8AB60" w14:textId="77777777" w:rsidR="004F2AA9" w:rsidRPr="004F1BED"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Nem</w:t>
      </w:r>
    </w:p>
    <w:p w14:paraId="7D93447C" w14:textId="77777777" w:rsidR="004F2AA9" w:rsidRPr="004F1BED" w:rsidRDefault="004F2AA9" w:rsidP="004F2AA9">
      <w:pPr>
        <w:pStyle w:val="Listaszerbekezds"/>
        <w:numPr>
          <w:ilvl w:val="0"/>
          <w:numId w:val="5"/>
        </w:numPr>
        <w:spacing w:before="100" w:beforeAutospacing="1" w:after="100" w:afterAutospacing="1" w:line="240" w:lineRule="auto"/>
        <w:outlineLvl w:val="0"/>
        <w:rPr>
          <w:rFonts w:ascii="Times New Roman" w:eastAsia="Times New Roman" w:hAnsi="Times New Roman" w:cs="Times New Roman"/>
          <w:sz w:val="24"/>
          <w:szCs w:val="24"/>
          <w:lang w:eastAsia="hu-HU"/>
        </w:rPr>
      </w:pPr>
      <w:r w:rsidRPr="004F1BED">
        <w:rPr>
          <w:rFonts w:ascii="Times New Roman" w:eastAsia="Times New Roman" w:hAnsi="Times New Roman" w:cs="Times New Roman"/>
          <w:sz w:val="24"/>
          <w:szCs w:val="24"/>
          <w:lang w:eastAsia="hu-HU"/>
        </w:rPr>
        <w:t xml:space="preserve">Igen (Például: a jövedelem változó </w:t>
      </w:r>
      <w:proofErr w:type="spellStart"/>
      <w:r w:rsidRPr="004F1BED">
        <w:rPr>
          <w:rFonts w:ascii="Times New Roman" w:eastAsia="Times New Roman" w:hAnsi="Times New Roman" w:cs="Times New Roman"/>
          <w:sz w:val="24"/>
          <w:szCs w:val="24"/>
          <w:lang w:eastAsia="hu-HU"/>
        </w:rPr>
        <w:t>decilisei</w:t>
      </w:r>
      <w:proofErr w:type="spellEnd"/>
      <w:r w:rsidRPr="004F1BED">
        <w:rPr>
          <w:rFonts w:ascii="Times New Roman" w:eastAsia="Times New Roman" w:hAnsi="Times New Roman" w:cs="Times New Roman"/>
          <w:sz w:val="24"/>
          <w:szCs w:val="24"/>
          <w:lang w:eastAsia="hu-HU"/>
        </w:rPr>
        <w:t xml:space="preserve">, </w:t>
      </w:r>
      <w:proofErr w:type="spellStart"/>
      <w:r w:rsidRPr="004F1BED">
        <w:rPr>
          <w:rFonts w:ascii="Times New Roman" w:eastAsia="Times New Roman" w:hAnsi="Times New Roman" w:cs="Times New Roman"/>
          <w:sz w:val="24"/>
          <w:szCs w:val="24"/>
          <w:lang w:eastAsia="hu-HU"/>
        </w:rPr>
        <w:t>kvartilisei</w:t>
      </w:r>
      <w:proofErr w:type="spellEnd"/>
      <w:r w:rsidRPr="004F1BED">
        <w:rPr>
          <w:rFonts w:ascii="Times New Roman" w:eastAsia="Times New Roman" w:hAnsi="Times New Roman" w:cs="Times New Roman"/>
          <w:sz w:val="24"/>
          <w:szCs w:val="24"/>
          <w:lang w:eastAsia="hu-HU"/>
        </w:rPr>
        <w:t xml:space="preserve"> vagy más, az adott változó eloszlása alapján képzett kategóriái szerint történő bontás.)</w:t>
      </w:r>
    </w:p>
    <w:p w14:paraId="15B7353F" w14:textId="77777777" w:rsidR="004F2AA9" w:rsidRPr="004F1BED" w:rsidRDefault="004F2AA9" w:rsidP="004F2AA9">
      <w:pPr>
        <w:spacing w:after="0" w:line="240" w:lineRule="auto"/>
        <w:outlineLvl w:val="0"/>
        <w:rPr>
          <w:rFonts w:ascii="Times New Roman" w:eastAsia="Times New Roman" w:hAnsi="Times New Roman" w:cs="Times New Roman"/>
          <w:sz w:val="24"/>
          <w:szCs w:val="24"/>
          <w:lang w:eastAsia="hu-HU"/>
        </w:rPr>
      </w:pPr>
    </w:p>
    <w:p w14:paraId="30827074" w14:textId="77777777" w:rsidR="004F2AA9" w:rsidRDefault="004F2AA9" w:rsidP="004F2AA9">
      <w:pPr>
        <w:spacing w:before="100" w:beforeAutospacing="1" w:after="100" w:afterAutospacing="1" w:line="240" w:lineRule="auto"/>
        <w:rPr>
          <w:rFonts w:ascii="Times New Roman" w:eastAsia="Times New Roman" w:hAnsi="Times New Roman" w:cs="Times New Roman"/>
          <w:sz w:val="24"/>
          <w:szCs w:val="24"/>
          <w:lang w:eastAsia="hu-HU"/>
        </w:rPr>
      </w:pPr>
    </w:p>
    <w:p w14:paraId="1720DF52" w14:textId="77777777" w:rsidR="004F2AA9" w:rsidRDefault="004F2AA9" w:rsidP="004F2AA9">
      <w:pPr>
        <w:spacing w:before="100" w:beforeAutospacing="1" w:after="100" w:afterAutospacing="1" w:line="240" w:lineRule="auto"/>
        <w:outlineLvl w:val="0"/>
        <w:rPr>
          <w:rFonts w:ascii="Times New Roman" w:eastAsia="Times New Roman" w:hAnsi="Times New Roman" w:cs="Times New Roman"/>
          <w:b/>
          <w:bCs/>
          <w:kern w:val="36"/>
          <w:sz w:val="24"/>
          <w:szCs w:val="24"/>
          <w:lang w:eastAsia="hu-HU"/>
        </w:rPr>
      </w:pPr>
      <w:r>
        <w:rPr>
          <w:rFonts w:ascii="Times New Roman" w:eastAsia="Times New Roman" w:hAnsi="Times New Roman" w:cs="Times New Roman"/>
          <w:b/>
          <w:bCs/>
          <w:kern w:val="36"/>
          <w:sz w:val="24"/>
          <w:szCs w:val="24"/>
          <w:lang w:eastAsia="hu-HU"/>
        </w:rPr>
        <w:lastRenderedPageBreak/>
        <w:t>I</w:t>
      </w:r>
      <w:r w:rsidRPr="00830E16">
        <w:rPr>
          <w:rFonts w:ascii="Times New Roman" w:eastAsia="Times New Roman" w:hAnsi="Times New Roman" w:cs="Times New Roman"/>
          <w:b/>
          <w:bCs/>
          <w:kern w:val="36"/>
          <w:sz w:val="24"/>
          <w:szCs w:val="24"/>
          <w:lang w:eastAsia="hu-HU"/>
        </w:rPr>
        <w:t>V. Kiegészítő adatvédelmi ellenőrzést igénylő outputok</w:t>
      </w:r>
    </w:p>
    <w:p w14:paraId="632403B6" w14:textId="6D1A1820" w:rsidR="004F2AA9" w:rsidRPr="00406A0F" w:rsidRDefault="00FF29E5" w:rsidP="00FF29E5">
      <w:pPr>
        <w:spacing w:before="100" w:beforeAutospacing="1" w:after="100" w:afterAutospacing="1" w:line="240" w:lineRule="auto"/>
        <w:jc w:val="both"/>
        <w:rPr>
          <w:rFonts w:ascii="Times New Roman" w:eastAsia="Times New Roman" w:hAnsi="Times New Roman" w:cs="Times New Roman"/>
          <w:i/>
          <w:iCs/>
          <w:sz w:val="24"/>
          <w:szCs w:val="24"/>
          <w:lang w:eastAsia="hu-HU"/>
        </w:rPr>
      </w:pPr>
      <w:r w:rsidRPr="00FF29E5">
        <w:rPr>
          <w:rFonts w:ascii="Times New Roman" w:eastAsia="Times New Roman" w:hAnsi="Times New Roman" w:cs="Times New Roman"/>
          <w:i/>
          <w:iCs/>
          <w:sz w:val="24"/>
          <w:szCs w:val="24"/>
          <w:lang w:eastAsia="hu-HU"/>
        </w:rPr>
        <w:t xml:space="preserve">A kiegészítő adatvédelmi ellenőrzést igénylő outputokat a fő output mappán belüli </w:t>
      </w:r>
      <w:proofErr w:type="spellStart"/>
      <w:r w:rsidRPr="00FF29E5">
        <w:rPr>
          <w:rFonts w:ascii="Times New Roman" w:eastAsia="Times New Roman" w:hAnsi="Times New Roman" w:cs="Times New Roman"/>
          <w:i/>
          <w:iCs/>
          <w:sz w:val="24"/>
          <w:szCs w:val="24"/>
          <w:lang w:eastAsia="hu-HU"/>
        </w:rPr>
        <w:t>Eredmenyek</w:t>
      </w:r>
      <w:proofErr w:type="spellEnd"/>
      <w:r w:rsidRPr="00FF29E5">
        <w:rPr>
          <w:rFonts w:ascii="Times New Roman" w:eastAsia="Times New Roman" w:hAnsi="Times New Roman" w:cs="Times New Roman"/>
          <w:i/>
          <w:iCs/>
          <w:sz w:val="24"/>
          <w:szCs w:val="24"/>
          <w:lang w:eastAsia="hu-HU"/>
        </w:rPr>
        <w:t xml:space="preserve">/5_egyeb almappába kell elhelyezni. </w:t>
      </w:r>
      <w:r w:rsidR="00C73951" w:rsidRPr="00C73951">
        <w:rPr>
          <w:rFonts w:ascii="Times New Roman" w:eastAsia="Times New Roman" w:hAnsi="Times New Roman" w:cs="Times New Roman"/>
          <w:i/>
          <w:iCs/>
          <w:sz w:val="24"/>
          <w:szCs w:val="24"/>
          <w:lang w:eastAsia="hu-HU"/>
        </w:rPr>
        <w:t xml:space="preserve">Az ellenőrzéshez szükséges segédtáblákat az </w:t>
      </w:r>
      <w:proofErr w:type="spellStart"/>
      <w:r w:rsidR="00C73951" w:rsidRPr="00C73951">
        <w:rPr>
          <w:rFonts w:ascii="Times New Roman" w:eastAsia="Times New Roman" w:hAnsi="Times New Roman" w:cs="Times New Roman"/>
          <w:i/>
          <w:iCs/>
          <w:sz w:val="24"/>
          <w:szCs w:val="24"/>
          <w:lang w:eastAsia="hu-HU"/>
        </w:rPr>
        <w:t>Adv_ell</w:t>
      </w:r>
      <w:proofErr w:type="spellEnd"/>
      <w:r w:rsidR="00C73951" w:rsidRPr="00C73951">
        <w:rPr>
          <w:rFonts w:ascii="Times New Roman" w:eastAsia="Times New Roman" w:hAnsi="Times New Roman" w:cs="Times New Roman"/>
          <w:i/>
          <w:iCs/>
          <w:sz w:val="24"/>
          <w:szCs w:val="24"/>
          <w:lang w:eastAsia="hu-HU"/>
        </w:rPr>
        <w:t>/5_egyeb mappába kérjük elhelyezni.</w:t>
      </w:r>
      <w:r w:rsidR="00C73951">
        <w:rPr>
          <w:rFonts w:ascii="Times New Roman" w:eastAsia="Times New Roman" w:hAnsi="Times New Roman" w:cs="Times New Roman"/>
          <w:i/>
          <w:iCs/>
          <w:sz w:val="24"/>
          <w:szCs w:val="24"/>
          <w:lang w:eastAsia="hu-HU"/>
        </w:rPr>
        <w:t xml:space="preserve"> </w:t>
      </w:r>
      <w:r w:rsidR="004F2AA9" w:rsidRPr="00406A0F">
        <w:rPr>
          <w:rFonts w:ascii="Times New Roman" w:eastAsia="Times New Roman" w:hAnsi="Times New Roman" w:cs="Times New Roman"/>
          <w:i/>
          <w:iCs/>
          <w:sz w:val="24"/>
          <w:szCs w:val="24"/>
          <w:lang w:eastAsia="hu-HU"/>
        </w:rPr>
        <w:t>Az almappa neve kötött, az output csoport nevét a kutató határozza meg.</w:t>
      </w:r>
      <w:r w:rsidR="004F2AA9">
        <w:rPr>
          <w:rFonts w:ascii="Times New Roman" w:eastAsia="Times New Roman" w:hAnsi="Times New Roman" w:cs="Times New Roman"/>
          <w:i/>
          <w:iCs/>
          <w:sz w:val="24"/>
          <w:szCs w:val="24"/>
          <w:lang w:eastAsia="hu-HU"/>
        </w:rPr>
        <w:t xml:space="preserve"> </w:t>
      </w:r>
    </w:p>
    <w:tbl>
      <w:tblPr>
        <w:tblStyle w:val="Rcsostblzat"/>
        <w:tblW w:w="9356" w:type="dxa"/>
        <w:tblInd w:w="-5" w:type="dxa"/>
        <w:tblLook w:val="04A0" w:firstRow="1" w:lastRow="0" w:firstColumn="1" w:lastColumn="0" w:noHBand="0" w:noVBand="1"/>
      </w:tblPr>
      <w:tblGrid>
        <w:gridCol w:w="923"/>
        <w:gridCol w:w="1336"/>
        <w:gridCol w:w="1235"/>
        <w:gridCol w:w="1126"/>
        <w:gridCol w:w="2404"/>
        <w:gridCol w:w="2332"/>
      </w:tblGrid>
      <w:tr w:rsidR="004F2AA9" w14:paraId="216B18D1" w14:textId="77777777" w:rsidTr="00FF29E5">
        <w:trPr>
          <w:trHeight w:val="1284"/>
        </w:trPr>
        <w:tc>
          <w:tcPr>
            <w:tcW w:w="680" w:type="dxa"/>
          </w:tcPr>
          <w:p w14:paraId="77AF3C6C"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Output csoport neve</w:t>
            </w:r>
          </w:p>
        </w:tc>
        <w:tc>
          <w:tcPr>
            <w:tcW w:w="1336" w:type="dxa"/>
          </w:tcPr>
          <w:p w14:paraId="18ADFD3D"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Kategóriája (1-4)</w:t>
            </w:r>
          </w:p>
        </w:tc>
        <w:tc>
          <w:tcPr>
            <w:tcW w:w="1278" w:type="dxa"/>
          </w:tcPr>
          <w:p w14:paraId="65D8C654"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Rövid leírás</w:t>
            </w:r>
          </w:p>
        </w:tc>
        <w:tc>
          <w:tcPr>
            <w:tcW w:w="1145" w:type="dxa"/>
          </w:tcPr>
          <w:p w14:paraId="483D750F" w14:textId="322BC02B" w:rsidR="004F2AA9" w:rsidRDefault="00944D34" w:rsidP="00EF108B">
            <w:pPr>
              <w:spacing w:before="100" w:beforeAutospacing="1" w:after="100" w:afterAutospacing="1"/>
              <w:rPr>
                <w:rFonts w:ascii="Times New Roman" w:eastAsia="Times New Roman" w:hAnsi="Times New Roman" w:cs="Times New Roman"/>
                <w:sz w:val="24"/>
                <w:szCs w:val="24"/>
                <w:lang w:eastAsia="hu-HU"/>
              </w:rPr>
            </w:pPr>
            <w:r w:rsidRPr="00406A0F">
              <w:rPr>
                <w:rFonts w:ascii="Times New Roman" w:eastAsia="Times New Roman" w:hAnsi="Times New Roman" w:cs="Times New Roman"/>
                <w:sz w:val="24"/>
                <w:szCs w:val="24"/>
                <w:lang w:eastAsia="hu-HU"/>
              </w:rPr>
              <w:t>Forrás-input fájl</w:t>
            </w:r>
            <w:r>
              <w:rPr>
                <w:rFonts w:ascii="Times New Roman" w:eastAsia="Times New Roman" w:hAnsi="Times New Roman" w:cs="Times New Roman"/>
                <w:sz w:val="24"/>
                <w:szCs w:val="24"/>
                <w:lang w:eastAsia="hu-HU"/>
              </w:rPr>
              <w:t>(ok)</w:t>
            </w:r>
            <w:r w:rsidRPr="00406A0F">
              <w:rPr>
                <w:rFonts w:ascii="Times New Roman" w:eastAsia="Times New Roman" w:hAnsi="Times New Roman" w:cs="Times New Roman"/>
                <w:sz w:val="24"/>
                <w:szCs w:val="24"/>
                <w:lang w:eastAsia="hu-HU"/>
              </w:rPr>
              <w:t xml:space="preserve"> neve</w:t>
            </w:r>
            <w:r>
              <w:rPr>
                <w:rFonts w:ascii="Times New Roman" w:eastAsia="Times New Roman" w:hAnsi="Times New Roman" w:cs="Times New Roman"/>
                <w:sz w:val="24"/>
                <w:szCs w:val="24"/>
                <w:lang w:eastAsia="hu-HU"/>
              </w:rPr>
              <w:t>(i)</w:t>
            </w:r>
          </w:p>
        </w:tc>
        <w:tc>
          <w:tcPr>
            <w:tcW w:w="2507" w:type="dxa"/>
          </w:tcPr>
          <w:p w14:paraId="78C0938B"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Kapcsolódó programfájl neve, elérési útja, vonatkozó szakasz/sor</w:t>
            </w:r>
          </w:p>
        </w:tc>
        <w:tc>
          <w:tcPr>
            <w:tcW w:w="2410" w:type="dxa"/>
          </w:tcPr>
          <w:p w14:paraId="0EE92633" w14:textId="77777777" w:rsidR="004F2AA9" w:rsidRPr="00406A0F" w:rsidRDefault="004F2AA9" w:rsidP="00EF108B">
            <w:pPr>
              <w:spacing w:before="100" w:beforeAutospacing="1" w:after="100" w:afterAutospacing="1"/>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Segédtábla(k) neve </w:t>
            </w:r>
            <w:r w:rsidRPr="00407E0B">
              <w:rPr>
                <w:rFonts w:ascii="Times New Roman" w:eastAsia="Times New Roman" w:hAnsi="Times New Roman" w:cs="Times New Roman"/>
                <w:i/>
                <w:iCs/>
                <w:sz w:val="24"/>
                <w:szCs w:val="24"/>
                <w:lang w:eastAsia="hu-HU"/>
              </w:rPr>
              <w:t>(amennyiben releváns)</w:t>
            </w:r>
          </w:p>
        </w:tc>
      </w:tr>
      <w:tr w:rsidR="004F2AA9" w14:paraId="372DB806" w14:textId="77777777" w:rsidTr="00FF29E5">
        <w:trPr>
          <w:trHeight w:val="326"/>
        </w:trPr>
        <w:tc>
          <w:tcPr>
            <w:tcW w:w="680" w:type="dxa"/>
          </w:tcPr>
          <w:p w14:paraId="24A3DCCC"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336" w:type="dxa"/>
          </w:tcPr>
          <w:p w14:paraId="3D5A53E7"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8" w:type="dxa"/>
          </w:tcPr>
          <w:p w14:paraId="4D519DEF"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145" w:type="dxa"/>
          </w:tcPr>
          <w:p w14:paraId="4F24AB92"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507" w:type="dxa"/>
          </w:tcPr>
          <w:p w14:paraId="4CD6E065"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410" w:type="dxa"/>
          </w:tcPr>
          <w:p w14:paraId="6A6B7328"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r w:rsidR="004F2AA9" w14:paraId="5FC37BA3" w14:textId="77777777" w:rsidTr="00FF29E5">
        <w:trPr>
          <w:trHeight w:val="326"/>
        </w:trPr>
        <w:tc>
          <w:tcPr>
            <w:tcW w:w="680" w:type="dxa"/>
          </w:tcPr>
          <w:p w14:paraId="6FF986A2"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336" w:type="dxa"/>
          </w:tcPr>
          <w:p w14:paraId="52AEE77E"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8" w:type="dxa"/>
          </w:tcPr>
          <w:p w14:paraId="1AF3A351"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145" w:type="dxa"/>
          </w:tcPr>
          <w:p w14:paraId="0FCD2C67"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507" w:type="dxa"/>
          </w:tcPr>
          <w:p w14:paraId="4D2D13F4"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410" w:type="dxa"/>
          </w:tcPr>
          <w:p w14:paraId="55635BBE"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r w:rsidR="004F2AA9" w14:paraId="30BAC529" w14:textId="77777777" w:rsidTr="00FF29E5">
        <w:trPr>
          <w:trHeight w:val="315"/>
        </w:trPr>
        <w:tc>
          <w:tcPr>
            <w:tcW w:w="680" w:type="dxa"/>
          </w:tcPr>
          <w:p w14:paraId="696B0077"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336" w:type="dxa"/>
          </w:tcPr>
          <w:p w14:paraId="48FDD6C8"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278" w:type="dxa"/>
          </w:tcPr>
          <w:p w14:paraId="4D2592AB"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1145" w:type="dxa"/>
          </w:tcPr>
          <w:p w14:paraId="3578860F"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507" w:type="dxa"/>
          </w:tcPr>
          <w:p w14:paraId="6BBBC26A"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c>
          <w:tcPr>
            <w:tcW w:w="2410" w:type="dxa"/>
          </w:tcPr>
          <w:p w14:paraId="1D1E5BF7" w14:textId="77777777" w:rsidR="004F2AA9" w:rsidRDefault="004F2AA9" w:rsidP="00EF108B">
            <w:pPr>
              <w:spacing w:before="100" w:beforeAutospacing="1" w:after="100" w:afterAutospacing="1"/>
              <w:rPr>
                <w:rFonts w:ascii="Times New Roman" w:eastAsia="Times New Roman" w:hAnsi="Times New Roman" w:cs="Times New Roman"/>
                <w:sz w:val="24"/>
                <w:szCs w:val="24"/>
                <w:lang w:eastAsia="hu-HU"/>
              </w:rPr>
            </w:pPr>
          </w:p>
        </w:tc>
      </w:tr>
    </w:tbl>
    <w:p w14:paraId="082A72BD" w14:textId="77777777" w:rsidR="004F2AA9" w:rsidRPr="00830E16" w:rsidRDefault="004F2AA9" w:rsidP="004F2AA9">
      <w:pPr>
        <w:spacing w:before="100" w:beforeAutospacing="1" w:after="100" w:afterAutospacing="1" w:line="240" w:lineRule="auto"/>
        <w:outlineLvl w:val="2"/>
        <w:rPr>
          <w:rFonts w:ascii="Times New Roman" w:eastAsia="Times New Roman" w:hAnsi="Times New Roman" w:cs="Times New Roman"/>
          <w:b/>
          <w:bCs/>
          <w:sz w:val="24"/>
          <w:szCs w:val="24"/>
          <w:lang w:eastAsia="hu-HU"/>
        </w:rPr>
      </w:pPr>
      <w:r w:rsidRPr="00830E16">
        <w:rPr>
          <w:rFonts w:ascii="Times New Roman" w:eastAsia="Times New Roman" w:hAnsi="Times New Roman" w:cs="Times New Roman"/>
          <w:b/>
          <w:bCs/>
          <w:sz w:val="24"/>
          <w:szCs w:val="24"/>
          <w:lang w:eastAsia="hu-HU"/>
        </w:rPr>
        <w:t xml:space="preserve">Output </w:t>
      </w:r>
      <w:r>
        <w:rPr>
          <w:rFonts w:ascii="Times New Roman" w:eastAsia="Times New Roman" w:hAnsi="Times New Roman" w:cs="Times New Roman"/>
          <w:b/>
          <w:bCs/>
          <w:sz w:val="24"/>
          <w:szCs w:val="24"/>
          <w:lang w:eastAsia="hu-HU"/>
        </w:rPr>
        <w:t>kategóriák</w:t>
      </w:r>
    </w:p>
    <w:p w14:paraId="5F808304" w14:textId="77777777" w:rsidR="004F2AA9" w:rsidRPr="00561737" w:rsidRDefault="004F2AA9" w:rsidP="004F2AA9">
      <w:pPr>
        <w:pStyle w:val="Listaszerbekezds"/>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561737">
        <w:rPr>
          <w:rFonts w:ascii="Times New Roman" w:eastAsia="Times New Roman" w:hAnsi="Times New Roman" w:cs="Times New Roman"/>
          <w:sz w:val="24"/>
          <w:szCs w:val="24"/>
          <w:lang w:eastAsia="hu-HU"/>
        </w:rPr>
        <w:t xml:space="preserve">Aggregált gyakorisági tábla </w:t>
      </w:r>
    </w:p>
    <w:p w14:paraId="602F1FCC" w14:textId="77777777" w:rsidR="004F2AA9" w:rsidRDefault="004F2AA9" w:rsidP="004F2AA9">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830E16">
        <w:rPr>
          <w:rFonts w:ascii="Times New Roman" w:eastAsia="Times New Roman" w:hAnsi="Times New Roman" w:cs="Times New Roman"/>
          <w:sz w:val="24"/>
          <w:szCs w:val="24"/>
          <w:lang w:eastAsia="hu-HU"/>
        </w:rPr>
        <w:t xml:space="preserve">Aggregált arány tábla </w:t>
      </w:r>
    </w:p>
    <w:p w14:paraId="0AE3ABCE" w14:textId="77777777" w:rsidR="004F2AA9" w:rsidRDefault="004F2AA9" w:rsidP="004F2AA9">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Minimum elemszám elvárást nem teljesítő e</w:t>
      </w:r>
      <w:r w:rsidRPr="008A2069">
        <w:rPr>
          <w:rFonts w:ascii="Times New Roman" w:eastAsia="Times New Roman" w:hAnsi="Times New Roman" w:cs="Times New Roman"/>
          <w:sz w:val="24"/>
          <w:szCs w:val="24"/>
          <w:lang w:eastAsia="hu-HU"/>
        </w:rPr>
        <w:t>lemszámmal ellenőrizendő statisztikai mutatók/értékösszeg</w:t>
      </w:r>
    </w:p>
    <w:p w14:paraId="5B42B761" w14:textId="77777777" w:rsidR="004F2AA9" w:rsidRDefault="004F2AA9" w:rsidP="004F2AA9">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Minimum követelményeket nem teljesítő eloszlási információkkal ellenőrizendő statisztikai mutatók/értékösszeg</w:t>
      </w:r>
    </w:p>
    <w:p w14:paraId="2981F143" w14:textId="77777777" w:rsidR="004F2AA9" w:rsidRPr="00830E16" w:rsidRDefault="004F2AA9" w:rsidP="004F2AA9">
      <w:pPr>
        <w:spacing w:before="100" w:beforeAutospacing="1" w:after="100" w:afterAutospacing="1" w:line="240" w:lineRule="auto"/>
        <w:ind w:left="360"/>
        <w:rPr>
          <w:rFonts w:ascii="Times New Roman" w:eastAsia="Times New Roman" w:hAnsi="Times New Roman" w:cs="Times New Roman"/>
          <w:sz w:val="24"/>
          <w:szCs w:val="24"/>
          <w:lang w:eastAsia="hu-HU"/>
        </w:rPr>
      </w:pPr>
    </w:p>
    <w:p w14:paraId="791155D4" w14:textId="77777777" w:rsidR="004F2AA9" w:rsidRPr="00C71175" w:rsidRDefault="004F2AA9" w:rsidP="004F2AA9">
      <w:pPr>
        <w:jc w:val="center"/>
        <w:rPr>
          <w:rFonts w:ascii="Times New Roman" w:hAnsi="Times New Roman" w:cs="Times New Roman"/>
          <w:b/>
          <w:bCs/>
        </w:rPr>
      </w:pPr>
      <w:proofErr w:type="spellStart"/>
      <w:r>
        <w:rPr>
          <w:rFonts w:ascii="Times New Roman" w:hAnsi="Times New Roman" w:cs="Times New Roman"/>
          <w:b/>
          <w:bCs/>
        </w:rPr>
        <w:t>Oc</w:t>
      </w:r>
      <w:proofErr w:type="spellEnd"/>
      <w:r>
        <w:rPr>
          <w:rFonts w:ascii="Times New Roman" w:hAnsi="Times New Roman" w:cs="Times New Roman"/>
          <w:b/>
          <w:bCs/>
        </w:rPr>
        <w:t xml:space="preserve"> kihozatali</w:t>
      </w:r>
      <w:r w:rsidRPr="00C71175">
        <w:rPr>
          <w:rFonts w:ascii="Times New Roman" w:hAnsi="Times New Roman" w:cs="Times New Roman"/>
          <w:b/>
          <w:bCs/>
        </w:rPr>
        <w:t xml:space="preserve"> útmutató</w:t>
      </w:r>
    </w:p>
    <w:p w14:paraId="29169297" w14:textId="77777777" w:rsidR="004F2AA9" w:rsidRPr="00C71175" w:rsidRDefault="004F2AA9" w:rsidP="00102293">
      <w:pPr>
        <w:ind w:left="-426" w:right="-284"/>
        <w:rPr>
          <w:rFonts w:ascii="Times New Roman" w:hAnsi="Times New Roman" w:cs="Times New Roman"/>
          <w:b/>
          <w:bCs/>
        </w:rPr>
      </w:pPr>
      <w:r w:rsidRPr="00C71175">
        <w:rPr>
          <w:rFonts w:ascii="Times New Roman" w:hAnsi="Times New Roman" w:cs="Times New Roman"/>
          <w:b/>
          <w:bCs/>
        </w:rPr>
        <w:t>Általános elvek:</w:t>
      </w:r>
    </w:p>
    <w:p w14:paraId="620265F9" w14:textId="2708BDD6" w:rsidR="004F2AA9" w:rsidRDefault="004F2AA9" w:rsidP="00102293">
      <w:pPr>
        <w:ind w:left="-426" w:right="-284"/>
        <w:jc w:val="both"/>
        <w:rPr>
          <w:rFonts w:ascii="Times New Roman" w:hAnsi="Times New Roman" w:cs="Times New Roman"/>
        </w:rPr>
      </w:pPr>
      <w:r w:rsidRPr="00C71175">
        <w:rPr>
          <w:rFonts w:ascii="Times New Roman" w:hAnsi="Times New Roman" w:cs="Times New Roman"/>
        </w:rPr>
        <w:t xml:space="preserve">A kihozatali kérést emailben kell megtenni az </w:t>
      </w:r>
      <w:hyperlink r:id="rId5" w:history="1">
        <w:r w:rsidRPr="00A34C7C">
          <w:rPr>
            <w:rStyle w:val="Hiperhivatkozs"/>
            <w:rFonts w:ascii="Times New Roman" w:hAnsi="Times New Roman" w:cs="Times New Roman"/>
          </w:rPr>
          <w:t>adatkeres@krtk.hu</w:t>
        </w:r>
      </w:hyperlink>
      <w:r w:rsidRPr="00C71175">
        <w:rPr>
          <w:rFonts w:ascii="Times New Roman" w:hAnsi="Times New Roman" w:cs="Times New Roman"/>
        </w:rPr>
        <w:t xml:space="preserve"> címre, az OC lap csatolásával, Tárgyban jelezve:</w:t>
      </w:r>
      <w:r w:rsidR="004C1142">
        <w:rPr>
          <w:rFonts w:ascii="Times New Roman" w:hAnsi="Times New Roman" w:cs="Times New Roman"/>
        </w:rPr>
        <w:t xml:space="preserve"> </w:t>
      </w:r>
      <w:r w:rsidRPr="00C71175">
        <w:rPr>
          <w:rFonts w:ascii="Times New Roman" w:hAnsi="Times New Roman" w:cs="Times New Roman"/>
        </w:rPr>
        <w:t>OC kérése. A dokumentumot az OC főmappa nevével megegyezően kell el</w:t>
      </w:r>
      <w:r w:rsidR="009B3A39">
        <w:rPr>
          <w:rFonts w:ascii="Times New Roman" w:hAnsi="Times New Roman" w:cs="Times New Roman"/>
        </w:rPr>
        <w:t>nevezn</w:t>
      </w:r>
      <w:r w:rsidRPr="00C71175">
        <w:rPr>
          <w:rFonts w:ascii="Times New Roman" w:hAnsi="Times New Roman" w:cs="Times New Roman"/>
        </w:rPr>
        <w:t>i.</w:t>
      </w:r>
    </w:p>
    <w:p w14:paraId="6D524A1A" w14:textId="62ABB923" w:rsidR="009B3A39" w:rsidRPr="009B3A39" w:rsidRDefault="009B3A39" w:rsidP="00102293">
      <w:pPr>
        <w:ind w:left="-426" w:right="-284"/>
        <w:jc w:val="both"/>
        <w:rPr>
          <w:rFonts w:ascii="Times New Roman" w:hAnsi="Times New Roman" w:cs="Times New Roman"/>
        </w:rPr>
      </w:pPr>
      <w:r w:rsidRPr="009B3A39">
        <w:rPr>
          <w:rFonts w:ascii="Times New Roman" w:hAnsi="Times New Roman" w:cs="Times New Roman"/>
          <w:b/>
          <w:bCs/>
        </w:rPr>
        <w:t>Standard Outputok</w:t>
      </w:r>
      <w:r w:rsidRPr="009B3A39">
        <w:rPr>
          <w:rFonts w:ascii="Times New Roman" w:hAnsi="Times New Roman" w:cs="Times New Roman"/>
        </w:rPr>
        <w:t xml:space="preserve"> esetén az Adatbank a megfelelően előkészített, hiánytalan OC-csomagokat – amennyiben az OC</w:t>
      </w:r>
      <w:r w:rsidR="005547EA">
        <w:rPr>
          <w:rFonts w:ascii="Times New Roman" w:hAnsi="Times New Roman" w:cs="Times New Roman"/>
        </w:rPr>
        <w:t xml:space="preserve"> </w:t>
      </w:r>
      <w:r w:rsidRPr="009B3A39">
        <w:rPr>
          <w:rFonts w:ascii="Times New Roman" w:hAnsi="Times New Roman" w:cs="Times New Roman"/>
        </w:rPr>
        <w:t>lap kitöltése teljes körű, a szükséges ellenőrzési táblák maradéktalanul rendelkezésre állnak, és az ellenőrzési követelmények teljesülnek – legfeljebb 3 munkanapon belül feldolgozza és megküldi.</w:t>
      </w:r>
    </w:p>
    <w:p w14:paraId="08F1B7EB" w14:textId="69F7328D" w:rsidR="009B3A39" w:rsidRPr="009B3A39" w:rsidRDefault="009B3A39" w:rsidP="00102293">
      <w:pPr>
        <w:ind w:left="-426" w:right="-284"/>
        <w:jc w:val="both"/>
        <w:rPr>
          <w:rFonts w:ascii="Times New Roman" w:hAnsi="Times New Roman" w:cs="Times New Roman"/>
        </w:rPr>
      </w:pPr>
      <w:r w:rsidRPr="009B3A39">
        <w:rPr>
          <w:rFonts w:ascii="Times New Roman" w:hAnsi="Times New Roman" w:cs="Times New Roman"/>
        </w:rPr>
        <w:t xml:space="preserve">A gyors feldolgozhatóság érdekében egy OC-csomagban legfeljebb 30 ellenőrizendő eredmény, 4-es típusú output esetén legfeljebb 10 eredmény benyújtására korlátozódjon. </w:t>
      </w:r>
      <w:r w:rsidR="000C55ED" w:rsidRPr="000C55ED">
        <w:rPr>
          <w:rFonts w:ascii="Times New Roman" w:hAnsi="Times New Roman" w:cs="Times New Roman"/>
        </w:rPr>
        <w:t>Az ennél több eredményt tartalmazó OC-csomagok feldolgozása</w:t>
      </w:r>
      <w:r w:rsidRPr="009B3A39">
        <w:rPr>
          <w:rFonts w:ascii="Times New Roman" w:hAnsi="Times New Roman" w:cs="Times New Roman"/>
        </w:rPr>
        <w:t xml:space="preserve"> hosszabb időt vehet igénybe, melynek </w:t>
      </w:r>
      <w:proofErr w:type="spellStart"/>
      <w:r w:rsidRPr="009B3A39">
        <w:rPr>
          <w:rFonts w:ascii="Times New Roman" w:hAnsi="Times New Roman" w:cs="Times New Roman"/>
        </w:rPr>
        <w:t>határidejéről</w:t>
      </w:r>
      <w:proofErr w:type="spellEnd"/>
      <w:r w:rsidRPr="009B3A39">
        <w:rPr>
          <w:rFonts w:ascii="Times New Roman" w:hAnsi="Times New Roman" w:cs="Times New Roman"/>
        </w:rPr>
        <w:t xml:space="preserve"> az Adatbank három </w:t>
      </w:r>
      <w:r w:rsidR="00126819">
        <w:rPr>
          <w:rFonts w:ascii="Times New Roman" w:hAnsi="Times New Roman" w:cs="Times New Roman"/>
        </w:rPr>
        <w:t>munka</w:t>
      </w:r>
      <w:r w:rsidRPr="009B3A39">
        <w:rPr>
          <w:rFonts w:ascii="Times New Roman" w:hAnsi="Times New Roman" w:cs="Times New Roman"/>
        </w:rPr>
        <w:t>napon belül tájékoztatást nyújt. A jelzett határidő egy alkalommal meghosszabbítható.</w:t>
      </w:r>
    </w:p>
    <w:p w14:paraId="5A6D8A78" w14:textId="6990FC87" w:rsidR="009B3A39" w:rsidRPr="009B3A39" w:rsidRDefault="009B3A39" w:rsidP="00102293">
      <w:pPr>
        <w:ind w:left="-426" w:right="-284"/>
        <w:jc w:val="both"/>
        <w:rPr>
          <w:rFonts w:ascii="Times New Roman" w:hAnsi="Times New Roman" w:cs="Times New Roman"/>
          <w:iCs/>
        </w:rPr>
      </w:pPr>
      <w:r w:rsidRPr="009B3A39">
        <w:rPr>
          <w:rFonts w:ascii="Times New Roman" w:hAnsi="Times New Roman" w:cs="Times New Roman"/>
          <w:iCs/>
        </w:rPr>
        <w:t>A</w:t>
      </w:r>
      <w:r w:rsidRPr="009B3A39">
        <w:rPr>
          <w:rFonts w:ascii="Times New Roman" w:hAnsi="Times New Roman" w:cs="Times New Roman"/>
          <w:b/>
          <w:bCs/>
          <w:iCs/>
        </w:rPr>
        <w:t xml:space="preserve"> kiegészítő ellenőrzést igénylő </w:t>
      </w:r>
      <w:r w:rsidRPr="009B3A39">
        <w:rPr>
          <w:rFonts w:ascii="Times New Roman" w:hAnsi="Times New Roman" w:cs="Times New Roman"/>
          <w:iCs/>
        </w:rPr>
        <w:t>Outputok esetén, amennyiben az OC</w:t>
      </w:r>
      <w:r w:rsidR="005547EA">
        <w:rPr>
          <w:rFonts w:ascii="Times New Roman" w:hAnsi="Times New Roman" w:cs="Times New Roman"/>
          <w:iCs/>
        </w:rPr>
        <w:t xml:space="preserve"> </w:t>
      </w:r>
      <w:r w:rsidRPr="009B3A39">
        <w:rPr>
          <w:rFonts w:ascii="Times New Roman" w:hAnsi="Times New Roman" w:cs="Times New Roman"/>
          <w:iCs/>
        </w:rPr>
        <w:t xml:space="preserve">lap kitöltése hiánytalan, a szükséges ellenőrzési táblák rendelkezésre állnak, és az ellenőrzési követelmények teljesülnek, az Adatbank a kihozni kívánt eredményeket </w:t>
      </w:r>
      <w:r w:rsidRPr="009B3A39">
        <w:rPr>
          <w:rFonts w:ascii="Times New Roman" w:hAnsi="Times New Roman" w:cs="Times New Roman"/>
          <w:b/>
          <w:bCs/>
          <w:iCs/>
        </w:rPr>
        <w:t>legfeljebb 5 munkanapon</w:t>
      </w:r>
      <w:r w:rsidRPr="009B3A39">
        <w:rPr>
          <w:rFonts w:ascii="Times New Roman" w:hAnsi="Times New Roman" w:cs="Times New Roman"/>
          <w:iCs/>
        </w:rPr>
        <w:t xml:space="preserve"> belül feldolgozza és megküldi.</w:t>
      </w:r>
    </w:p>
    <w:p w14:paraId="37660D63" w14:textId="2FF019EE" w:rsidR="009B3A39" w:rsidRPr="009B3A39" w:rsidRDefault="009B3A39" w:rsidP="00102293">
      <w:pPr>
        <w:ind w:left="-426" w:right="-284"/>
        <w:jc w:val="both"/>
        <w:rPr>
          <w:rFonts w:ascii="Times New Roman" w:hAnsi="Times New Roman" w:cs="Times New Roman"/>
          <w:iCs/>
        </w:rPr>
      </w:pPr>
      <w:r w:rsidRPr="009B3A39">
        <w:rPr>
          <w:rFonts w:ascii="Times New Roman" w:hAnsi="Times New Roman" w:cs="Times New Roman"/>
          <w:iCs/>
        </w:rPr>
        <w:t xml:space="preserve">Indokolt esetben ez a határidő egy alkalommal, legfeljebb </w:t>
      </w:r>
      <w:r w:rsidRPr="009B3A39">
        <w:rPr>
          <w:rFonts w:ascii="Times New Roman" w:hAnsi="Times New Roman" w:cs="Times New Roman"/>
          <w:b/>
          <w:bCs/>
          <w:iCs/>
        </w:rPr>
        <w:t>további 5 munkanappal</w:t>
      </w:r>
      <w:r w:rsidRPr="009B3A39">
        <w:rPr>
          <w:rFonts w:ascii="Times New Roman" w:hAnsi="Times New Roman" w:cs="Times New Roman"/>
          <w:iCs/>
        </w:rPr>
        <w:t xml:space="preserve"> meghosszabbítható. A hosszabbításról és a módosított teljesítési határidőről az Adatbank három </w:t>
      </w:r>
      <w:r w:rsidR="00126819">
        <w:rPr>
          <w:rFonts w:ascii="Times New Roman" w:hAnsi="Times New Roman" w:cs="Times New Roman"/>
          <w:iCs/>
        </w:rPr>
        <w:t>munka</w:t>
      </w:r>
      <w:r w:rsidRPr="009B3A39">
        <w:rPr>
          <w:rFonts w:ascii="Times New Roman" w:hAnsi="Times New Roman" w:cs="Times New Roman"/>
          <w:iCs/>
        </w:rPr>
        <w:t>napon belül tájékoztatást nyújt.</w:t>
      </w:r>
    </w:p>
    <w:p w14:paraId="26626FF2" w14:textId="55AED4CC" w:rsidR="004F2AA9" w:rsidRDefault="004F2AA9" w:rsidP="00357FE9">
      <w:pPr>
        <w:ind w:left="-426" w:right="-284"/>
        <w:jc w:val="both"/>
        <w:rPr>
          <w:rFonts w:ascii="Times New Roman" w:hAnsi="Times New Roman" w:cs="Times New Roman"/>
          <w:iCs/>
        </w:rPr>
      </w:pPr>
      <w:r w:rsidRPr="009B3A39">
        <w:rPr>
          <w:rFonts w:ascii="Times New Roman" w:hAnsi="Times New Roman" w:cs="Times New Roman"/>
          <w:iCs/>
        </w:rPr>
        <w:t xml:space="preserve">Amennyiben az elküldés a megadott </w:t>
      </w:r>
      <w:r w:rsidR="009B3A39">
        <w:rPr>
          <w:rFonts w:ascii="Times New Roman" w:hAnsi="Times New Roman" w:cs="Times New Roman"/>
          <w:iCs/>
        </w:rPr>
        <w:t>intervallumon</w:t>
      </w:r>
      <w:r w:rsidRPr="009B3A39">
        <w:rPr>
          <w:rFonts w:ascii="Times New Roman" w:hAnsi="Times New Roman" w:cs="Times New Roman"/>
          <w:iCs/>
        </w:rPr>
        <w:t xml:space="preserve"> belül nem teljesíthető úgy annak tényéről és indokáról a kutatót az Adatbank </w:t>
      </w:r>
      <w:r w:rsidR="009B3A39">
        <w:rPr>
          <w:rFonts w:ascii="Times New Roman" w:hAnsi="Times New Roman" w:cs="Times New Roman"/>
          <w:iCs/>
        </w:rPr>
        <w:t xml:space="preserve">írásban </w:t>
      </w:r>
      <w:r w:rsidRPr="009B3A39">
        <w:rPr>
          <w:rFonts w:ascii="Times New Roman" w:hAnsi="Times New Roman" w:cs="Times New Roman"/>
          <w:iCs/>
        </w:rPr>
        <w:t>értesíti.</w:t>
      </w:r>
    </w:p>
    <w:p w14:paraId="2FB542C4" w14:textId="77777777" w:rsidR="00357FE9" w:rsidRPr="009B3A39" w:rsidRDefault="00357FE9" w:rsidP="00357FE9">
      <w:pPr>
        <w:ind w:right="-284"/>
        <w:jc w:val="both"/>
        <w:rPr>
          <w:rFonts w:ascii="Times New Roman" w:hAnsi="Times New Roman" w:cs="Times New Roman"/>
          <w:iCs/>
        </w:rPr>
      </w:pPr>
    </w:p>
    <w:p w14:paraId="62585E27" w14:textId="611E20B7" w:rsidR="004F2AA9" w:rsidRPr="00C71175" w:rsidRDefault="004F2AA9" w:rsidP="00357FE9">
      <w:pPr>
        <w:ind w:left="-426" w:right="-284"/>
        <w:rPr>
          <w:rFonts w:ascii="Times New Roman" w:hAnsi="Times New Roman" w:cs="Times New Roman"/>
        </w:rPr>
      </w:pPr>
      <w:r w:rsidRPr="00C71175">
        <w:rPr>
          <w:rFonts w:ascii="Times New Roman" w:hAnsi="Times New Roman" w:cs="Times New Roman"/>
        </w:rPr>
        <w:t>Kihozni kívánt outputok előkészítés</w:t>
      </w:r>
      <w:r w:rsidR="00727901">
        <w:rPr>
          <w:rFonts w:ascii="Times New Roman" w:hAnsi="Times New Roman" w:cs="Times New Roman"/>
        </w:rPr>
        <w:t>ével kapcsolatos követelmények és az</w:t>
      </w:r>
      <w:r w:rsidRPr="00C71175">
        <w:rPr>
          <w:rFonts w:ascii="Times New Roman" w:hAnsi="Times New Roman" w:cs="Times New Roman"/>
        </w:rPr>
        <w:t xml:space="preserve"> ellenőrzési elvei:</w:t>
      </w:r>
    </w:p>
    <w:p w14:paraId="7320DE4C" w14:textId="5F0FCF2F" w:rsidR="004F2AA9" w:rsidRPr="00C71175" w:rsidRDefault="004F2AA9" w:rsidP="00357FE9">
      <w:pPr>
        <w:ind w:left="-426" w:right="-284"/>
        <w:rPr>
          <w:rFonts w:ascii="Times New Roman" w:hAnsi="Times New Roman" w:cs="Times New Roman"/>
          <w:b/>
          <w:bCs/>
        </w:rPr>
      </w:pPr>
      <w:r w:rsidRPr="00C71175">
        <w:rPr>
          <w:rFonts w:ascii="Times New Roman" w:hAnsi="Times New Roman" w:cs="Times New Roman"/>
          <w:b/>
          <w:bCs/>
        </w:rPr>
        <w:t>1.Az Output mappa szerkezete</w:t>
      </w:r>
      <w:r w:rsidR="00727901">
        <w:rPr>
          <w:rFonts w:ascii="Times New Roman" w:hAnsi="Times New Roman" w:cs="Times New Roman"/>
          <w:b/>
          <w:bCs/>
        </w:rPr>
        <w:t xml:space="preserve"> és elhelyezése</w:t>
      </w:r>
      <w:r w:rsidRPr="00C71175">
        <w:rPr>
          <w:rFonts w:ascii="Times New Roman" w:hAnsi="Times New Roman" w:cs="Times New Roman"/>
          <w:b/>
          <w:bCs/>
        </w:rPr>
        <w:t xml:space="preserve"> </w:t>
      </w:r>
    </w:p>
    <w:p w14:paraId="49CC2392" w14:textId="77777777" w:rsidR="00CA6F9E" w:rsidRDefault="00CA6F9E" w:rsidP="00357FE9">
      <w:pPr>
        <w:ind w:left="-426" w:right="-284"/>
        <w:jc w:val="both"/>
        <w:rPr>
          <w:rFonts w:ascii="Times New Roman" w:hAnsi="Times New Roman" w:cs="Times New Roman"/>
        </w:rPr>
      </w:pPr>
      <w:r w:rsidRPr="00CA6F9E">
        <w:rPr>
          <w:rFonts w:ascii="Times New Roman" w:hAnsi="Times New Roman" w:cs="Times New Roman"/>
        </w:rPr>
        <w:t xml:space="preserve">Egy kihozatali főmappában csak azonos kutatási kérdéshez és azonos adatforrásokhoz kapcsolódó eredmények kérhetők ki. </w:t>
      </w:r>
    </w:p>
    <w:p w14:paraId="5CB05F69" w14:textId="3FF8E092"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rPr>
        <w:t xml:space="preserve">Az Output mappát a projekt mappájába szükséges elmenteni a következő elnevezéssel: </w:t>
      </w:r>
      <w:proofErr w:type="spellStart"/>
      <w:r w:rsidRPr="00C71175">
        <w:rPr>
          <w:rFonts w:ascii="Times New Roman" w:hAnsi="Times New Roman" w:cs="Times New Roman"/>
        </w:rPr>
        <w:t>OC_felhasznalonev_datum_sorszam</w:t>
      </w:r>
      <w:proofErr w:type="spellEnd"/>
    </w:p>
    <w:p w14:paraId="75491469" w14:textId="77777777"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rPr>
        <w:t>felhasználónév: a szerveres felhasználó név</w:t>
      </w:r>
    </w:p>
    <w:p w14:paraId="0FA0F51C" w14:textId="61B4BFD9"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rPr>
        <w:t>d</w:t>
      </w:r>
      <w:r w:rsidR="00CA6F9E">
        <w:rPr>
          <w:rFonts w:ascii="Times New Roman" w:hAnsi="Times New Roman" w:cs="Times New Roman"/>
        </w:rPr>
        <w:t>á</w:t>
      </w:r>
      <w:r w:rsidRPr="00C71175">
        <w:rPr>
          <w:rFonts w:ascii="Times New Roman" w:hAnsi="Times New Roman" w:cs="Times New Roman"/>
        </w:rPr>
        <w:t>tum: ÉÉÉÉ_HH_NN (év, hó, nap)</w:t>
      </w:r>
    </w:p>
    <w:p w14:paraId="2CE7FB7B" w14:textId="77777777"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rPr>
        <w:t>sorszam: az adott napon adott felhasználó által kihozott OC főcsomag folyamatos sorszáma, tehát az adott napon első kihozott csomag sorszáma 1</w:t>
      </w:r>
    </w:p>
    <w:p w14:paraId="5AA75C06" w14:textId="77777777"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rPr>
        <w:t xml:space="preserve">A főmappán belül hozzuk létre az </w:t>
      </w:r>
      <w:proofErr w:type="spellStart"/>
      <w:r w:rsidRPr="00C71175">
        <w:rPr>
          <w:rFonts w:ascii="Times New Roman" w:hAnsi="Times New Roman" w:cs="Times New Roman"/>
        </w:rPr>
        <w:t>Eredmenyek</w:t>
      </w:r>
      <w:proofErr w:type="spellEnd"/>
      <w:r w:rsidRPr="00C71175">
        <w:rPr>
          <w:rFonts w:ascii="Times New Roman" w:hAnsi="Times New Roman" w:cs="Times New Roman"/>
        </w:rPr>
        <w:t xml:space="preserve"> és amennyiben a típus alapján szükséges az </w:t>
      </w:r>
      <w:proofErr w:type="spellStart"/>
      <w:r w:rsidRPr="00C71175">
        <w:rPr>
          <w:rFonts w:ascii="Times New Roman" w:hAnsi="Times New Roman" w:cs="Times New Roman"/>
        </w:rPr>
        <w:t>Adv_ell</w:t>
      </w:r>
      <w:proofErr w:type="spellEnd"/>
      <w:r w:rsidRPr="00C71175">
        <w:rPr>
          <w:rFonts w:ascii="Times New Roman" w:hAnsi="Times New Roman" w:cs="Times New Roman"/>
        </w:rPr>
        <w:t xml:space="preserve"> mappát. </w:t>
      </w:r>
    </w:p>
    <w:p w14:paraId="618230D0" w14:textId="1D1C4690" w:rsidR="004F2AA9" w:rsidRDefault="004F2AA9" w:rsidP="00357FE9">
      <w:pPr>
        <w:ind w:left="-426" w:right="-284"/>
        <w:jc w:val="both"/>
        <w:rPr>
          <w:rFonts w:ascii="Times New Roman" w:hAnsi="Times New Roman" w:cs="Times New Roman"/>
        </w:rPr>
      </w:pPr>
      <w:r w:rsidRPr="00C71175">
        <w:rPr>
          <w:rFonts w:ascii="Times New Roman" w:hAnsi="Times New Roman" w:cs="Times New Roman"/>
        </w:rPr>
        <w:t xml:space="preserve">Mind az </w:t>
      </w:r>
      <w:proofErr w:type="spellStart"/>
      <w:r w:rsidRPr="00C71175">
        <w:rPr>
          <w:rFonts w:ascii="Times New Roman" w:hAnsi="Times New Roman" w:cs="Times New Roman"/>
        </w:rPr>
        <w:t>Eredmenyek</w:t>
      </w:r>
      <w:proofErr w:type="spellEnd"/>
      <w:r w:rsidRPr="00C71175">
        <w:rPr>
          <w:rFonts w:ascii="Times New Roman" w:hAnsi="Times New Roman" w:cs="Times New Roman"/>
        </w:rPr>
        <w:t xml:space="preserve">, mind az </w:t>
      </w:r>
      <w:proofErr w:type="spellStart"/>
      <w:r w:rsidRPr="00C71175">
        <w:rPr>
          <w:rFonts w:ascii="Times New Roman" w:hAnsi="Times New Roman" w:cs="Times New Roman"/>
        </w:rPr>
        <w:t>Adv_ell</w:t>
      </w:r>
      <w:proofErr w:type="spellEnd"/>
      <w:r w:rsidRPr="00C71175">
        <w:rPr>
          <w:rFonts w:ascii="Times New Roman" w:hAnsi="Times New Roman" w:cs="Times New Roman"/>
        </w:rPr>
        <w:t xml:space="preserve"> mappán belül hozzuk létre az OC típusának megfelelő mappákat (amennyiben több típus van, többet hozzunk létre). Az </w:t>
      </w:r>
      <w:proofErr w:type="spellStart"/>
      <w:r w:rsidRPr="00C71175">
        <w:rPr>
          <w:rFonts w:ascii="Times New Roman" w:hAnsi="Times New Roman" w:cs="Times New Roman"/>
        </w:rPr>
        <w:t>Eredmenyek</w:t>
      </w:r>
      <w:proofErr w:type="spellEnd"/>
      <w:r w:rsidRPr="00C71175">
        <w:rPr>
          <w:rFonts w:ascii="Times New Roman" w:hAnsi="Times New Roman" w:cs="Times New Roman"/>
        </w:rPr>
        <w:t xml:space="preserve"> mappába másoljuk be a kihozni kívánt eredményeket, az </w:t>
      </w:r>
      <w:proofErr w:type="spellStart"/>
      <w:r w:rsidRPr="00C71175">
        <w:rPr>
          <w:rFonts w:ascii="Times New Roman" w:hAnsi="Times New Roman" w:cs="Times New Roman"/>
        </w:rPr>
        <w:t>Adv_ell</w:t>
      </w:r>
      <w:proofErr w:type="spellEnd"/>
      <w:r w:rsidRPr="00C71175">
        <w:rPr>
          <w:rFonts w:ascii="Times New Roman" w:hAnsi="Times New Roman" w:cs="Times New Roman"/>
        </w:rPr>
        <w:t xml:space="preserve"> mappába az előírt segédtáblákat. Amennyiben az adott típushoz az útmutató szerint nem szükséges segédtáblát készíteni, úgy az </w:t>
      </w:r>
      <w:proofErr w:type="spellStart"/>
      <w:r w:rsidRPr="00C71175">
        <w:rPr>
          <w:rFonts w:ascii="Times New Roman" w:hAnsi="Times New Roman" w:cs="Times New Roman"/>
        </w:rPr>
        <w:t>Adv_ell</w:t>
      </w:r>
      <w:proofErr w:type="spellEnd"/>
      <w:r w:rsidRPr="00C71175">
        <w:rPr>
          <w:rFonts w:ascii="Times New Roman" w:hAnsi="Times New Roman" w:cs="Times New Roman"/>
        </w:rPr>
        <w:t xml:space="preserve"> mappa létrehozása </w:t>
      </w:r>
      <w:r w:rsidR="00CA6F9E">
        <w:rPr>
          <w:rFonts w:ascii="Times New Roman" w:hAnsi="Times New Roman" w:cs="Times New Roman"/>
        </w:rPr>
        <w:t>s</w:t>
      </w:r>
      <w:r w:rsidRPr="00C71175">
        <w:rPr>
          <w:rFonts w:ascii="Times New Roman" w:hAnsi="Times New Roman" w:cs="Times New Roman"/>
        </w:rPr>
        <w:t>em szükséges.</w:t>
      </w:r>
    </w:p>
    <w:p w14:paraId="5A978536" w14:textId="77777777" w:rsidR="004F2AA9" w:rsidRPr="00700570" w:rsidRDefault="004F2AA9" w:rsidP="00357FE9">
      <w:pPr>
        <w:ind w:left="-426" w:right="-284"/>
        <w:rPr>
          <w:rFonts w:ascii="Times New Roman" w:hAnsi="Times New Roman" w:cs="Times New Roman"/>
          <w:b/>
        </w:rPr>
      </w:pPr>
      <w:r w:rsidRPr="00700570">
        <w:rPr>
          <w:rFonts w:ascii="Times New Roman" w:hAnsi="Times New Roman" w:cs="Times New Roman"/>
          <w:b/>
        </w:rPr>
        <w:t>Output típusok:</w:t>
      </w:r>
    </w:p>
    <w:p w14:paraId="01DE46CE" w14:textId="0D291FDA" w:rsidR="004F2AA9" w:rsidRPr="00C71175" w:rsidRDefault="004F2AA9" w:rsidP="00357FE9">
      <w:pPr>
        <w:ind w:left="-426" w:right="-284"/>
        <w:rPr>
          <w:rFonts w:ascii="Times New Roman" w:hAnsi="Times New Roman" w:cs="Times New Roman"/>
        </w:rPr>
      </w:pPr>
      <w:r w:rsidRPr="00C71175">
        <w:rPr>
          <w:rFonts w:ascii="Times New Roman" w:hAnsi="Times New Roman" w:cs="Times New Roman"/>
          <w:b/>
          <w:bCs/>
        </w:rPr>
        <w:t>1</w:t>
      </w:r>
      <w:r w:rsidRPr="00C71175">
        <w:rPr>
          <w:rFonts w:ascii="Times New Roman" w:hAnsi="Times New Roman" w:cs="Times New Roman"/>
        </w:rPr>
        <w:t>: Modell eredmények</w:t>
      </w:r>
    </w:p>
    <w:p w14:paraId="474F0CAD" w14:textId="7DB7B945" w:rsidR="004F2AA9" w:rsidRPr="00C71175" w:rsidRDefault="004F2AA9" w:rsidP="00357FE9">
      <w:pPr>
        <w:ind w:left="-426" w:right="-284"/>
        <w:rPr>
          <w:rFonts w:ascii="Times New Roman" w:hAnsi="Times New Roman" w:cs="Times New Roman"/>
        </w:rPr>
      </w:pPr>
      <w:r w:rsidRPr="00C71175">
        <w:rPr>
          <w:rFonts w:ascii="Times New Roman" w:hAnsi="Times New Roman" w:cs="Times New Roman"/>
          <w:b/>
          <w:bCs/>
        </w:rPr>
        <w:t>2</w:t>
      </w:r>
      <w:r w:rsidRPr="00C71175">
        <w:rPr>
          <w:rFonts w:ascii="Times New Roman" w:hAnsi="Times New Roman" w:cs="Times New Roman"/>
        </w:rPr>
        <w:t>: Nem szerkeszthető ábrák</w:t>
      </w:r>
    </w:p>
    <w:p w14:paraId="3EA61966" w14:textId="0C4B8C6C" w:rsidR="004F2AA9" w:rsidRDefault="004F2AA9" w:rsidP="00357FE9">
      <w:pPr>
        <w:ind w:left="-426" w:right="-284"/>
        <w:rPr>
          <w:rFonts w:ascii="Times New Roman" w:hAnsi="Times New Roman" w:cs="Times New Roman"/>
        </w:rPr>
      </w:pPr>
      <w:r w:rsidRPr="00C71175">
        <w:rPr>
          <w:rFonts w:ascii="Times New Roman" w:hAnsi="Times New Roman" w:cs="Times New Roman"/>
          <w:b/>
          <w:bCs/>
        </w:rPr>
        <w:t>3</w:t>
      </w:r>
      <w:r w:rsidRPr="00C71175">
        <w:rPr>
          <w:rFonts w:ascii="Times New Roman" w:hAnsi="Times New Roman" w:cs="Times New Roman"/>
        </w:rPr>
        <w:t xml:space="preserve">: </w:t>
      </w:r>
      <w:r w:rsidRPr="00875134">
        <w:rPr>
          <w:rFonts w:ascii="Times New Roman" w:hAnsi="Times New Roman" w:cs="Times New Roman"/>
        </w:rPr>
        <w:t>Elemszámmal ellenőrizendő statisztikai mutatók/értékösszeg</w:t>
      </w:r>
    </w:p>
    <w:p w14:paraId="052932A7" w14:textId="4956C48E" w:rsidR="004F2AA9" w:rsidRPr="00C71175" w:rsidRDefault="004F2AA9" w:rsidP="00357FE9">
      <w:pPr>
        <w:ind w:left="-426" w:right="-284"/>
        <w:rPr>
          <w:rFonts w:ascii="Times New Roman" w:hAnsi="Times New Roman" w:cs="Times New Roman"/>
        </w:rPr>
      </w:pPr>
      <w:r w:rsidRPr="00875134">
        <w:rPr>
          <w:rFonts w:ascii="Times New Roman" w:hAnsi="Times New Roman" w:cs="Times New Roman"/>
          <w:b/>
        </w:rPr>
        <w:t>4:</w:t>
      </w:r>
      <w:r>
        <w:rPr>
          <w:rFonts w:ascii="Times New Roman" w:hAnsi="Times New Roman" w:cs="Times New Roman"/>
        </w:rPr>
        <w:t xml:space="preserve"> </w:t>
      </w:r>
      <w:r w:rsidRPr="00875134">
        <w:rPr>
          <w:rFonts w:ascii="Times New Roman" w:hAnsi="Times New Roman" w:cs="Times New Roman"/>
        </w:rPr>
        <w:t>Eloszlási információkkal ellenőrizendő statisztikai mutatók/értékösszeg</w:t>
      </w:r>
    </w:p>
    <w:p w14:paraId="1888E6EB" w14:textId="20BF53B4" w:rsidR="004F2AA9" w:rsidRPr="00C71175" w:rsidRDefault="004F2AA9" w:rsidP="00357FE9">
      <w:pPr>
        <w:ind w:left="-426" w:right="-284"/>
        <w:rPr>
          <w:rFonts w:ascii="Times New Roman" w:hAnsi="Times New Roman" w:cs="Times New Roman"/>
        </w:rPr>
      </w:pPr>
      <w:r w:rsidRPr="00C71175">
        <w:rPr>
          <w:rFonts w:ascii="Times New Roman" w:hAnsi="Times New Roman" w:cs="Times New Roman"/>
          <w:b/>
          <w:bCs/>
        </w:rPr>
        <w:t>5_egyeb:</w:t>
      </w:r>
      <w:r w:rsidRPr="00C71175">
        <w:rPr>
          <w:rFonts w:ascii="Times New Roman" w:hAnsi="Times New Roman" w:cs="Times New Roman"/>
        </w:rPr>
        <w:t xml:space="preserve"> Kiegészítő adatvédelmi ellenőrzést igénylő outputok</w:t>
      </w:r>
    </w:p>
    <w:p w14:paraId="0096865D" w14:textId="77777777" w:rsidR="003C7219" w:rsidRDefault="003C7219" w:rsidP="00357FE9">
      <w:pPr>
        <w:ind w:left="-426" w:right="-284"/>
        <w:rPr>
          <w:rFonts w:ascii="Times New Roman" w:hAnsi="Times New Roman" w:cs="Times New Roman"/>
        </w:rPr>
      </w:pPr>
      <w:r w:rsidRPr="003C7219">
        <w:rPr>
          <w:rFonts w:ascii="Times New Roman" w:hAnsi="Times New Roman" w:cs="Times New Roman"/>
        </w:rPr>
        <w:t xml:space="preserve">Az almappákon belül az eredmények szabadon elnevezett csoportokba rendezhetők. Az </w:t>
      </w:r>
      <w:r w:rsidRPr="003C7219">
        <w:rPr>
          <w:rFonts w:ascii="Times New Roman" w:hAnsi="Times New Roman" w:cs="Times New Roman"/>
          <w:b/>
          <w:bCs/>
        </w:rPr>
        <w:t>Eredmények</w:t>
      </w:r>
      <w:r w:rsidRPr="003C7219">
        <w:rPr>
          <w:rFonts w:ascii="Times New Roman" w:hAnsi="Times New Roman" w:cs="Times New Roman"/>
        </w:rPr>
        <w:t xml:space="preserve"> és az </w:t>
      </w:r>
      <w:proofErr w:type="spellStart"/>
      <w:r w:rsidRPr="003C7219">
        <w:rPr>
          <w:rFonts w:ascii="Times New Roman" w:hAnsi="Times New Roman" w:cs="Times New Roman"/>
          <w:b/>
          <w:bCs/>
        </w:rPr>
        <w:t>Adv_ell</w:t>
      </w:r>
      <w:proofErr w:type="spellEnd"/>
      <w:r w:rsidRPr="003C7219">
        <w:rPr>
          <w:rFonts w:ascii="Times New Roman" w:hAnsi="Times New Roman" w:cs="Times New Roman"/>
        </w:rPr>
        <w:t xml:space="preserve"> mappákban szereplő csoportneveknek azonban meg kell egyezniük. </w:t>
      </w:r>
    </w:p>
    <w:p w14:paraId="0FA5C292" w14:textId="77777777" w:rsidR="003C7219" w:rsidRPr="003C7219" w:rsidRDefault="003C7219" w:rsidP="00357FE9">
      <w:pPr>
        <w:spacing w:before="100" w:beforeAutospacing="1" w:after="100" w:afterAutospacing="1" w:line="240" w:lineRule="auto"/>
        <w:ind w:left="-426" w:right="-284"/>
        <w:outlineLvl w:val="2"/>
        <w:rPr>
          <w:rFonts w:ascii="Times New Roman" w:eastAsia="Times New Roman" w:hAnsi="Times New Roman" w:cs="Times New Roman"/>
          <w:lang w:eastAsia="hu-HU"/>
        </w:rPr>
      </w:pPr>
      <w:r w:rsidRPr="003C7219">
        <w:rPr>
          <w:rFonts w:ascii="Times New Roman" w:eastAsia="Times New Roman" w:hAnsi="Times New Roman" w:cs="Times New Roman"/>
          <w:lang w:eastAsia="hu-HU"/>
        </w:rPr>
        <w:t xml:space="preserve">A segédtáblák és oszlopaik elnevezésének egyértelműen jeleznie kell, hogy az adott tábla, illetve oszlop mely eredményhez vagy eredményrészhez kapcsolódik. </w:t>
      </w:r>
    </w:p>
    <w:p w14:paraId="039D2FD4" w14:textId="77777777" w:rsidR="004F2AA9" w:rsidRPr="00C71175" w:rsidRDefault="004F2AA9" w:rsidP="00357FE9">
      <w:pPr>
        <w:spacing w:before="100" w:beforeAutospacing="1" w:after="100" w:afterAutospacing="1" w:line="240" w:lineRule="auto"/>
        <w:ind w:left="-426" w:right="-284"/>
        <w:outlineLvl w:val="2"/>
        <w:rPr>
          <w:rFonts w:ascii="Times New Roman" w:eastAsia="Times New Roman" w:hAnsi="Times New Roman" w:cs="Times New Roman"/>
          <w:b/>
          <w:bCs/>
          <w:lang w:eastAsia="hu-HU"/>
        </w:rPr>
      </w:pPr>
      <w:r>
        <w:rPr>
          <w:rFonts w:ascii="Times New Roman" w:eastAsia="Times New Roman" w:hAnsi="Times New Roman" w:cs="Times New Roman"/>
          <w:b/>
          <w:bCs/>
          <w:lang w:eastAsia="hu-HU"/>
        </w:rPr>
        <w:t xml:space="preserve">2. </w:t>
      </w:r>
      <w:r w:rsidRPr="00C71175">
        <w:rPr>
          <w:rFonts w:ascii="Times New Roman" w:eastAsia="Times New Roman" w:hAnsi="Times New Roman" w:cs="Times New Roman"/>
          <w:b/>
          <w:bCs/>
          <w:lang w:eastAsia="hu-HU"/>
        </w:rPr>
        <w:t>OC lap kitöltési útmutató</w:t>
      </w:r>
    </w:p>
    <w:p w14:paraId="4040948F" w14:textId="3A0EFDFE" w:rsidR="004F2AA9" w:rsidRPr="00C71175" w:rsidRDefault="004F2AA9" w:rsidP="00357FE9">
      <w:pPr>
        <w:numPr>
          <w:ilvl w:val="0"/>
          <w:numId w:val="2"/>
        </w:numPr>
        <w:spacing w:before="100" w:beforeAutospacing="1" w:after="100" w:afterAutospacing="1" w:line="240" w:lineRule="auto"/>
        <w:ind w:left="-426" w:right="-284"/>
        <w:jc w:val="both"/>
        <w:rPr>
          <w:rFonts w:ascii="Times New Roman" w:eastAsia="Times New Roman" w:hAnsi="Times New Roman" w:cs="Times New Roman"/>
          <w:lang w:eastAsia="hu-HU"/>
        </w:rPr>
      </w:pPr>
      <w:r w:rsidRPr="00C71175">
        <w:rPr>
          <w:rFonts w:ascii="Times New Roman" w:eastAsia="Times New Roman" w:hAnsi="Times New Roman" w:cs="Times New Roman"/>
          <w:lang w:eastAsia="hu-HU"/>
        </w:rPr>
        <w:t xml:space="preserve">„Segédtábla neve” csak azon outputok esetén </w:t>
      </w:r>
      <w:r w:rsidR="003C7219">
        <w:rPr>
          <w:rFonts w:ascii="Times New Roman" w:eastAsia="Times New Roman" w:hAnsi="Times New Roman" w:cs="Times New Roman"/>
          <w:lang w:eastAsia="hu-HU"/>
        </w:rPr>
        <w:t>ki</w:t>
      </w:r>
      <w:r w:rsidRPr="00C71175">
        <w:rPr>
          <w:rFonts w:ascii="Times New Roman" w:eastAsia="Times New Roman" w:hAnsi="Times New Roman" w:cs="Times New Roman"/>
          <w:lang w:eastAsia="hu-HU"/>
        </w:rPr>
        <w:t xml:space="preserve">töltendő, ahol segédtábla szükséges. </w:t>
      </w:r>
    </w:p>
    <w:p w14:paraId="089002CD" w14:textId="065A104F" w:rsidR="004F2AA9" w:rsidRPr="00C71175" w:rsidRDefault="004F2AA9" w:rsidP="00357FE9">
      <w:pPr>
        <w:numPr>
          <w:ilvl w:val="0"/>
          <w:numId w:val="2"/>
        </w:numPr>
        <w:spacing w:before="100" w:beforeAutospacing="1" w:after="100" w:afterAutospacing="1" w:line="240" w:lineRule="auto"/>
        <w:ind w:left="-426" w:right="-284"/>
        <w:jc w:val="both"/>
        <w:rPr>
          <w:rFonts w:ascii="Times New Roman" w:eastAsia="Times New Roman" w:hAnsi="Times New Roman" w:cs="Times New Roman"/>
          <w:lang w:eastAsia="hu-HU"/>
        </w:rPr>
      </w:pPr>
      <w:r>
        <w:rPr>
          <w:rFonts w:ascii="Times New Roman" w:eastAsia="Times New Roman" w:hAnsi="Times New Roman" w:cs="Times New Roman"/>
          <w:lang w:eastAsia="hu-HU"/>
        </w:rPr>
        <w:t>A Standard outputok listája táblában a n</w:t>
      </w:r>
      <w:r w:rsidRPr="00C71175">
        <w:rPr>
          <w:rFonts w:ascii="Times New Roman" w:eastAsia="Times New Roman" w:hAnsi="Times New Roman" w:cs="Times New Roman"/>
          <w:lang w:eastAsia="hu-HU"/>
        </w:rPr>
        <w:t xml:space="preserve">em releváns mezők </w:t>
      </w:r>
      <w:r>
        <w:rPr>
          <w:rFonts w:ascii="Times New Roman" w:eastAsia="Times New Roman" w:hAnsi="Times New Roman" w:cs="Times New Roman"/>
          <w:lang w:eastAsia="hu-HU"/>
        </w:rPr>
        <w:t>„N/A” jelöléssel töltendők, a</w:t>
      </w:r>
      <w:r w:rsidRPr="00C71175">
        <w:rPr>
          <w:rFonts w:ascii="Times New Roman" w:eastAsia="Times New Roman" w:hAnsi="Times New Roman" w:cs="Times New Roman"/>
          <w:lang w:eastAsia="hu-HU"/>
        </w:rPr>
        <w:t xml:space="preserve"> releváns mezők mindegyike kitöltendő, tehát amennyiben egy OC típus megjelölésre került, úgy a rá vonatkozó kérdések mindegyike kötelező</w:t>
      </w:r>
      <w:r w:rsidR="003C7219">
        <w:rPr>
          <w:rFonts w:ascii="Times New Roman" w:eastAsia="Times New Roman" w:hAnsi="Times New Roman" w:cs="Times New Roman"/>
          <w:lang w:eastAsia="hu-HU"/>
        </w:rPr>
        <w:t>en megválaszolandó</w:t>
      </w:r>
      <w:r w:rsidRPr="00C71175">
        <w:rPr>
          <w:rFonts w:ascii="Times New Roman" w:eastAsia="Times New Roman" w:hAnsi="Times New Roman" w:cs="Times New Roman"/>
          <w:lang w:eastAsia="hu-HU"/>
        </w:rPr>
        <w:t xml:space="preserve">. A </w:t>
      </w:r>
      <w:r w:rsidRPr="008E35D9">
        <w:rPr>
          <w:rFonts w:ascii="Times New Roman" w:eastAsia="Times New Roman" w:hAnsi="Times New Roman" w:cs="Times New Roman"/>
          <w:bCs/>
          <w:kern w:val="36"/>
          <w:sz w:val="24"/>
          <w:szCs w:val="24"/>
          <w:lang w:eastAsia="hu-HU"/>
        </w:rPr>
        <w:t>standard outputokra vonatkozó nyilatkozatok</w:t>
      </w:r>
      <w:r w:rsidRPr="00406A0F">
        <w:rPr>
          <w:rFonts w:ascii="Times New Roman" w:eastAsia="Times New Roman" w:hAnsi="Times New Roman" w:cs="Times New Roman"/>
          <w:b/>
          <w:bCs/>
          <w:kern w:val="36"/>
          <w:sz w:val="24"/>
          <w:szCs w:val="24"/>
          <w:lang w:eastAsia="hu-HU"/>
        </w:rPr>
        <w:t xml:space="preserve"> </w:t>
      </w:r>
      <w:r w:rsidRPr="00C71175">
        <w:rPr>
          <w:rFonts w:ascii="Times New Roman" w:eastAsia="Times New Roman" w:hAnsi="Times New Roman" w:cs="Times New Roman"/>
          <w:lang w:eastAsia="hu-HU"/>
        </w:rPr>
        <w:t xml:space="preserve">esetén </w:t>
      </w:r>
      <w:r>
        <w:rPr>
          <w:rFonts w:ascii="Times New Roman" w:eastAsia="Times New Roman" w:hAnsi="Times New Roman" w:cs="Times New Roman"/>
          <w:lang w:eastAsia="hu-HU"/>
        </w:rPr>
        <w:t xml:space="preserve">a megjelölt típusokra vonatkozó részek kitöltése kötelező, </w:t>
      </w:r>
      <w:r w:rsidRPr="00C71175">
        <w:rPr>
          <w:rFonts w:ascii="Times New Roman" w:eastAsia="Times New Roman" w:hAnsi="Times New Roman" w:cs="Times New Roman"/>
          <w:lang w:eastAsia="hu-HU"/>
        </w:rPr>
        <w:t xml:space="preserve">a megfelelő válasz(ok) aláhúzandóak. </w:t>
      </w:r>
    </w:p>
    <w:p w14:paraId="0E80769A" w14:textId="77777777" w:rsidR="00D87E68" w:rsidRDefault="00D87E68" w:rsidP="00357FE9">
      <w:pPr>
        <w:ind w:left="-426" w:right="-284"/>
        <w:rPr>
          <w:rFonts w:ascii="Times New Roman" w:hAnsi="Times New Roman" w:cs="Times New Roman"/>
          <w:b/>
          <w:bCs/>
        </w:rPr>
      </w:pPr>
      <w:r w:rsidRPr="00D87E68">
        <w:rPr>
          <w:rFonts w:ascii="Times New Roman" w:hAnsi="Times New Roman" w:cs="Times New Roman"/>
          <w:b/>
          <w:bCs/>
        </w:rPr>
        <w:t>Minden outputcsoporthoz, illetve outputnévhez rövid leírásban össze kell foglalni az OC tartalmát információs szinten.</w:t>
      </w:r>
    </w:p>
    <w:p w14:paraId="74564D98" w14:textId="7152AC9D" w:rsidR="004F2AA9" w:rsidRPr="00C71175" w:rsidRDefault="004F2AA9" w:rsidP="00357FE9">
      <w:pPr>
        <w:ind w:left="-426" w:right="-284"/>
        <w:rPr>
          <w:rFonts w:ascii="Times New Roman" w:hAnsi="Times New Roman" w:cs="Times New Roman"/>
          <w:b/>
          <w:bCs/>
        </w:rPr>
      </w:pPr>
      <w:r>
        <w:rPr>
          <w:rFonts w:ascii="Times New Roman" w:hAnsi="Times New Roman" w:cs="Times New Roman"/>
          <w:b/>
          <w:bCs/>
        </w:rPr>
        <w:t xml:space="preserve">3. </w:t>
      </w:r>
      <w:r w:rsidRPr="00C71175">
        <w:rPr>
          <w:rFonts w:ascii="Times New Roman" w:hAnsi="Times New Roman" w:cs="Times New Roman"/>
          <w:b/>
          <w:bCs/>
        </w:rPr>
        <w:t>Kihozni kívánt outputok előkészítési elvárásai, ellenőrzési elvei</w:t>
      </w:r>
    </w:p>
    <w:p w14:paraId="2DEBAE37" w14:textId="77777777" w:rsidR="004F2AA9" w:rsidRPr="00C71175" w:rsidRDefault="004F2AA9" w:rsidP="00357FE9">
      <w:pPr>
        <w:ind w:left="-426" w:right="-284"/>
        <w:rPr>
          <w:rFonts w:ascii="Times New Roman" w:hAnsi="Times New Roman" w:cs="Times New Roman"/>
          <w:b/>
        </w:rPr>
      </w:pPr>
      <w:r w:rsidRPr="00C71175">
        <w:rPr>
          <w:rFonts w:ascii="Times New Roman" w:hAnsi="Times New Roman" w:cs="Times New Roman"/>
          <w:b/>
        </w:rPr>
        <w:t>Standard output eredmények</w:t>
      </w:r>
    </w:p>
    <w:p w14:paraId="45874055" w14:textId="552B7E02" w:rsidR="004F2AA9" w:rsidRPr="00C71175" w:rsidRDefault="004F2AA9" w:rsidP="00357FE9">
      <w:pPr>
        <w:ind w:left="-426" w:right="-284"/>
        <w:jc w:val="both"/>
        <w:rPr>
          <w:rFonts w:ascii="Times New Roman" w:hAnsi="Times New Roman" w:cs="Times New Roman"/>
        </w:rPr>
      </w:pPr>
      <w:r w:rsidRPr="00C71175">
        <w:rPr>
          <w:rFonts w:ascii="Times New Roman" w:hAnsi="Times New Roman" w:cs="Times New Roman"/>
          <w:b/>
        </w:rPr>
        <w:lastRenderedPageBreak/>
        <w:t xml:space="preserve">Modell eredmények: </w:t>
      </w:r>
      <w:r w:rsidRPr="00C71175">
        <w:rPr>
          <w:rFonts w:ascii="Times New Roman" w:hAnsi="Times New Roman" w:cs="Times New Roman"/>
        </w:rPr>
        <w:t>Segédtábla elvárás: Minimum esetszám elvárás:10. Adatvédelmi/ellenőrzési elv: Esetszám ellenőrzés, Annak ellenőrzése, hogy kizárólag modell eredményt tartalmaz-e az output</w:t>
      </w:r>
      <w:r>
        <w:rPr>
          <w:rFonts w:ascii="Times New Roman" w:hAnsi="Times New Roman" w:cs="Times New Roman"/>
        </w:rPr>
        <w:t xml:space="preserve">. </w:t>
      </w:r>
    </w:p>
    <w:p w14:paraId="70BBDA3D" w14:textId="77777777" w:rsidR="004F2AA9" w:rsidRPr="00C71175" w:rsidRDefault="004F2AA9" w:rsidP="00102293">
      <w:pPr>
        <w:ind w:left="-567" w:right="-284"/>
        <w:jc w:val="both"/>
        <w:rPr>
          <w:rFonts w:ascii="Times New Roman" w:hAnsi="Times New Roman" w:cs="Times New Roman"/>
        </w:rPr>
      </w:pPr>
      <w:r w:rsidRPr="00C71175">
        <w:rPr>
          <w:rFonts w:ascii="Times New Roman" w:hAnsi="Times New Roman" w:cs="Times New Roman"/>
          <w:b/>
        </w:rPr>
        <w:t xml:space="preserve">Nem szerkeszthető ábrák: </w:t>
      </w:r>
      <w:r w:rsidRPr="00C71175">
        <w:rPr>
          <w:rFonts w:ascii="Times New Roman" w:hAnsi="Times New Roman" w:cs="Times New Roman"/>
          <w:bCs/>
        </w:rPr>
        <w:t>Segédtábla elvárás</w:t>
      </w:r>
      <w:r w:rsidRPr="00C71175">
        <w:rPr>
          <w:rFonts w:ascii="Times New Roman" w:hAnsi="Times New Roman" w:cs="Times New Roman"/>
          <w:b/>
        </w:rPr>
        <w:t xml:space="preserve">: </w:t>
      </w:r>
      <w:r w:rsidRPr="00C71175">
        <w:rPr>
          <w:rFonts w:ascii="Times New Roman" w:hAnsi="Times New Roman" w:cs="Times New Roman"/>
        </w:rPr>
        <w:t>Gyakorisági táblák elkészítése, Minimum esetszám elvárás:10 minden vizsgált dimenzióban/bontásban. A segédtáblának le kell képeznie a megjelenített információkat/bontásokat, - Adatvédelmi/ellenőrzési elv: Esetszám ellenőrzés, Konkrét érték nem szerepel-e feliratként, Annak ellenőrzése, hogy az ábra nem szerkeszthető</w:t>
      </w:r>
    </w:p>
    <w:p w14:paraId="71B03C6F" w14:textId="57751363" w:rsidR="004F2AA9" w:rsidRDefault="004F2AA9" w:rsidP="00102293">
      <w:pPr>
        <w:ind w:left="-567" w:right="-284"/>
        <w:jc w:val="both"/>
        <w:rPr>
          <w:rFonts w:ascii="Times New Roman" w:hAnsi="Times New Roman" w:cs="Times New Roman"/>
        </w:rPr>
      </w:pPr>
      <w:r>
        <w:rPr>
          <w:rFonts w:ascii="Times New Roman" w:eastAsia="Times New Roman" w:hAnsi="Times New Roman" w:cs="Times New Roman"/>
          <w:b/>
          <w:bCs/>
          <w:lang w:eastAsia="hu-HU"/>
        </w:rPr>
        <w:t xml:space="preserve">Elemszámmal </w:t>
      </w:r>
      <w:proofErr w:type="spellStart"/>
      <w:r>
        <w:rPr>
          <w:rFonts w:ascii="Times New Roman" w:eastAsia="Times New Roman" w:hAnsi="Times New Roman" w:cs="Times New Roman"/>
          <w:b/>
          <w:bCs/>
          <w:lang w:eastAsia="hu-HU"/>
        </w:rPr>
        <w:t>ellendőrizendő</w:t>
      </w:r>
      <w:proofErr w:type="spellEnd"/>
      <w:r>
        <w:rPr>
          <w:rFonts w:ascii="Times New Roman" w:eastAsia="Times New Roman" w:hAnsi="Times New Roman" w:cs="Times New Roman"/>
          <w:b/>
          <w:bCs/>
          <w:lang w:eastAsia="hu-HU"/>
        </w:rPr>
        <w:t xml:space="preserve"> statisztikai mutatók/értékösszeg: </w:t>
      </w:r>
      <w:r w:rsidRPr="00C71175">
        <w:rPr>
          <w:rFonts w:ascii="Times New Roman" w:eastAsia="Times New Roman" w:hAnsi="Times New Roman" w:cs="Times New Roman"/>
          <w:lang w:eastAsia="hu-HU"/>
        </w:rPr>
        <w:t xml:space="preserve">Akkor </w:t>
      </w:r>
      <w:r>
        <w:rPr>
          <w:rFonts w:ascii="Times New Roman" w:eastAsia="Times New Roman" w:hAnsi="Times New Roman" w:cs="Times New Roman"/>
          <w:lang w:eastAsia="hu-HU"/>
        </w:rPr>
        <w:t>tartozik ebbe a kategóriába</w:t>
      </w:r>
      <w:r w:rsidRPr="00C71175">
        <w:rPr>
          <w:rFonts w:ascii="Times New Roman" w:eastAsia="Times New Roman" w:hAnsi="Times New Roman" w:cs="Times New Roman"/>
          <w:lang w:eastAsia="hu-HU"/>
        </w:rPr>
        <w:t xml:space="preserve"> egy output, ha nem </w:t>
      </w:r>
      <w:r>
        <w:rPr>
          <w:rFonts w:ascii="Times New Roman" w:eastAsia="Times New Roman" w:hAnsi="Times New Roman" w:cs="Times New Roman"/>
          <w:lang w:eastAsia="hu-HU"/>
        </w:rPr>
        <w:t>pénzügyi információkra</w:t>
      </w:r>
      <w:r w:rsidRPr="00C71175">
        <w:rPr>
          <w:rFonts w:ascii="Times New Roman" w:eastAsia="Times New Roman" w:hAnsi="Times New Roman" w:cs="Times New Roman"/>
          <w:lang w:eastAsia="hu-HU"/>
        </w:rPr>
        <w:t xml:space="preserve"> (</w:t>
      </w:r>
      <w:r>
        <w:rPr>
          <w:rFonts w:ascii="Times New Roman" w:eastAsia="Times New Roman" w:hAnsi="Times New Roman" w:cs="Times New Roman"/>
          <w:lang w:eastAsia="hu-HU"/>
        </w:rPr>
        <w:t>pl. bér, bevétel, kiadás stb.</w:t>
      </w:r>
      <w:r w:rsidRPr="00C71175">
        <w:rPr>
          <w:rFonts w:ascii="Times New Roman" w:eastAsia="Times New Roman" w:hAnsi="Times New Roman" w:cs="Times New Roman"/>
          <w:lang w:eastAsia="hu-HU"/>
        </w:rPr>
        <w:t>)</w:t>
      </w:r>
      <w:r>
        <w:rPr>
          <w:rFonts w:ascii="Times New Roman" w:eastAsia="Times New Roman" w:hAnsi="Times New Roman" w:cs="Times New Roman"/>
          <w:lang w:eastAsia="hu-HU"/>
        </w:rPr>
        <w:t xml:space="preserve"> és nem egészségügyi információkra vonatkozó statisztikai mutatókat és/vagy értékösszeget tartalmaz. </w:t>
      </w:r>
      <w:r>
        <w:rPr>
          <w:rFonts w:ascii="Times New Roman" w:eastAsia="Times New Roman" w:hAnsi="Times New Roman" w:cs="Times New Roman"/>
          <w:b/>
          <w:bCs/>
          <w:lang w:eastAsia="hu-HU"/>
        </w:rPr>
        <w:t>Statisztikai mutató</w:t>
      </w:r>
      <w:r>
        <w:rPr>
          <w:rFonts w:ascii="Times New Roman" w:eastAsia="Times New Roman" w:hAnsi="Times New Roman" w:cs="Times New Roman"/>
          <w:bCs/>
          <w:lang w:eastAsia="hu-HU"/>
        </w:rPr>
        <w:t>:</w:t>
      </w:r>
      <w:r w:rsidR="004C1142">
        <w:rPr>
          <w:rFonts w:ascii="Times New Roman" w:eastAsia="Times New Roman" w:hAnsi="Times New Roman" w:cs="Times New Roman"/>
          <w:bCs/>
          <w:lang w:eastAsia="hu-HU"/>
        </w:rPr>
        <w:t xml:space="preserve"> </w:t>
      </w:r>
      <w:r w:rsidRPr="00043912">
        <w:rPr>
          <w:rFonts w:ascii="Times New Roman" w:eastAsia="Times New Roman" w:hAnsi="Times New Roman" w:cs="Times New Roman"/>
          <w:bCs/>
          <w:lang w:eastAsia="hu-HU"/>
        </w:rPr>
        <w:t>pl.</w:t>
      </w:r>
      <w:r w:rsidR="004C1142">
        <w:rPr>
          <w:rFonts w:ascii="Times New Roman" w:eastAsia="Times New Roman" w:hAnsi="Times New Roman" w:cs="Times New Roman"/>
          <w:bCs/>
          <w:lang w:eastAsia="hu-HU"/>
        </w:rPr>
        <w:t xml:space="preserve"> </w:t>
      </w:r>
      <w:r w:rsidRPr="00043912">
        <w:rPr>
          <w:rFonts w:ascii="Times New Roman" w:eastAsia="Times New Roman" w:hAnsi="Times New Roman" w:cs="Times New Roman"/>
          <w:bCs/>
          <w:lang w:eastAsia="hu-HU"/>
        </w:rPr>
        <w:t>átlag, szórás, medián, az eloszlás egyéb mutatói</w:t>
      </w:r>
      <w:r w:rsidR="0045681D">
        <w:rPr>
          <w:rFonts w:ascii="Times New Roman" w:eastAsia="Times New Roman" w:hAnsi="Times New Roman" w:cs="Times New Roman"/>
          <w:bCs/>
          <w:lang w:eastAsia="hu-HU"/>
        </w:rPr>
        <w:t>.</w:t>
      </w:r>
      <w:r>
        <w:rPr>
          <w:rFonts w:ascii="Times New Roman" w:eastAsia="Times New Roman" w:hAnsi="Times New Roman" w:cs="Times New Roman"/>
          <w:bCs/>
          <w:lang w:eastAsia="hu-HU"/>
        </w:rPr>
        <w:t xml:space="preserve"> </w:t>
      </w:r>
      <w:r>
        <w:rPr>
          <w:rFonts w:ascii="Times New Roman" w:eastAsia="Times New Roman" w:hAnsi="Times New Roman" w:cs="Times New Roman"/>
          <w:b/>
          <w:bCs/>
          <w:lang w:eastAsia="hu-HU"/>
        </w:rPr>
        <w:t>Értékösszeg:</w:t>
      </w:r>
      <w:r>
        <w:rPr>
          <w:rFonts w:ascii="Times New Roman" w:eastAsia="Times New Roman" w:hAnsi="Times New Roman" w:cs="Times New Roman"/>
          <w:bCs/>
          <w:lang w:eastAsia="hu-HU"/>
        </w:rPr>
        <w:t xml:space="preserve"> adott változó összesített értéke</w:t>
      </w:r>
      <w:r>
        <w:rPr>
          <w:rFonts w:ascii="Times New Roman" w:eastAsia="Times New Roman" w:hAnsi="Times New Roman" w:cs="Times New Roman"/>
          <w:lang w:eastAsia="hu-HU"/>
        </w:rPr>
        <w:t xml:space="preserve">. </w:t>
      </w:r>
      <w:r w:rsidRPr="00C71175">
        <w:rPr>
          <w:rFonts w:ascii="Times New Roman" w:hAnsi="Times New Roman" w:cs="Times New Roman"/>
        </w:rPr>
        <w:t xml:space="preserve">Amennyiben az elemszám nem szerepel az outputban, úgy segédtáblában szükséges külön elmenteni. Amennyiben szerepel, úgy </w:t>
      </w:r>
      <w:r>
        <w:rPr>
          <w:rFonts w:ascii="Times New Roman" w:hAnsi="Times New Roman" w:cs="Times New Roman"/>
        </w:rPr>
        <w:t>nem szükséges segédtábla elkészítése, de az esetszám kritérium teljesülésének bejelölése minden esetben kötelező</w:t>
      </w:r>
      <w:r w:rsidRPr="00C71175">
        <w:rPr>
          <w:rFonts w:ascii="Times New Roman" w:hAnsi="Times New Roman" w:cs="Times New Roman"/>
        </w:rPr>
        <w:t>. Minimum esetszám elvárás értékekkel rendelkező esetek száma minden bontásban: minimum</w:t>
      </w:r>
      <w:r>
        <w:rPr>
          <w:rFonts w:ascii="Times New Roman" w:hAnsi="Times New Roman" w:cs="Times New Roman"/>
        </w:rPr>
        <w:t xml:space="preserve"> </w:t>
      </w:r>
      <w:r w:rsidRPr="00C71175">
        <w:rPr>
          <w:rFonts w:ascii="Times New Roman" w:hAnsi="Times New Roman" w:cs="Times New Roman"/>
        </w:rPr>
        <w:t xml:space="preserve">100, Adatvédelmi/ellenőrzési elv: Esetszám ellenőrzés, annak vizsgálata, hogy nem </w:t>
      </w:r>
      <w:r>
        <w:rPr>
          <w:rFonts w:ascii="Times New Roman" w:hAnsi="Times New Roman" w:cs="Times New Roman"/>
        </w:rPr>
        <w:t>pénz</w:t>
      </w:r>
      <w:r w:rsidRPr="00C71175">
        <w:rPr>
          <w:rFonts w:ascii="Times New Roman" w:hAnsi="Times New Roman" w:cs="Times New Roman"/>
        </w:rPr>
        <w:t>összegre</w:t>
      </w:r>
      <w:r>
        <w:rPr>
          <w:rFonts w:ascii="Times New Roman" w:hAnsi="Times New Roman" w:cs="Times New Roman"/>
        </w:rPr>
        <w:t>/egészségügyi információkra</w:t>
      </w:r>
      <w:r w:rsidRPr="00C71175">
        <w:rPr>
          <w:rFonts w:ascii="Times New Roman" w:hAnsi="Times New Roman" w:cs="Times New Roman"/>
        </w:rPr>
        <w:t xml:space="preserve"> vonatkoznak-e a kihozni kívánt statisztikák.</w:t>
      </w:r>
    </w:p>
    <w:p w14:paraId="110B6C48" w14:textId="1567703E" w:rsidR="004F2AA9" w:rsidRDefault="004F2AA9" w:rsidP="00102293">
      <w:pPr>
        <w:ind w:left="-567" w:right="-284"/>
        <w:jc w:val="both"/>
        <w:rPr>
          <w:rFonts w:ascii="Times New Roman" w:hAnsi="Times New Roman" w:cs="Times New Roman"/>
        </w:rPr>
      </w:pPr>
      <w:r>
        <w:rPr>
          <w:rFonts w:ascii="Times New Roman" w:eastAsia="Times New Roman" w:hAnsi="Times New Roman" w:cs="Times New Roman"/>
          <w:b/>
          <w:bCs/>
          <w:lang w:eastAsia="hu-HU"/>
        </w:rPr>
        <w:t xml:space="preserve">Eloszlási információkkal ellenőrizendő statisztikai mutatók/értékösszeg: </w:t>
      </w:r>
      <w:r w:rsidRPr="00C71175">
        <w:rPr>
          <w:rFonts w:ascii="Times New Roman" w:eastAsia="Times New Roman" w:hAnsi="Times New Roman" w:cs="Times New Roman"/>
          <w:lang w:eastAsia="hu-HU"/>
        </w:rPr>
        <w:t xml:space="preserve">Akkor </w:t>
      </w:r>
      <w:r>
        <w:rPr>
          <w:rFonts w:ascii="Times New Roman" w:eastAsia="Times New Roman" w:hAnsi="Times New Roman" w:cs="Times New Roman"/>
          <w:lang w:eastAsia="hu-HU"/>
        </w:rPr>
        <w:t>tartozik ebbe a kategóriába</w:t>
      </w:r>
      <w:r w:rsidRPr="00C71175">
        <w:rPr>
          <w:rFonts w:ascii="Times New Roman" w:eastAsia="Times New Roman" w:hAnsi="Times New Roman" w:cs="Times New Roman"/>
          <w:lang w:eastAsia="hu-HU"/>
        </w:rPr>
        <w:t xml:space="preserve"> egy output, ha </w:t>
      </w:r>
      <w:r>
        <w:rPr>
          <w:rFonts w:ascii="Times New Roman" w:eastAsia="Times New Roman" w:hAnsi="Times New Roman" w:cs="Times New Roman"/>
          <w:lang w:eastAsia="hu-HU"/>
        </w:rPr>
        <w:t xml:space="preserve">pénzügyi információkra </w:t>
      </w:r>
      <w:r w:rsidRPr="00C71175">
        <w:rPr>
          <w:rFonts w:ascii="Times New Roman" w:eastAsia="Times New Roman" w:hAnsi="Times New Roman" w:cs="Times New Roman"/>
          <w:lang w:eastAsia="hu-HU"/>
        </w:rPr>
        <w:t>(</w:t>
      </w:r>
      <w:r>
        <w:rPr>
          <w:rFonts w:ascii="Times New Roman" w:eastAsia="Times New Roman" w:hAnsi="Times New Roman" w:cs="Times New Roman"/>
          <w:lang w:eastAsia="hu-HU"/>
        </w:rPr>
        <w:t>pl. bér, bevétel, kiadás stb.</w:t>
      </w:r>
      <w:r w:rsidRPr="00C71175">
        <w:rPr>
          <w:rFonts w:ascii="Times New Roman" w:eastAsia="Times New Roman" w:hAnsi="Times New Roman" w:cs="Times New Roman"/>
          <w:lang w:eastAsia="hu-HU"/>
        </w:rPr>
        <w:t>)</w:t>
      </w:r>
      <w:r>
        <w:rPr>
          <w:rFonts w:ascii="Times New Roman" w:eastAsia="Times New Roman" w:hAnsi="Times New Roman" w:cs="Times New Roman"/>
          <w:lang w:eastAsia="hu-HU"/>
        </w:rPr>
        <w:t xml:space="preserve"> és/vagy egészségügyi információkra vonatkozó statisztikai mutatókat és/vagy értékösszeget tartalmaz. </w:t>
      </w:r>
      <w:r>
        <w:rPr>
          <w:rFonts w:ascii="Times New Roman" w:eastAsia="Times New Roman" w:hAnsi="Times New Roman" w:cs="Times New Roman"/>
          <w:b/>
          <w:bCs/>
          <w:lang w:eastAsia="hu-HU"/>
        </w:rPr>
        <w:t>Statisztikai mutató</w:t>
      </w:r>
      <w:r>
        <w:rPr>
          <w:rFonts w:ascii="Times New Roman" w:eastAsia="Times New Roman" w:hAnsi="Times New Roman" w:cs="Times New Roman"/>
          <w:bCs/>
          <w:lang w:eastAsia="hu-HU"/>
        </w:rPr>
        <w:t>:</w:t>
      </w:r>
      <w:r w:rsidR="004C1142">
        <w:rPr>
          <w:rFonts w:ascii="Times New Roman" w:eastAsia="Times New Roman" w:hAnsi="Times New Roman" w:cs="Times New Roman"/>
          <w:bCs/>
          <w:lang w:eastAsia="hu-HU"/>
        </w:rPr>
        <w:t xml:space="preserve"> </w:t>
      </w:r>
      <w:r w:rsidRPr="00043912">
        <w:rPr>
          <w:rFonts w:ascii="Times New Roman" w:eastAsia="Times New Roman" w:hAnsi="Times New Roman" w:cs="Times New Roman"/>
          <w:bCs/>
          <w:lang w:eastAsia="hu-HU"/>
        </w:rPr>
        <w:t>pl.</w:t>
      </w:r>
      <w:r w:rsidR="004C1142">
        <w:rPr>
          <w:rFonts w:ascii="Times New Roman" w:eastAsia="Times New Roman" w:hAnsi="Times New Roman" w:cs="Times New Roman"/>
          <w:bCs/>
          <w:lang w:eastAsia="hu-HU"/>
        </w:rPr>
        <w:t xml:space="preserve"> </w:t>
      </w:r>
      <w:r w:rsidRPr="00043912">
        <w:rPr>
          <w:rFonts w:ascii="Times New Roman" w:eastAsia="Times New Roman" w:hAnsi="Times New Roman" w:cs="Times New Roman"/>
          <w:bCs/>
          <w:lang w:eastAsia="hu-HU"/>
        </w:rPr>
        <w:t>átlag, szórás, medián, az eloszlás egyéb mutatói</w:t>
      </w:r>
      <w:r>
        <w:rPr>
          <w:rFonts w:ascii="Times New Roman" w:eastAsia="Times New Roman" w:hAnsi="Times New Roman" w:cs="Times New Roman"/>
          <w:bCs/>
          <w:lang w:eastAsia="hu-HU"/>
        </w:rPr>
        <w:t xml:space="preserve">, </w:t>
      </w:r>
      <w:r>
        <w:rPr>
          <w:rFonts w:ascii="Times New Roman" w:eastAsia="Times New Roman" w:hAnsi="Times New Roman" w:cs="Times New Roman"/>
          <w:b/>
          <w:bCs/>
          <w:lang w:eastAsia="hu-HU"/>
        </w:rPr>
        <w:t>Értékösszeg:</w:t>
      </w:r>
      <w:r>
        <w:rPr>
          <w:rFonts w:ascii="Times New Roman" w:eastAsia="Times New Roman" w:hAnsi="Times New Roman" w:cs="Times New Roman"/>
          <w:bCs/>
          <w:lang w:eastAsia="hu-HU"/>
        </w:rPr>
        <w:t xml:space="preserve"> adott változó összesített értéke</w:t>
      </w:r>
      <w:r>
        <w:rPr>
          <w:rFonts w:ascii="Times New Roman" w:eastAsia="Times New Roman" w:hAnsi="Times New Roman" w:cs="Times New Roman"/>
          <w:lang w:eastAsia="hu-HU"/>
        </w:rPr>
        <w:t>. Segédtábla elvárás:</w:t>
      </w:r>
      <w:r w:rsidR="004C1142">
        <w:rPr>
          <w:rFonts w:ascii="Times New Roman" w:eastAsia="Times New Roman" w:hAnsi="Times New Roman" w:cs="Times New Roman"/>
          <w:lang w:eastAsia="hu-HU"/>
        </w:rPr>
        <w:t xml:space="preserve"> </w:t>
      </w:r>
      <w:r w:rsidR="007D7254">
        <w:rPr>
          <w:rFonts w:ascii="Times New Roman" w:eastAsia="Times New Roman" w:hAnsi="Times New Roman" w:cs="Times New Roman"/>
          <w:lang w:eastAsia="hu-HU"/>
        </w:rPr>
        <w:t>Minden megjelenített bontásra az</w:t>
      </w:r>
      <w:r w:rsidRPr="00BB0A60">
        <w:t xml:space="preserve"> </w:t>
      </w:r>
      <w:r w:rsidRPr="00BB0A60">
        <w:rPr>
          <w:rFonts w:ascii="Times New Roman" w:eastAsia="Times New Roman" w:hAnsi="Times New Roman" w:cs="Times New Roman"/>
          <w:lang w:eastAsia="hu-HU"/>
        </w:rPr>
        <w:t>összes rekord száma</w:t>
      </w:r>
      <w:r>
        <w:rPr>
          <w:rFonts w:ascii="Times New Roman" w:eastAsia="Times New Roman" w:hAnsi="Times New Roman" w:cs="Times New Roman"/>
          <w:lang w:eastAsia="hu-HU"/>
        </w:rPr>
        <w:t xml:space="preserve">, </w:t>
      </w:r>
      <w:r w:rsidRPr="00BB0A60">
        <w:rPr>
          <w:rFonts w:ascii="Times New Roman" w:eastAsia="Times New Roman" w:hAnsi="Times New Roman" w:cs="Times New Roman"/>
          <w:lang w:eastAsia="hu-HU"/>
        </w:rPr>
        <w:t xml:space="preserve">nem nulla és </w:t>
      </w:r>
      <w:r>
        <w:rPr>
          <w:rFonts w:ascii="Times New Roman" w:eastAsia="Times New Roman" w:hAnsi="Times New Roman" w:cs="Times New Roman"/>
          <w:lang w:eastAsia="hu-HU"/>
        </w:rPr>
        <w:t xml:space="preserve">nem </w:t>
      </w:r>
      <w:proofErr w:type="spellStart"/>
      <w:r w:rsidRPr="00BB0A60">
        <w:rPr>
          <w:rFonts w:ascii="Times New Roman" w:eastAsia="Times New Roman" w:hAnsi="Times New Roman" w:cs="Times New Roman"/>
          <w:lang w:eastAsia="hu-HU"/>
        </w:rPr>
        <w:t>missing</w:t>
      </w:r>
      <w:proofErr w:type="spellEnd"/>
      <w:r w:rsidRPr="00BB0A60">
        <w:rPr>
          <w:rFonts w:ascii="Times New Roman" w:eastAsia="Times New Roman" w:hAnsi="Times New Roman" w:cs="Times New Roman"/>
          <w:lang w:eastAsia="hu-HU"/>
        </w:rPr>
        <w:t xml:space="preserve"> összegű rekordok száma</w:t>
      </w:r>
      <w:r>
        <w:rPr>
          <w:rFonts w:ascii="Times New Roman" w:eastAsia="Times New Roman" w:hAnsi="Times New Roman" w:cs="Times New Roman"/>
          <w:lang w:eastAsia="hu-HU"/>
        </w:rPr>
        <w:t xml:space="preserve">, </w:t>
      </w:r>
      <w:r w:rsidRPr="00BB0A60">
        <w:rPr>
          <w:rFonts w:ascii="Times New Roman" w:eastAsia="Times New Roman" w:hAnsi="Times New Roman" w:cs="Times New Roman"/>
          <w:lang w:eastAsia="hu-HU"/>
        </w:rPr>
        <w:t>Értékösszeg</w:t>
      </w:r>
      <w:r>
        <w:rPr>
          <w:rFonts w:ascii="Times New Roman" w:eastAsia="Times New Roman" w:hAnsi="Times New Roman" w:cs="Times New Roman"/>
          <w:lang w:eastAsia="hu-HU"/>
        </w:rPr>
        <w:t xml:space="preserve"> (értékek összege), Maximum érték, </w:t>
      </w:r>
      <w:r w:rsidR="007D7254">
        <w:rPr>
          <w:rFonts w:ascii="Times New Roman" w:eastAsia="Times New Roman" w:hAnsi="Times New Roman" w:cs="Times New Roman"/>
          <w:lang w:eastAsia="hu-HU"/>
        </w:rPr>
        <w:t xml:space="preserve">Legnagyobb hozzájáruló aránya, </w:t>
      </w:r>
      <w:r w:rsidRPr="00BB0A60">
        <w:rPr>
          <w:rFonts w:ascii="Times New Roman" w:eastAsia="Times New Roman" w:hAnsi="Times New Roman" w:cs="Times New Roman"/>
          <w:lang w:eastAsia="hu-HU"/>
        </w:rPr>
        <w:t xml:space="preserve">medián (az outputban megjelenített statisztikák </w:t>
      </w:r>
      <w:r>
        <w:rPr>
          <w:rFonts w:ascii="Times New Roman" w:eastAsia="Times New Roman" w:hAnsi="Times New Roman" w:cs="Times New Roman"/>
          <w:lang w:eastAsia="hu-HU"/>
        </w:rPr>
        <w:t>számítása módja szerint kezelve</w:t>
      </w:r>
      <w:r w:rsidRPr="00BB0A60">
        <w:rPr>
          <w:rFonts w:ascii="Times New Roman" w:eastAsia="Times New Roman" w:hAnsi="Times New Roman" w:cs="Times New Roman"/>
          <w:lang w:eastAsia="hu-HU"/>
        </w:rPr>
        <w:t xml:space="preserve"> a 0</w:t>
      </w:r>
      <w:r>
        <w:rPr>
          <w:rFonts w:ascii="Times New Roman" w:eastAsia="Times New Roman" w:hAnsi="Times New Roman" w:cs="Times New Roman"/>
          <w:lang w:eastAsia="hu-HU"/>
        </w:rPr>
        <w:t xml:space="preserve"> és </w:t>
      </w:r>
      <w:proofErr w:type="spellStart"/>
      <w:r w:rsidRPr="00BB0A60">
        <w:rPr>
          <w:rFonts w:ascii="Times New Roman" w:eastAsia="Times New Roman" w:hAnsi="Times New Roman" w:cs="Times New Roman"/>
          <w:lang w:eastAsia="hu-HU"/>
        </w:rPr>
        <w:t>missing</w:t>
      </w:r>
      <w:proofErr w:type="spellEnd"/>
      <w:r w:rsidRPr="00BB0A60">
        <w:rPr>
          <w:rFonts w:ascii="Times New Roman" w:eastAsia="Times New Roman" w:hAnsi="Times New Roman" w:cs="Times New Roman"/>
          <w:lang w:eastAsia="hu-HU"/>
        </w:rPr>
        <w:t xml:space="preserve"> értékeket)</w:t>
      </w:r>
      <w:r>
        <w:rPr>
          <w:rFonts w:ascii="Times New Roman" w:eastAsia="Times New Roman" w:hAnsi="Times New Roman" w:cs="Times New Roman"/>
          <w:lang w:eastAsia="hu-HU"/>
        </w:rPr>
        <w:t xml:space="preserve">, </w:t>
      </w:r>
      <w:r w:rsidRPr="00BB0A60">
        <w:rPr>
          <w:rFonts w:ascii="Times New Roman" w:eastAsia="Times New Roman" w:hAnsi="Times New Roman" w:cs="Times New Roman"/>
          <w:lang w:eastAsia="hu-HU"/>
        </w:rPr>
        <w:t xml:space="preserve">medián ±10% sáv elemszám (az outputban megjelenített statisztikák </w:t>
      </w:r>
      <w:r>
        <w:rPr>
          <w:rFonts w:ascii="Times New Roman" w:eastAsia="Times New Roman" w:hAnsi="Times New Roman" w:cs="Times New Roman"/>
          <w:lang w:eastAsia="hu-HU"/>
        </w:rPr>
        <w:t>számítása módja szerint kezelve</w:t>
      </w:r>
      <w:r w:rsidRPr="00BB0A60">
        <w:rPr>
          <w:rFonts w:ascii="Times New Roman" w:eastAsia="Times New Roman" w:hAnsi="Times New Roman" w:cs="Times New Roman"/>
          <w:lang w:eastAsia="hu-HU"/>
        </w:rPr>
        <w:t xml:space="preserve"> a 0 és </w:t>
      </w:r>
      <w:proofErr w:type="spellStart"/>
      <w:r w:rsidRPr="00BB0A60">
        <w:rPr>
          <w:rFonts w:ascii="Times New Roman" w:eastAsia="Times New Roman" w:hAnsi="Times New Roman" w:cs="Times New Roman"/>
          <w:lang w:eastAsia="hu-HU"/>
        </w:rPr>
        <w:t>missing</w:t>
      </w:r>
      <w:proofErr w:type="spellEnd"/>
      <w:r w:rsidRPr="00BB0A60">
        <w:rPr>
          <w:rFonts w:ascii="Times New Roman" w:eastAsia="Times New Roman" w:hAnsi="Times New Roman" w:cs="Times New Roman"/>
          <w:lang w:eastAsia="hu-HU"/>
        </w:rPr>
        <w:t xml:space="preserve"> értékeket)</w:t>
      </w:r>
      <w:r>
        <w:rPr>
          <w:rFonts w:ascii="Times New Roman" w:eastAsia="Times New Roman" w:hAnsi="Times New Roman" w:cs="Times New Roman"/>
          <w:lang w:eastAsia="hu-HU"/>
        </w:rPr>
        <w:t xml:space="preserve">. </w:t>
      </w:r>
      <w:r w:rsidRPr="00BB0A60">
        <w:rPr>
          <w:rFonts w:ascii="Times New Roman" w:eastAsia="Times New Roman" w:hAnsi="Times New Roman" w:cs="Times New Roman"/>
          <w:lang w:eastAsia="hu-HU"/>
        </w:rPr>
        <w:t xml:space="preserve">Amennyiben a bontás alapja </w:t>
      </w:r>
      <w:r>
        <w:rPr>
          <w:rFonts w:ascii="Times New Roman" w:eastAsia="Times New Roman" w:hAnsi="Times New Roman" w:cs="Times New Roman"/>
          <w:lang w:eastAsia="hu-HU"/>
        </w:rPr>
        <w:t>az adott változó</w:t>
      </w:r>
      <w:r w:rsidRPr="00BB0A60">
        <w:rPr>
          <w:rFonts w:ascii="Times New Roman" w:eastAsia="Times New Roman" w:hAnsi="Times New Roman" w:cs="Times New Roman"/>
          <w:lang w:eastAsia="hu-HU"/>
        </w:rPr>
        <w:t xml:space="preserve"> eloszlása alapján történik (pl. </w:t>
      </w:r>
      <w:proofErr w:type="spellStart"/>
      <w:r w:rsidRPr="00BB0A60">
        <w:rPr>
          <w:rFonts w:ascii="Times New Roman" w:eastAsia="Times New Roman" w:hAnsi="Times New Roman" w:cs="Times New Roman"/>
          <w:lang w:eastAsia="hu-HU"/>
        </w:rPr>
        <w:t>decilis</w:t>
      </w:r>
      <w:proofErr w:type="spellEnd"/>
      <w:r w:rsidRPr="00BB0A60">
        <w:rPr>
          <w:rFonts w:ascii="Times New Roman" w:eastAsia="Times New Roman" w:hAnsi="Times New Roman" w:cs="Times New Roman"/>
          <w:lang w:eastAsia="hu-HU"/>
        </w:rPr>
        <w:t xml:space="preserve"> stb.) úgy k</w:t>
      </w:r>
      <w:r w:rsidR="0045681D">
        <w:rPr>
          <w:rFonts w:ascii="Times New Roman" w:eastAsia="Times New Roman" w:hAnsi="Times New Roman" w:cs="Times New Roman"/>
          <w:lang w:eastAsia="hu-HU"/>
        </w:rPr>
        <w:t>ell</w:t>
      </w:r>
      <w:r w:rsidRPr="00BB0A60">
        <w:rPr>
          <w:rFonts w:ascii="Times New Roman" w:eastAsia="Times New Roman" w:hAnsi="Times New Roman" w:cs="Times New Roman"/>
          <w:lang w:eastAsia="hu-HU"/>
        </w:rPr>
        <w:t xml:space="preserve"> elkészíteni külön a vizsgált mintára és minden bontásra a változó eloszlását </w:t>
      </w:r>
      <w:proofErr w:type="spellStart"/>
      <w:r w:rsidRPr="00BB0A60">
        <w:rPr>
          <w:rFonts w:ascii="Times New Roman" w:eastAsia="Times New Roman" w:hAnsi="Times New Roman" w:cs="Times New Roman"/>
          <w:lang w:eastAsia="hu-HU"/>
        </w:rPr>
        <w:t>percentilisekre</w:t>
      </w:r>
      <w:proofErr w:type="spellEnd"/>
      <w:r w:rsidRPr="00BB0A60">
        <w:rPr>
          <w:rFonts w:ascii="Times New Roman" w:eastAsia="Times New Roman" w:hAnsi="Times New Roman" w:cs="Times New Roman"/>
          <w:lang w:eastAsia="hu-HU"/>
        </w:rPr>
        <w:t xml:space="preserve"> bontva (pl. 1%-os </w:t>
      </w:r>
      <w:proofErr w:type="spellStart"/>
      <w:r w:rsidRPr="00BB0A60">
        <w:rPr>
          <w:rFonts w:ascii="Times New Roman" w:eastAsia="Times New Roman" w:hAnsi="Times New Roman" w:cs="Times New Roman"/>
          <w:lang w:eastAsia="hu-HU"/>
        </w:rPr>
        <w:t>percentilis</w:t>
      </w:r>
      <w:proofErr w:type="spellEnd"/>
      <w:r w:rsidRPr="00BB0A60">
        <w:rPr>
          <w:rFonts w:ascii="Times New Roman" w:eastAsia="Times New Roman" w:hAnsi="Times New Roman" w:cs="Times New Roman"/>
          <w:lang w:eastAsia="hu-HU"/>
        </w:rPr>
        <w:t xml:space="preserve">-intervallumokban) bemutatni, és </w:t>
      </w:r>
      <w:proofErr w:type="spellStart"/>
      <w:r w:rsidRPr="00BB0A60">
        <w:rPr>
          <w:rFonts w:ascii="Times New Roman" w:eastAsia="Times New Roman" w:hAnsi="Times New Roman" w:cs="Times New Roman"/>
          <w:lang w:eastAsia="hu-HU"/>
        </w:rPr>
        <w:t>percentilisenként</w:t>
      </w:r>
      <w:proofErr w:type="spellEnd"/>
      <w:r w:rsidRPr="00BB0A60">
        <w:rPr>
          <w:rFonts w:ascii="Times New Roman" w:eastAsia="Times New Roman" w:hAnsi="Times New Roman" w:cs="Times New Roman"/>
          <w:lang w:eastAsia="hu-HU"/>
        </w:rPr>
        <w:t xml:space="preserve"> megadni az adott intervallumba eső </w:t>
      </w:r>
      <w:r>
        <w:rPr>
          <w:rFonts w:ascii="Times New Roman" w:eastAsia="Times New Roman" w:hAnsi="Times New Roman" w:cs="Times New Roman"/>
          <w:lang w:eastAsia="hu-HU"/>
        </w:rPr>
        <w:t>értékek</w:t>
      </w:r>
      <w:r w:rsidRPr="00BB0A60">
        <w:rPr>
          <w:rFonts w:ascii="Times New Roman" w:eastAsia="Times New Roman" w:hAnsi="Times New Roman" w:cs="Times New Roman"/>
          <w:lang w:eastAsia="hu-HU"/>
        </w:rPr>
        <w:t xml:space="preserve"> minimumát és maximumát.</w:t>
      </w:r>
      <w:r>
        <w:rPr>
          <w:rFonts w:ascii="Times New Roman" w:eastAsia="Times New Roman" w:hAnsi="Times New Roman" w:cs="Times New Roman"/>
          <w:lang w:eastAsia="hu-HU"/>
        </w:rPr>
        <w:t xml:space="preserve"> </w:t>
      </w:r>
      <w:r w:rsidRPr="00C71175">
        <w:rPr>
          <w:rFonts w:ascii="Times New Roman" w:hAnsi="Times New Roman" w:cs="Times New Roman"/>
        </w:rPr>
        <w:t>Minimum esetszám elvárás:</w:t>
      </w:r>
      <w:r w:rsidR="004C1142">
        <w:rPr>
          <w:rFonts w:ascii="Times New Roman" w:hAnsi="Times New Roman" w:cs="Times New Roman"/>
        </w:rPr>
        <w:t xml:space="preserve"> </w:t>
      </w:r>
      <w:r w:rsidR="00B046FD">
        <w:rPr>
          <w:rFonts w:ascii="Times New Roman" w:hAnsi="Times New Roman" w:cs="Times New Roman"/>
        </w:rPr>
        <w:t xml:space="preserve">minimum </w:t>
      </w:r>
      <w:r w:rsidRPr="00C71175">
        <w:rPr>
          <w:rFonts w:ascii="Times New Roman" w:hAnsi="Times New Roman" w:cs="Times New Roman"/>
        </w:rPr>
        <w:t>10</w:t>
      </w:r>
      <w:r>
        <w:rPr>
          <w:rFonts w:ascii="Times New Roman" w:hAnsi="Times New Roman" w:cs="Times New Roman"/>
        </w:rPr>
        <w:t>0</w:t>
      </w:r>
      <w:r w:rsidRPr="00C71175">
        <w:rPr>
          <w:rFonts w:ascii="Times New Roman" w:hAnsi="Times New Roman" w:cs="Times New Roman"/>
        </w:rPr>
        <w:t xml:space="preserve"> minden vizsgált dimenzióban/bontásban.</w:t>
      </w:r>
      <w:r>
        <w:rPr>
          <w:rFonts w:ascii="Times New Roman" w:hAnsi="Times New Roman" w:cs="Times New Roman"/>
        </w:rPr>
        <w:t xml:space="preserve"> </w:t>
      </w:r>
      <w:r w:rsidRPr="00C71175">
        <w:rPr>
          <w:rFonts w:ascii="Times New Roman" w:hAnsi="Times New Roman" w:cs="Times New Roman"/>
        </w:rPr>
        <w:t>Adatvédelmi/ellenőrzési elv: Esetszám ellenőrzés</w:t>
      </w:r>
      <w:r>
        <w:rPr>
          <w:rFonts w:ascii="Times New Roman" w:hAnsi="Times New Roman" w:cs="Times New Roman"/>
        </w:rPr>
        <w:t xml:space="preserve">, </w:t>
      </w:r>
      <w:r w:rsidRPr="00BB0A60">
        <w:rPr>
          <w:rFonts w:ascii="Times New Roman" w:hAnsi="Times New Roman" w:cs="Times New Roman"/>
        </w:rPr>
        <w:t>legnagy</w:t>
      </w:r>
      <w:r w:rsidR="007D7254">
        <w:rPr>
          <w:rFonts w:ascii="Times New Roman" w:hAnsi="Times New Roman" w:cs="Times New Roman"/>
        </w:rPr>
        <w:t xml:space="preserve">obb hozzájáruló aránya </w:t>
      </w:r>
      <w:proofErr w:type="gramStart"/>
      <w:r w:rsidR="007D7254">
        <w:rPr>
          <w:rFonts w:ascii="Times New Roman" w:hAnsi="Times New Roman" w:cs="Times New Roman"/>
        </w:rPr>
        <w:t>&lt; 80</w:t>
      </w:r>
      <w:proofErr w:type="gramEnd"/>
      <w:r w:rsidR="007D7254">
        <w:rPr>
          <w:rFonts w:ascii="Times New Roman" w:hAnsi="Times New Roman" w:cs="Times New Roman"/>
        </w:rPr>
        <w:t xml:space="preserve"> %, a</w:t>
      </w:r>
      <w:r w:rsidRPr="00BB0A60">
        <w:rPr>
          <w:rFonts w:ascii="Times New Roman" w:hAnsi="Times New Roman" w:cs="Times New Roman"/>
        </w:rPr>
        <w:t xml:space="preserve"> medián ±10%-os tartományában lévő megfigyelések aránya &lt;95%</w:t>
      </w:r>
      <w:r>
        <w:rPr>
          <w:rFonts w:ascii="Times New Roman" w:hAnsi="Times New Roman" w:cs="Times New Roman"/>
        </w:rPr>
        <w:t xml:space="preserve">. </w:t>
      </w:r>
      <w:r w:rsidRPr="00BB0A60">
        <w:rPr>
          <w:rFonts w:ascii="Times New Roman" w:hAnsi="Times New Roman" w:cs="Times New Roman"/>
        </w:rPr>
        <w:t xml:space="preserve">Amennyiben a bontás alapja a </w:t>
      </w:r>
      <w:r>
        <w:rPr>
          <w:rFonts w:ascii="Times New Roman" w:hAnsi="Times New Roman" w:cs="Times New Roman"/>
        </w:rPr>
        <w:t>változó</w:t>
      </w:r>
      <w:r w:rsidRPr="00BB0A60">
        <w:rPr>
          <w:rFonts w:ascii="Times New Roman" w:hAnsi="Times New Roman" w:cs="Times New Roman"/>
        </w:rPr>
        <w:t xml:space="preserve"> eloszlása alapján történik (pl. </w:t>
      </w:r>
      <w:proofErr w:type="spellStart"/>
      <w:r w:rsidRPr="00BB0A60">
        <w:rPr>
          <w:rFonts w:ascii="Times New Roman" w:hAnsi="Times New Roman" w:cs="Times New Roman"/>
        </w:rPr>
        <w:t>decilis</w:t>
      </w:r>
      <w:proofErr w:type="spellEnd"/>
      <w:r w:rsidRPr="00BB0A60">
        <w:rPr>
          <w:rFonts w:ascii="Times New Roman" w:hAnsi="Times New Roman" w:cs="Times New Roman"/>
        </w:rPr>
        <w:t xml:space="preserve"> stb.) akkor megvizsgálásra kerül, hogy nincs-e olyan koncentráció mely a kiadott statisztikák alapján a felfedést növelné. Szükség esetén elnyomás alkalmazandó. Amennyiben korábban ugyanarra a csoportosításra egyéb statisztikák kihozatalra kerültek, úgy a korábbi információkkal együtt szükséges </w:t>
      </w:r>
      <w:r w:rsidR="0045681D" w:rsidRPr="0045681D">
        <w:rPr>
          <w:rFonts w:ascii="Times New Roman" w:hAnsi="Times New Roman" w:cs="Times New Roman"/>
        </w:rPr>
        <w:t>értékelni a felfedési kockázatot</w:t>
      </w:r>
      <w:r w:rsidRPr="00BB0A60">
        <w:rPr>
          <w:rFonts w:ascii="Times New Roman" w:hAnsi="Times New Roman" w:cs="Times New Roman"/>
        </w:rPr>
        <w:t>.</w:t>
      </w:r>
      <w:r>
        <w:rPr>
          <w:rFonts w:ascii="Times New Roman" w:hAnsi="Times New Roman" w:cs="Times New Roman"/>
        </w:rPr>
        <w:t xml:space="preserve"> </w:t>
      </w:r>
      <w:r w:rsidRPr="00BB0A60">
        <w:rPr>
          <w:rFonts w:ascii="Times New Roman" w:hAnsi="Times New Roman" w:cs="Times New Roman"/>
        </w:rPr>
        <w:t>Egyedi minimum és maximum értékek nem hozhatóak ki, kizárólag a szomszédos értékek összevonásával</w:t>
      </w:r>
      <w:r w:rsidR="007D7254">
        <w:rPr>
          <w:rFonts w:ascii="Times New Roman" w:hAnsi="Times New Roman" w:cs="Times New Roman"/>
        </w:rPr>
        <w:t xml:space="preserve"> (minimum 3)</w:t>
      </w:r>
      <w:r w:rsidRPr="00BB0A60">
        <w:rPr>
          <w:rFonts w:ascii="Times New Roman" w:hAnsi="Times New Roman" w:cs="Times New Roman"/>
        </w:rPr>
        <w:t>.</w:t>
      </w:r>
    </w:p>
    <w:p w14:paraId="6AE7A35C" w14:textId="77777777" w:rsidR="00102293" w:rsidRDefault="00102293" w:rsidP="004F2AA9">
      <w:pPr>
        <w:rPr>
          <w:rFonts w:ascii="Times New Roman" w:eastAsia="Times New Roman" w:hAnsi="Times New Roman" w:cs="Times New Roman"/>
          <w:lang w:eastAsia="hu-HU"/>
        </w:rPr>
      </w:pPr>
    </w:p>
    <w:p w14:paraId="7E45C6AB" w14:textId="1E34CEA0" w:rsidR="004F2AA9" w:rsidRPr="00C71175" w:rsidRDefault="004F2AA9" w:rsidP="004F2AA9">
      <w:pPr>
        <w:rPr>
          <w:rFonts w:ascii="Times New Roman" w:eastAsia="Times New Roman" w:hAnsi="Times New Roman" w:cs="Times New Roman"/>
          <w:b/>
          <w:bCs/>
          <w:kern w:val="36"/>
          <w:lang w:eastAsia="hu-HU"/>
        </w:rPr>
      </w:pPr>
      <w:r w:rsidRPr="00C71175">
        <w:rPr>
          <w:rFonts w:ascii="Times New Roman" w:eastAsia="Times New Roman" w:hAnsi="Times New Roman" w:cs="Times New Roman"/>
          <w:b/>
          <w:bCs/>
          <w:kern w:val="36"/>
          <w:lang w:eastAsia="hu-HU"/>
        </w:rPr>
        <w:t>Kiegészítő adatvédelmi ellenőrzést igénylő outputok</w:t>
      </w:r>
    </w:p>
    <w:tbl>
      <w:tblPr>
        <w:tblStyle w:val="Rcsostblzat"/>
        <w:tblW w:w="10207" w:type="dxa"/>
        <w:tblInd w:w="-572" w:type="dxa"/>
        <w:tblLayout w:type="fixed"/>
        <w:tblLook w:val="04A0" w:firstRow="1" w:lastRow="0" w:firstColumn="1" w:lastColumn="0" w:noHBand="0" w:noVBand="1"/>
      </w:tblPr>
      <w:tblGrid>
        <w:gridCol w:w="2127"/>
        <w:gridCol w:w="2125"/>
        <w:gridCol w:w="1134"/>
        <w:gridCol w:w="2694"/>
        <w:gridCol w:w="2127"/>
      </w:tblGrid>
      <w:tr w:rsidR="004F2AA9" w:rsidRPr="00C71175" w14:paraId="58BA63F1" w14:textId="77777777" w:rsidTr="00816F5B">
        <w:tc>
          <w:tcPr>
            <w:tcW w:w="2127" w:type="dxa"/>
          </w:tcPr>
          <w:p w14:paraId="55E37705"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 xml:space="preserve">Output </w:t>
            </w:r>
            <w:r>
              <w:rPr>
                <w:rFonts w:ascii="Times New Roman" w:hAnsi="Times New Roman" w:cs="Times New Roman"/>
              </w:rPr>
              <w:t>kategóriája</w:t>
            </w:r>
          </w:p>
        </w:tc>
        <w:tc>
          <w:tcPr>
            <w:tcW w:w="2125" w:type="dxa"/>
          </w:tcPr>
          <w:p w14:paraId="1259E00C"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Elkészítendő segédtáblák</w:t>
            </w:r>
          </w:p>
        </w:tc>
        <w:tc>
          <w:tcPr>
            <w:tcW w:w="1134" w:type="dxa"/>
          </w:tcPr>
          <w:p w14:paraId="1CF4EF0C"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Minimum esetszám elvárás</w:t>
            </w:r>
          </w:p>
        </w:tc>
        <w:tc>
          <w:tcPr>
            <w:tcW w:w="2694" w:type="dxa"/>
          </w:tcPr>
          <w:p w14:paraId="7B836C28"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Adatvédelmi/ellenőrzési elv</w:t>
            </w:r>
          </w:p>
        </w:tc>
        <w:tc>
          <w:tcPr>
            <w:tcW w:w="2127" w:type="dxa"/>
          </w:tcPr>
          <w:p w14:paraId="7BD941B3"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Megjegyzés</w:t>
            </w:r>
          </w:p>
        </w:tc>
      </w:tr>
      <w:tr w:rsidR="004F2AA9" w:rsidRPr="00C71175" w14:paraId="7B0F60DA" w14:textId="77777777" w:rsidTr="00816F5B">
        <w:trPr>
          <w:trHeight w:val="850"/>
        </w:trPr>
        <w:tc>
          <w:tcPr>
            <w:tcW w:w="2127" w:type="dxa"/>
          </w:tcPr>
          <w:p w14:paraId="0198EE65"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Aggregált gyakorisági tábla</w:t>
            </w:r>
          </w:p>
        </w:tc>
        <w:tc>
          <w:tcPr>
            <w:tcW w:w="2125" w:type="dxa"/>
          </w:tcPr>
          <w:p w14:paraId="62FE4400"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w:t>
            </w:r>
          </w:p>
        </w:tc>
        <w:tc>
          <w:tcPr>
            <w:tcW w:w="1134" w:type="dxa"/>
          </w:tcPr>
          <w:p w14:paraId="4F838D64"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10 eset minden vizsgált dimenzióban</w:t>
            </w:r>
          </w:p>
        </w:tc>
        <w:tc>
          <w:tcPr>
            <w:tcW w:w="2694" w:type="dxa"/>
          </w:tcPr>
          <w:p w14:paraId="04D40F05"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Esetszám ellenőrzés, szükség esetén elnyomás alkalmazandó</w:t>
            </w:r>
          </w:p>
        </w:tc>
        <w:tc>
          <w:tcPr>
            <w:tcW w:w="2127" w:type="dxa"/>
          </w:tcPr>
          <w:p w14:paraId="5650F68D"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Érzékenynek tekintett információk esetén az esetszám kritérium szigorúbb lehet</w:t>
            </w:r>
          </w:p>
        </w:tc>
      </w:tr>
      <w:tr w:rsidR="004F2AA9" w:rsidRPr="00C71175" w14:paraId="3BAF799C" w14:textId="77777777" w:rsidTr="00816F5B">
        <w:tc>
          <w:tcPr>
            <w:tcW w:w="2127" w:type="dxa"/>
          </w:tcPr>
          <w:p w14:paraId="18037F0A"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Aggregált arányokat tartalmazó tábla</w:t>
            </w:r>
          </w:p>
        </w:tc>
        <w:tc>
          <w:tcPr>
            <w:tcW w:w="2125" w:type="dxa"/>
          </w:tcPr>
          <w:p w14:paraId="592D4F37"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 xml:space="preserve">gyakorisági táblák </w:t>
            </w:r>
          </w:p>
        </w:tc>
        <w:tc>
          <w:tcPr>
            <w:tcW w:w="1134" w:type="dxa"/>
          </w:tcPr>
          <w:p w14:paraId="3A44CDBE"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3 eset minden vizsgált dimenzióban</w:t>
            </w:r>
          </w:p>
        </w:tc>
        <w:tc>
          <w:tcPr>
            <w:tcW w:w="2694" w:type="dxa"/>
          </w:tcPr>
          <w:p w14:paraId="7C95C6EA"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Esetszám ellenőrzés, szükség esetén elnyomás alkalmazandó</w:t>
            </w:r>
          </w:p>
        </w:tc>
        <w:tc>
          <w:tcPr>
            <w:tcW w:w="2127" w:type="dxa"/>
          </w:tcPr>
          <w:p w14:paraId="18FCF77F"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Érzékenynek tekintett információk esetén az esetszám kritérium szigorúbb lehet</w:t>
            </w:r>
          </w:p>
        </w:tc>
      </w:tr>
      <w:tr w:rsidR="004F2AA9" w:rsidRPr="00C71175" w14:paraId="072433C2" w14:textId="77777777" w:rsidTr="00816F5B">
        <w:trPr>
          <w:trHeight w:val="3395"/>
        </w:trPr>
        <w:tc>
          <w:tcPr>
            <w:tcW w:w="2127" w:type="dxa"/>
          </w:tcPr>
          <w:p w14:paraId="55D93188" w14:textId="77777777" w:rsidR="004F2AA9" w:rsidRPr="00C71175" w:rsidRDefault="004F2AA9" w:rsidP="00EF108B">
            <w:pPr>
              <w:spacing w:before="100" w:beforeAutospacing="1" w:after="100" w:afterAutospacing="1"/>
              <w:rPr>
                <w:rFonts w:ascii="Times New Roman" w:eastAsia="Times New Roman" w:hAnsi="Times New Roman" w:cs="Times New Roman"/>
                <w:lang w:eastAsia="hu-HU"/>
              </w:rPr>
            </w:pPr>
            <w:r w:rsidRPr="008A2069">
              <w:rPr>
                <w:rFonts w:ascii="Times New Roman" w:eastAsia="Times New Roman" w:hAnsi="Times New Roman" w:cs="Times New Roman"/>
                <w:lang w:eastAsia="hu-HU"/>
              </w:rPr>
              <w:lastRenderedPageBreak/>
              <w:t>Minimum elemszám elvárást nem teljesítő elemszámmal ellenőrizendő statisztikai mutatók/értékösszeg</w:t>
            </w:r>
          </w:p>
        </w:tc>
        <w:tc>
          <w:tcPr>
            <w:tcW w:w="2125" w:type="dxa"/>
          </w:tcPr>
          <w:p w14:paraId="084E22C6" w14:textId="77777777" w:rsidR="004F2AA9" w:rsidRPr="00C71175" w:rsidRDefault="004F2AA9" w:rsidP="00EF108B">
            <w:pPr>
              <w:rPr>
                <w:rFonts w:ascii="Times New Roman" w:hAnsi="Times New Roman" w:cs="Times New Roman"/>
              </w:rPr>
            </w:pPr>
            <w:r>
              <w:rPr>
                <w:rFonts w:ascii="Times New Roman" w:hAnsi="Times New Roman" w:cs="Times New Roman"/>
              </w:rPr>
              <w:t xml:space="preserve">OC lapon a rövid leírásban jelölni szükséges, hogy mely bontásban nem teljesül az elemszám kritérium és indokolni a kis elemszámú eredmény szükségességét és megadni a felhasználási módját. </w:t>
            </w:r>
          </w:p>
        </w:tc>
        <w:tc>
          <w:tcPr>
            <w:tcW w:w="1134" w:type="dxa"/>
          </w:tcPr>
          <w:p w14:paraId="3898BCC7" w14:textId="77777777" w:rsidR="004F2AA9" w:rsidRPr="00C71175" w:rsidRDefault="004F2AA9" w:rsidP="00EF108B">
            <w:pPr>
              <w:rPr>
                <w:rFonts w:ascii="Times New Roman" w:hAnsi="Times New Roman" w:cs="Times New Roman"/>
              </w:rPr>
            </w:pPr>
            <w:r>
              <w:rPr>
                <w:rFonts w:ascii="Times New Roman" w:hAnsi="Times New Roman" w:cs="Times New Roman"/>
              </w:rPr>
              <w:t>Minimum 3 eset minden vizsgált dimenzióban</w:t>
            </w:r>
          </w:p>
        </w:tc>
        <w:tc>
          <w:tcPr>
            <w:tcW w:w="2694" w:type="dxa"/>
          </w:tcPr>
          <w:p w14:paraId="568EF6A2" w14:textId="7A34C525" w:rsidR="004F2AA9" w:rsidRPr="00C71175" w:rsidRDefault="004F2AA9" w:rsidP="00EF108B">
            <w:pPr>
              <w:rPr>
                <w:rFonts w:ascii="Times New Roman" w:hAnsi="Times New Roman" w:cs="Times New Roman"/>
              </w:rPr>
            </w:pPr>
            <w:r w:rsidRPr="00C71175">
              <w:rPr>
                <w:rFonts w:ascii="Times New Roman" w:hAnsi="Times New Roman" w:cs="Times New Roman"/>
              </w:rPr>
              <w:t xml:space="preserve">Esetszám ellenőrzés, </w:t>
            </w:r>
            <w:r>
              <w:rPr>
                <w:rFonts w:ascii="Times New Roman" w:hAnsi="Times New Roman" w:cs="Times New Roman"/>
              </w:rPr>
              <w:t>egyedi elbírálás az indoklás alapján az eredményben megjelenő informá</w:t>
            </w:r>
            <w:r w:rsidR="005547EA">
              <w:rPr>
                <w:rFonts w:ascii="Times New Roman" w:hAnsi="Times New Roman" w:cs="Times New Roman"/>
              </w:rPr>
              <w:t>c</w:t>
            </w:r>
            <w:r>
              <w:rPr>
                <w:rFonts w:ascii="Times New Roman" w:hAnsi="Times New Roman" w:cs="Times New Roman"/>
              </w:rPr>
              <w:t xml:space="preserve">iók, a felhasználás módja és a korábban már kihozott eredmények tükrében. </w:t>
            </w:r>
          </w:p>
        </w:tc>
        <w:tc>
          <w:tcPr>
            <w:tcW w:w="2127" w:type="dxa"/>
          </w:tcPr>
          <w:p w14:paraId="4598849C"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 xml:space="preserve">Érzékenynek tekintett információk esetén az esetszám és legnagyobb hozzájáruló kritérium szigorúbb lehet. </w:t>
            </w:r>
          </w:p>
        </w:tc>
      </w:tr>
      <w:tr w:rsidR="004F2AA9" w:rsidRPr="00C71175" w14:paraId="5D0BB3C5" w14:textId="77777777" w:rsidTr="00816F5B">
        <w:tc>
          <w:tcPr>
            <w:tcW w:w="2127" w:type="dxa"/>
          </w:tcPr>
          <w:p w14:paraId="12E26036" w14:textId="77777777" w:rsidR="004F2AA9" w:rsidRPr="00C71175" w:rsidRDefault="004F2AA9" w:rsidP="00EF108B">
            <w:pPr>
              <w:rPr>
                <w:rFonts w:ascii="Times New Roman" w:hAnsi="Times New Roman" w:cs="Times New Roman"/>
              </w:rPr>
            </w:pPr>
            <w:r w:rsidRPr="008A2069">
              <w:rPr>
                <w:rFonts w:ascii="Times New Roman" w:eastAsia="Times New Roman" w:hAnsi="Times New Roman" w:cs="Times New Roman"/>
                <w:lang w:eastAsia="hu-HU"/>
              </w:rPr>
              <w:t>Minimum követelményeket nem teljesítő eloszlási információkkal ellenőrizendő statisztikai mutatók/értékösszeg</w:t>
            </w:r>
          </w:p>
        </w:tc>
        <w:tc>
          <w:tcPr>
            <w:tcW w:w="2125" w:type="dxa"/>
          </w:tcPr>
          <w:p w14:paraId="1191BD14" w14:textId="77777777" w:rsidR="004F2AA9" w:rsidRPr="00C71175" w:rsidRDefault="004F2AA9" w:rsidP="00EF108B">
            <w:pPr>
              <w:rPr>
                <w:rFonts w:ascii="Times New Roman" w:hAnsi="Times New Roman" w:cs="Times New Roman"/>
              </w:rPr>
            </w:pPr>
            <w:r>
              <w:rPr>
                <w:rFonts w:ascii="Times New Roman" w:hAnsi="Times New Roman" w:cs="Times New Roman"/>
              </w:rPr>
              <w:t xml:space="preserve">Standard output 4-es típusának megfelelő táblák/információk megadása, OC lapon a rövid leírásban jelölni szükséges, hogy mely bontásban mely feltétel nem teljesül és indokolni az eredmény szükségességét és megadni a felhasználási módját. </w:t>
            </w:r>
          </w:p>
        </w:tc>
        <w:tc>
          <w:tcPr>
            <w:tcW w:w="1134" w:type="dxa"/>
          </w:tcPr>
          <w:p w14:paraId="1F0F6A5B" w14:textId="77777777" w:rsidR="004F2AA9" w:rsidRPr="00C71175" w:rsidRDefault="004F2AA9" w:rsidP="00EF108B">
            <w:pPr>
              <w:rPr>
                <w:rFonts w:ascii="Times New Roman" w:hAnsi="Times New Roman" w:cs="Times New Roman"/>
              </w:rPr>
            </w:pPr>
            <w:r>
              <w:rPr>
                <w:rFonts w:ascii="Times New Roman" w:hAnsi="Times New Roman" w:cs="Times New Roman"/>
              </w:rPr>
              <w:t>Minimum 3 eset minden</w:t>
            </w:r>
            <w:r w:rsidRPr="00C71175">
              <w:rPr>
                <w:rFonts w:ascii="Times New Roman" w:hAnsi="Times New Roman" w:cs="Times New Roman"/>
              </w:rPr>
              <w:t xml:space="preserve"> vizsgált dimenzióban</w:t>
            </w:r>
          </w:p>
          <w:p w14:paraId="2D6FE07A" w14:textId="77777777" w:rsidR="004F2AA9" w:rsidRPr="00C71175" w:rsidRDefault="004F2AA9" w:rsidP="00EF108B">
            <w:pPr>
              <w:rPr>
                <w:rFonts w:ascii="Times New Roman" w:hAnsi="Times New Roman" w:cs="Times New Roman"/>
              </w:rPr>
            </w:pPr>
          </w:p>
        </w:tc>
        <w:tc>
          <w:tcPr>
            <w:tcW w:w="2694" w:type="dxa"/>
          </w:tcPr>
          <w:p w14:paraId="380383BC" w14:textId="557C112E" w:rsidR="004F2AA9" w:rsidRPr="00C71175" w:rsidRDefault="004F2AA9" w:rsidP="00EF108B">
            <w:pPr>
              <w:rPr>
                <w:rFonts w:ascii="Times New Roman" w:hAnsi="Times New Roman" w:cs="Times New Roman"/>
              </w:rPr>
            </w:pPr>
            <w:r w:rsidRPr="00C71175">
              <w:rPr>
                <w:rFonts w:ascii="Times New Roman" w:hAnsi="Times New Roman" w:cs="Times New Roman"/>
              </w:rPr>
              <w:t xml:space="preserve">Esetszám ellenőrzés, </w:t>
            </w:r>
            <w:r>
              <w:rPr>
                <w:rFonts w:ascii="Times New Roman" w:hAnsi="Times New Roman" w:cs="Times New Roman"/>
              </w:rPr>
              <w:t>egyedi elbírálás az indoklás alapján az eredményben megjelenő informá</w:t>
            </w:r>
            <w:r w:rsidR="005547EA">
              <w:rPr>
                <w:rFonts w:ascii="Times New Roman" w:hAnsi="Times New Roman" w:cs="Times New Roman"/>
              </w:rPr>
              <w:t>c</w:t>
            </w:r>
            <w:r>
              <w:rPr>
                <w:rFonts w:ascii="Times New Roman" w:hAnsi="Times New Roman" w:cs="Times New Roman"/>
              </w:rPr>
              <w:t>iók, a felhasználás módja és a korábban már kihozott eredmények tükrében.</w:t>
            </w:r>
            <w:r w:rsidR="007D7254">
              <w:rPr>
                <w:rFonts w:ascii="Times New Roman" w:hAnsi="Times New Roman" w:cs="Times New Roman"/>
              </w:rPr>
              <w:t xml:space="preserve"> </w:t>
            </w:r>
          </w:p>
        </w:tc>
        <w:tc>
          <w:tcPr>
            <w:tcW w:w="2127" w:type="dxa"/>
          </w:tcPr>
          <w:p w14:paraId="79E18DD9" w14:textId="77777777" w:rsidR="004F2AA9" w:rsidRPr="00C71175" w:rsidRDefault="004F2AA9" w:rsidP="00EF108B">
            <w:pPr>
              <w:rPr>
                <w:rFonts w:ascii="Times New Roman" w:hAnsi="Times New Roman" w:cs="Times New Roman"/>
              </w:rPr>
            </w:pPr>
            <w:r w:rsidRPr="00C71175">
              <w:rPr>
                <w:rFonts w:ascii="Times New Roman" w:hAnsi="Times New Roman" w:cs="Times New Roman"/>
              </w:rPr>
              <w:t>Érzékenynek tekintett információk esetén az esetszám és legnagyobb hozzájáruló kritérium szigorúbb lehet</w:t>
            </w:r>
          </w:p>
        </w:tc>
      </w:tr>
    </w:tbl>
    <w:p w14:paraId="3A547780" w14:textId="008DE886" w:rsidR="00102293" w:rsidRPr="00C71175" w:rsidRDefault="004F2AA9" w:rsidP="00102293">
      <w:pPr>
        <w:spacing w:before="100" w:beforeAutospacing="1" w:after="100" w:afterAutospacing="1" w:line="240" w:lineRule="auto"/>
        <w:ind w:left="-426" w:right="-426"/>
        <w:outlineLvl w:val="0"/>
        <w:rPr>
          <w:rFonts w:ascii="Times New Roman" w:eastAsia="Times New Roman" w:hAnsi="Times New Roman" w:cs="Times New Roman"/>
          <w:i/>
          <w:iCs/>
          <w:lang w:eastAsia="hu-HU"/>
        </w:rPr>
      </w:pPr>
      <w:r w:rsidRPr="00C71175">
        <w:rPr>
          <w:rFonts w:ascii="Times New Roman" w:eastAsia="Times New Roman" w:hAnsi="Times New Roman" w:cs="Times New Roman"/>
          <w:b/>
          <w:bCs/>
          <w:kern w:val="36"/>
          <w:lang w:eastAsia="hu-HU"/>
        </w:rPr>
        <w:t>Megjegyzés:</w:t>
      </w:r>
      <w:r w:rsidRPr="0085203E">
        <w:t xml:space="preserve"> </w:t>
      </w:r>
      <w:r w:rsidRPr="0085203E">
        <w:rPr>
          <w:rFonts w:ascii="Times New Roman" w:eastAsia="Times New Roman" w:hAnsi="Times New Roman" w:cs="Times New Roman"/>
          <w:i/>
          <w:iCs/>
          <w:lang w:eastAsia="hu-HU"/>
        </w:rPr>
        <w:t>A fenti minimumkritériumok teljesítése nem keletkeztet jogosultságot az output kiadására; az AB adatvédelmi kockázat esetén az adatkiadást megtagadhatja</w:t>
      </w:r>
      <w:r w:rsidRPr="00C71175">
        <w:rPr>
          <w:rFonts w:ascii="Times New Roman" w:eastAsia="Times New Roman" w:hAnsi="Times New Roman" w:cs="Times New Roman"/>
          <w:i/>
          <w:iCs/>
          <w:lang w:eastAsia="hu-HU"/>
        </w:rPr>
        <w:t>. Ilyen esetben az AB köteles a kutatóval egyeztetni.</w:t>
      </w:r>
    </w:p>
    <w:p w14:paraId="01677BAA" w14:textId="77777777" w:rsidR="0058272A" w:rsidRPr="00B767AB" w:rsidRDefault="007D7254" w:rsidP="00102293">
      <w:pPr>
        <w:ind w:left="-426" w:right="-284"/>
        <w:rPr>
          <w:rFonts w:ascii="Times New Roman" w:hAnsi="Times New Roman" w:cs="Times New Roman"/>
          <w:b/>
        </w:rPr>
      </w:pPr>
      <w:r w:rsidRPr="00B767AB">
        <w:rPr>
          <w:rFonts w:ascii="Times New Roman" w:hAnsi="Times New Roman" w:cs="Times New Roman"/>
          <w:b/>
        </w:rPr>
        <w:t>Fogalmak:</w:t>
      </w:r>
    </w:p>
    <w:p w14:paraId="79FFE1C6" w14:textId="77777777" w:rsidR="00B046FD" w:rsidRPr="00B767AB" w:rsidRDefault="00B046FD" w:rsidP="00102293">
      <w:pPr>
        <w:ind w:left="-426" w:right="-284"/>
        <w:jc w:val="both"/>
        <w:rPr>
          <w:rFonts w:ascii="Times New Roman" w:eastAsia="Times New Roman" w:hAnsi="Times New Roman" w:cs="Times New Roman"/>
          <w:lang w:eastAsia="hu-HU"/>
        </w:rPr>
      </w:pPr>
      <w:r w:rsidRPr="00B767AB">
        <w:rPr>
          <w:rFonts w:ascii="Times New Roman" w:hAnsi="Times New Roman" w:cs="Times New Roman"/>
          <w:b/>
        </w:rPr>
        <w:t>Outputok száma (</w:t>
      </w:r>
      <w:r w:rsidRPr="00B767AB">
        <w:rPr>
          <w:rFonts w:ascii="Times New Roman" w:eastAsia="Times New Roman" w:hAnsi="Times New Roman" w:cs="Times New Roman"/>
          <w:b/>
          <w:lang w:eastAsia="hu-HU"/>
        </w:rPr>
        <w:t>Ellenőrizendő eredmények száma):</w:t>
      </w:r>
      <w:r w:rsidR="00B767AB" w:rsidRPr="00B767AB">
        <w:t xml:space="preserve"> </w:t>
      </w:r>
      <w:r w:rsidR="00B767AB" w:rsidRPr="00B767AB">
        <w:rPr>
          <w:rFonts w:ascii="Times New Roman" w:eastAsia="Times New Roman" w:hAnsi="Times New Roman" w:cs="Times New Roman"/>
          <w:lang w:eastAsia="hu-HU"/>
        </w:rPr>
        <w:t>az OC keretében önállóan ellenőrizendő eredmények darabszáma. Ábra esetén: minden külön ábra egy ellenőrizendő eredménynek számít. Modelleredmény esetén: minden önállóan értelmezhető modelloutput (pl. egy regressziós output) egy ellenőrizendő eredménynek számít. Statisztikai mutató és/vagy értékösszeg esetén: egy adott változóra és egy adott bontásra vonatkozó, együttesen kiadandó statisztikai mutatók és/vagy értékösszeg(</w:t>
      </w:r>
      <w:proofErr w:type="spellStart"/>
      <w:r w:rsidR="00B767AB" w:rsidRPr="00B767AB">
        <w:rPr>
          <w:rFonts w:ascii="Times New Roman" w:eastAsia="Times New Roman" w:hAnsi="Times New Roman" w:cs="Times New Roman"/>
          <w:lang w:eastAsia="hu-HU"/>
        </w:rPr>
        <w:t>ek</w:t>
      </w:r>
      <w:proofErr w:type="spellEnd"/>
      <w:r w:rsidR="00B767AB" w:rsidRPr="00B767AB">
        <w:rPr>
          <w:rFonts w:ascii="Times New Roman" w:eastAsia="Times New Roman" w:hAnsi="Times New Roman" w:cs="Times New Roman"/>
          <w:lang w:eastAsia="hu-HU"/>
        </w:rPr>
        <w:t>) egy ellenőrizendő eredménynek számítanak. Tehát például egy adott változó és bontás esetén az átlag, medián, szórás és az értékösszeg együttesen egy ellenőrizendő eredménynek minősül. Az eredményhez tartozó adatvédelmi ellenőrzést szolgáló segédtáblák nem számítanak külön ellenőrizendő eredménynek.</w:t>
      </w:r>
      <w:r w:rsidRPr="00B767AB">
        <w:rPr>
          <w:rFonts w:ascii="Times New Roman" w:eastAsia="Times New Roman" w:hAnsi="Times New Roman" w:cs="Times New Roman"/>
          <w:lang w:eastAsia="hu-HU"/>
        </w:rPr>
        <w:t xml:space="preserve"> </w:t>
      </w:r>
    </w:p>
    <w:p w14:paraId="688571E6" w14:textId="77777777" w:rsidR="00B046FD" w:rsidRPr="00B046FD" w:rsidRDefault="00B046FD" w:rsidP="00102293">
      <w:pPr>
        <w:ind w:left="-426" w:right="-284"/>
        <w:rPr>
          <w:rFonts w:ascii="Times New Roman" w:hAnsi="Times New Roman" w:cs="Times New Roman"/>
        </w:rPr>
      </w:pPr>
      <w:r w:rsidRPr="00B046FD">
        <w:rPr>
          <w:rFonts w:ascii="Times New Roman" w:hAnsi="Times New Roman" w:cs="Times New Roman"/>
        </w:rPr>
        <w:t xml:space="preserve"> </w:t>
      </w:r>
      <w:r w:rsidRPr="00B767AB">
        <w:rPr>
          <w:rFonts w:ascii="Times New Roman" w:hAnsi="Times New Roman" w:cs="Times New Roman"/>
          <w:b/>
        </w:rPr>
        <w:t>Legnagyobb hozzájáruló aránya:</w:t>
      </w:r>
      <w:r w:rsidRPr="00B046FD">
        <w:rPr>
          <w:rFonts w:ascii="Times New Roman" w:hAnsi="Times New Roman" w:cs="Times New Roman"/>
        </w:rPr>
        <w:t xml:space="preserve"> A legnagyobb hozzájáruló értékösszegben való részesedésének táblázatát az alábbi képlet szerint kell előállítani:</w:t>
      </w:r>
    </w:p>
    <w:p w14:paraId="626F6B6E" w14:textId="77777777" w:rsidR="00B046FD" w:rsidRPr="00B046FD" w:rsidRDefault="00B046FD" w:rsidP="00102293">
      <w:pPr>
        <w:ind w:left="-426" w:right="-284"/>
        <w:rPr>
          <w:rFonts w:ascii="Times New Roman" w:hAnsi="Times New Roman" w:cs="Times New Roman"/>
        </w:rPr>
      </w:pPr>
      <w:r w:rsidRPr="00B046FD">
        <w:rPr>
          <w:rFonts w:ascii="Times New Roman" w:hAnsi="Times New Roman" w:cs="Times New Roman"/>
        </w:rPr>
        <w:t>(</w:t>
      </w:r>
      <w:proofErr w:type="spellStart"/>
      <w:proofErr w:type="gramStart"/>
      <w:r w:rsidRPr="00B046FD">
        <w:rPr>
          <w:rFonts w:ascii="Times New Roman" w:hAnsi="Times New Roman" w:cs="Times New Roman"/>
        </w:rPr>
        <w:t>max</w:t>
      </w:r>
      <w:proofErr w:type="spellEnd"/>
      <w:r w:rsidRPr="00B046FD">
        <w:rPr>
          <w:rFonts w:ascii="Times New Roman" w:hAnsi="Times New Roman" w:cs="Times New Roman"/>
        </w:rPr>
        <w:t>⁡(</w:t>
      </w:r>
      <w:proofErr w:type="gramEnd"/>
      <w:r w:rsidRPr="00B046FD">
        <w:rPr>
          <w:rFonts w:ascii="Times New Roman" w:hAnsi="Times New Roman" w:cs="Times New Roman"/>
        </w:rPr>
        <w:t xml:space="preserve">|x_1 </w:t>
      </w:r>
      <w:proofErr w:type="gramStart"/>
      <w:r w:rsidRPr="00B046FD">
        <w:rPr>
          <w:rFonts w:ascii="Times New Roman" w:hAnsi="Times New Roman" w:cs="Times New Roman"/>
        </w:rPr>
        <w:t>|,|</w:t>
      </w:r>
      <w:proofErr w:type="gramEnd"/>
      <w:r w:rsidRPr="00B046FD">
        <w:rPr>
          <w:rFonts w:ascii="Times New Roman" w:hAnsi="Times New Roman" w:cs="Times New Roman"/>
        </w:rPr>
        <w:t xml:space="preserve">x_2 </w:t>
      </w:r>
      <w:proofErr w:type="gramStart"/>
      <w:r w:rsidRPr="00B046FD">
        <w:rPr>
          <w:rFonts w:ascii="Times New Roman" w:hAnsi="Times New Roman" w:cs="Times New Roman"/>
        </w:rPr>
        <w:t>|,..</w:t>
      </w:r>
      <w:proofErr w:type="gramEnd"/>
      <w:r w:rsidRPr="00B046FD">
        <w:rPr>
          <w:rFonts w:ascii="Times New Roman" w:hAnsi="Times New Roman" w:cs="Times New Roman"/>
        </w:rPr>
        <w:t>,|</w:t>
      </w:r>
      <w:proofErr w:type="spellStart"/>
      <w:r w:rsidRPr="00B046FD">
        <w:rPr>
          <w:rFonts w:ascii="Times New Roman" w:hAnsi="Times New Roman" w:cs="Times New Roman"/>
        </w:rPr>
        <w:t>x_n</w:t>
      </w:r>
      <w:proofErr w:type="spellEnd"/>
      <w:r w:rsidRPr="00B046FD">
        <w:rPr>
          <w:rFonts w:ascii="Times New Roman" w:hAnsi="Times New Roman" w:cs="Times New Roman"/>
        </w:rPr>
        <w:t xml:space="preserve"> |</w:t>
      </w:r>
      <w:proofErr w:type="gramStart"/>
      <w:r w:rsidRPr="00B046FD">
        <w:rPr>
          <w:rFonts w:ascii="Times New Roman" w:hAnsi="Times New Roman" w:cs="Times New Roman"/>
        </w:rPr>
        <w:t>) )</w:t>
      </w:r>
      <w:proofErr w:type="gramEnd"/>
      <w:r w:rsidRPr="00B046FD">
        <w:rPr>
          <w:rFonts w:ascii="Times New Roman" w:hAnsi="Times New Roman" w:cs="Times New Roman"/>
        </w:rPr>
        <w:t>/(∑_(i=</w:t>
      </w:r>
      <w:proofErr w:type="gramStart"/>
      <w:r w:rsidRPr="00B046FD">
        <w:rPr>
          <w:rFonts w:ascii="Times New Roman" w:hAnsi="Times New Roman" w:cs="Times New Roman"/>
        </w:rPr>
        <w:t>1)^</w:t>
      </w:r>
      <w:proofErr w:type="gramEnd"/>
      <w:r w:rsidRPr="00B046FD">
        <w:rPr>
          <w:rFonts w:ascii="Times New Roman" w:hAnsi="Times New Roman" w:cs="Times New Roman"/>
        </w:rPr>
        <w:t>n▒</w:t>
      </w:r>
      <w:r w:rsidRPr="00B046FD">
        <w:rPr>
          <w:rFonts w:ascii="Cambria Math" w:hAnsi="Cambria Math" w:cs="Cambria Math"/>
        </w:rPr>
        <w:t>〖〖</w:t>
      </w:r>
      <w:r w:rsidRPr="00B046FD">
        <w:rPr>
          <w:rFonts w:ascii="Times New Roman" w:hAnsi="Times New Roman" w:cs="Times New Roman"/>
        </w:rPr>
        <w:t>|x</w:t>
      </w:r>
      <w:r w:rsidRPr="00B046FD">
        <w:rPr>
          <w:rFonts w:ascii="Cambria Math" w:hAnsi="Cambria Math" w:cs="Cambria Math"/>
        </w:rPr>
        <w:t>〗</w:t>
      </w:r>
      <w:r w:rsidRPr="00B046FD">
        <w:rPr>
          <w:rFonts w:ascii="Times New Roman" w:hAnsi="Times New Roman" w:cs="Times New Roman"/>
        </w:rPr>
        <w:t>_i |</w:t>
      </w:r>
      <w:proofErr w:type="gramStart"/>
      <w:r w:rsidRPr="00B046FD">
        <w:rPr>
          <w:rFonts w:ascii="Cambria Math" w:hAnsi="Cambria Math" w:cs="Cambria Math"/>
        </w:rPr>
        <w:t>〗</w:t>
      </w:r>
      <w:r w:rsidRPr="00B046FD">
        <w:rPr>
          <w:rFonts w:ascii="Times New Roman" w:hAnsi="Times New Roman" w:cs="Times New Roman"/>
        </w:rPr>
        <w:t>)*</w:t>
      </w:r>
      <w:proofErr w:type="gramEnd"/>
      <w:r w:rsidRPr="00B046FD">
        <w:rPr>
          <w:rFonts w:ascii="Times New Roman" w:hAnsi="Times New Roman" w:cs="Times New Roman"/>
        </w:rPr>
        <w:t>100</w:t>
      </w:r>
    </w:p>
    <w:p w14:paraId="677943DC" w14:textId="77777777" w:rsidR="007D7254" w:rsidRPr="00B046FD" w:rsidRDefault="00B046FD" w:rsidP="00102293">
      <w:pPr>
        <w:ind w:left="-426" w:right="-284"/>
        <w:rPr>
          <w:rFonts w:ascii="Times New Roman" w:hAnsi="Times New Roman" w:cs="Times New Roman"/>
        </w:rPr>
      </w:pPr>
      <w:r w:rsidRPr="00B046FD">
        <w:rPr>
          <w:rFonts w:ascii="Times New Roman" w:hAnsi="Times New Roman" w:cs="Times New Roman"/>
        </w:rPr>
        <w:t xml:space="preserve">ahol </w:t>
      </w:r>
      <w:proofErr w:type="spellStart"/>
      <w:r w:rsidRPr="00B046FD">
        <w:rPr>
          <w:rFonts w:ascii="Times New Roman" w:hAnsi="Times New Roman" w:cs="Times New Roman"/>
        </w:rPr>
        <w:t>x_i</w:t>
      </w:r>
      <w:proofErr w:type="spellEnd"/>
      <w:r w:rsidRPr="00B046FD">
        <w:rPr>
          <w:rFonts w:ascii="Times New Roman" w:hAnsi="Times New Roman" w:cs="Times New Roman"/>
        </w:rPr>
        <w:t xml:space="preserve"> az i. adatszolgáltató hozzájárulása az adott cella értékösszegéhez.</w:t>
      </w:r>
    </w:p>
    <w:p w14:paraId="322D3427" w14:textId="77777777" w:rsidR="00B046FD" w:rsidRPr="00B046FD" w:rsidRDefault="00B046FD" w:rsidP="00102293">
      <w:pPr>
        <w:ind w:left="-426" w:right="-284"/>
        <w:rPr>
          <w:rFonts w:ascii="Times New Roman" w:hAnsi="Times New Roman" w:cs="Times New Roman"/>
        </w:rPr>
      </w:pPr>
      <w:r w:rsidRPr="00B767AB">
        <w:rPr>
          <w:rFonts w:ascii="Times New Roman" w:eastAsia="Times New Roman" w:hAnsi="Times New Roman" w:cs="Times New Roman"/>
          <w:b/>
          <w:lang w:eastAsia="hu-HU"/>
        </w:rPr>
        <w:t>Medián ±10% sáv:</w:t>
      </w:r>
      <w:r w:rsidRPr="00B046FD">
        <w:rPr>
          <w:rFonts w:ascii="Times New Roman" w:hAnsi="Times New Roman" w:cs="Times New Roman"/>
          <w:shd w:val="clear" w:color="auto" w:fill="FFFFFF"/>
        </w:rPr>
        <w:t xml:space="preserve"> A medián ±10%-os tartomány</w:t>
      </w:r>
      <w:r>
        <w:rPr>
          <w:rFonts w:ascii="Times New Roman" w:hAnsi="Times New Roman" w:cs="Times New Roman"/>
          <w:shd w:val="clear" w:color="auto" w:fill="FFFFFF"/>
        </w:rPr>
        <w:t>/sáv</w:t>
      </w:r>
      <w:r w:rsidRPr="00B046FD">
        <w:rPr>
          <w:rFonts w:ascii="Times New Roman" w:hAnsi="Times New Roman" w:cs="Times New Roman"/>
          <w:shd w:val="clear" w:color="auto" w:fill="FFFFFF"/>
        </w:rPr>
        <w:t xml:space="preserve"> alatt a</w:t>
      </w:r>
      <w:r>
        <w:rPr>
          <w:rFonts w:ascii="Times New Roman" w:hAnsi="Times New Roman" w:cs="Times New Roman"/>
          <w:shd w:val="clear" w:color="auto" w:fill="FFFFFF"/>
        </w:rPr>
        <w:t xml:space="preserve"> </w:t>
      </w:r>
      <w:r w:rsidRPr="00B046FD">
        <w:rPr>
          <w:rFonts w:ascii="Times New Roman" w:hAnsi="Times New Roman" w:cs="Times New Roman"/>
          <w:shd w:val="clear" w:color="auto" w:fill="FFFFFF"/>
        </w:rPr>
        <w:t>[0,9 × medián; 1,1</w:t>
      </w:r>
      <w:r>
        <w:rPr>
          <w:rFonts w:ascii="Times New Roman" w:hAnsi="Times New Roman" w:cs="Times New Roman"/>
          <w:shd w:val="clear" w:color="auto" w:fill="FFFFFF"/>
        </w:rPr>
        <w:t xml:space="preserve"> </w:t>
      </w:r>
      <w:r w:rsidRPr="00B046FD">
        <w:rPr>
          <w:rFonts w:ascii="Times New Roman" w:hAnsi="Times New Roman" w:cs="Times New Roman"/>
          <w:shd w:val="clear" w:color="auto" w:fill="FFFFFF"/>
        </w:rPr>
        <w:t>× medián] intervallum értendő.</w:t>
      </w:r>
    </w:p>
    <w:sectPr w:rsidR="00B046FD" w:rsidRPr="00B046FD" w:rsidSect="00102293">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8B4"/>
    <w:multiLevelType w:val="hybridMultilevel"/>
    <w:tmpl w:val="AD08B17E"/>
    <w:lvl w:ilvl="0" w:tplc="FBE899E2">
      <w:start w:val="1"/>
      <w:numFmt w:val="bullet"/>
      <w:lvlText w:val=""/>
      <w:lvlJc w:val="left"/>
      <w:pPr>
        <w:ind w:left="1080" w:hanging="360"/>
      </w:pPr>
      <w:rPr>
        <w:rFonts w:ascii="Symbol" w:hAnsi="Symbol"/>
      </w:rPr>
    </w:lvl>
    <w:lvl w:ilvl="1" w:tplc="C2C6BF8E">
      <w:start w:val="1"/>
      <w:numFmt w:val="bullet"/>
      <w:lvlText w:val=""/>
      <w:lvlJc w:val="left"/>
      <w:pPr>
        <w:ind w:left="1440" w:hanging="360"/>
      </w:pPr>
      <w:rPr>
        <w:rFonts w:ascii="Symbol" w:hAnsi="Symbol"/>
      </w:rPr>
    </w:lvl>
    <w:lvl w:ilvl="2" w:tplc="CC406BEE">
      <w:start w:val="1"/>
      <w:numFmt w:val="bullet"/>
      <w:lvlText w:val=""/>
      <w:lvlJc w:val="left"/>
      <w:pPr>
        <w:ind w:left="1080" w:hanging="360"/>
      </w:pPr>
      <w:rPr>
        <w:rFonts w:ascii="Symbol" w:hAnsi="Symbol"/>
      </w:rPr>
    </w:lvl>
    <w:lvl w:ilvl="3" w:tplc="F964FFBE">
      <w:start w:val="1"/>
      <w:numFmt w:val="bullet"/>
      <w:lvlText w:val=""/>
      <w:lvlJc w:val="left"/>
      <w:pPr>
        <w:ind w:left="1080" w:hanging="360"/>
      </w:pPr>
      <w:rPr>
        <w:rFonts w:ascii="Symbol" w:hAnsi="Symbol"/>
      </w:rPr>
    </w:lvl>
    <w:lvl w:ilvl="4" w:tplc="A35A373E">
      <w:start w:val="1"/>
      <w:numFmt w:val="bullet"/>
      <w:lvlText w:val=""/>
      <w:lvlJc w:val="left"/>
      <w:pPr>
        <w:ind w:left="1080" w:hanging="360"/>
      </w:pPr>
      <w:rPr>
        <w:rFonts w:ascii="Symbol" w:hAnsi="Symbol"/>
      </w:rPr>
    </w:lvl>
    <w:lvl w:ilvl="5" w:tplc="B1243DE6">
      <w:start w:val="1"/>
      <w:numFmt w:val="bullet"/>
      <w:lvlText w:val=""/>
      <w:lvlJc w:val="left"/>
      <w:pPr>
        <w:ind w:left="1080" w:hanging="360"/>
      </w:pPr>
      <w:rPr>
        <w:rFonts w:ascii="Symbol" w:hAnsi="Symbol"/>
      </w:rPr>
    </w:lvl>
    <w:lvl w:ilvl="6" w:tplc="0F8CEDCA">
      <w:start w:val="1"/>
      <w:numFmt w:val="bullet"/>
      <w:lvlText w:val=""/>
      <w:lvlJc w:val="left"/>
      <w:pPr>
        <w:ind w:left="1080" w:hanging="360"/>
      </w:pPr>
      <w:rPr>
        <w:rFonts w:ascii="Symbol" w:hAnsi="Symbol"/>
      </w:rPr>
    </w:lvl>
    <w:lvl w:ilvl="7" w:tplc="EB1AC7EA">
      <w:start w:val="1"/>
      <w:numFmt w:val="bullet"/>
      <w:lvlText w:val=""/>
      <w:lvlJc w:val="left"/>
      <w:pPr>
        <w:ind w:left="1080" w:hanging="360"/>
      </w:pPr>
      <w:rPr>
        <w:rFonts w:ascii="Symbol" w:hAnsi="Symbol"/>
      </w:rPr>
    </w:lvl>
    <w:lvl w:ilvl="8" w:tplc="FC944AE2">
      <w:start w:val="1"/>
      <w:numFmt w:val="bullet"/>
      <w:lvlText w:val=""/>
      <w:lvlJc w:val="left"/>
      <w:pPr>
        <w:ind w:left="1080" w:hanging="360"/>
      </w:pPr>
      <w:rPr>
        <w:rFonts w:ascii="Symbol" w:hAnsi="Symbol"/>
      </w:rPr>
    </w:lvl>
  </w:abstractNum>
  <w:abstractNum w:abstractNumId="1" w15:restartNumberingAfterBreak="0">
    <w:nsid w:val="0D5F2A6D"/>
    <w:multiLevelType w:val="hybridMultilevel"/>
    <w:tmpl w:val="1748927C"/>
    <w:lvl w:ilvl="0" w:tplc="1A86EE74">
      <w:start w:val="1"/>
      <w:numFmt w:val="bullet"/>
      <w:lvlText w:val=""/>
      <w:lvlJc w:val="left"/>
      <w:pPr>
        <w:ind w:left="1080" w:hanging="360"/>
      </w:pPr>
      <w:rPr>
        <w:rFonts w:ascii="Symbol" w:hAnsi="Symbol"/>
      </w:rPr>
    </w:lvl>
    <w:lvl w:ilvl="1" w:tplc="18387C1C">
      <w:start w:val="1"/>
      <w:numFmt w:val="bullet"/>
      <w:lvlText w:val=""/>
      <w:lvlJc w:val="left"/>
      <w:pPr>
        <w:ind w:left="1440" w:hanging="360"/>
      </w:pPr>
      <w:rPr>
        <w:rFonts w:ascii="Symbol" w:hAnsi="Symbol"/>
      </w:rPr>
    </w:lvl>
    <w:lvl w:ilvl="2" w:tplc="8A8A3E0E">
      <w:start w:val="1"/>
      <w:numFmt w:val="bullet"/>
      <w:lvlText w:val=""/>
      <w:lvlJc w:val="left"/>
      <w:pPr>
        <w:ind w:left="1080" w:hanging="360"/>
      </w:pPr>
      <w:rPr>
        <w:rFonts w:ascii="Symbol" w:hAnsi="Symbol"/>
      </w:rPr>
    </w:lvl>
    <w:lvl w:ilvl="3" w:tplc="28CC630A">
      <w:start w:val="1"/>
      <w:numFmt w:val="bullet"/>
      <w:lvlText w:val=""/>
      <w:lvlJc w:val="left"/>
      <w:pPr>
        <w:ind w:left="1080" w:hanging="360"/>
      </w:pPr>
      <w:rPr>
        <w:rFonts w:ascii="Symbol" w:hAnsi="Symbol"/>
      </w:rPr>
    </w:lvl>
    <w:lvl w:ilvl="4" w:tplc="F68E660A">
      <w:start w:val="1"/>
      <w:numFmt w:val="bullet"/>
      <w:lvlText w:val=""/>
      <w:lvlJc w:val="left"/>
      <w:pPr>
        <w:ind w:left="1080" w:hanging="360"/>
      </w:pPr>
      <w:rPr>
        <w:rFonts w:ascii="Symbol" w:hAnsi="Symbol"/>
      </w:rPr>
    </w:lvl>
    <w:lvl w:ilvl="5" w:tplc="F91C2ADC">
      <w:start w:val="1"/>
      <w:numFmt w:val="bullet"/>
      <w:lvlText w:val=""/>
      <w:lvlJc w:val="left"/>
      <w:pPr>
        <w:ind w:left="1080" w:hanging="360"/>
      </w:pPr>
      <w:rPr>
        <w:rFonts w:ascii="Symbol" w:hAnsi="Symbol"/>
      </w:rPr>
    </w:lvl>
    <w:lvl w:ilvl="6" w:tplc="9F6446F6">
      <w:start w:val="1"/>
      <w:numFmt w:val="bullet"/>
      <w:lvlText w:val=""/>
      <w:lvlJc w:val="left"/>
      <w:pPr>
        <w:ind w:left="1080" w:hanging="360"/>
      </w:pPr>
      <w:rPr>
        <w:rFonts w:ascii="Symbol" w:hAnsi="Symbol"/>
      </w:rPr>
    </w:lvl>
    <w:lvl w:ilvl="7" w:tplc="AD203C0C">
      <w:start w:val="1"/>
      <w:numFmt w:val="bullet"/>
      <w:lvlText w:val=""/>
      <w:lvlJc w:val="left"/>
      <w:pPr>
        <w:ind w:left="1080" w:hanging="360"/>
      </w:pPr>
      <w:rPr>
        <w:rFonts w:ascii="Symbol" w:hAnsi="Symbol"/>
      </w:rPr>
    </w:lvl>
    <w:lvl w:ilvl="8" w:tplc="0CBCDA44">
      <w:start w:val="1"/>
      <w:numFmt w:val="bullet"/>
      <w:lvlText w:val=""/>
      <w:lvlJc w:val="left"/>
      <w:pPr>
        <w:ind w:left="1080" w:hanging="360"/>
      </w:pPr>
      <w:rPr>
        <w:rFonts w:ascii="Symbol" w:hAnsi="Symbol"/>
      </w:rPr>
    </w:lvl>
  </w:abstractNum>
  <w:abstractNum w:abstractNumId="2" w15:restartNumberingAfterBreak="0">
    <w:nsid w:val="0F030FD1"/>
    <w:multiLevelType w:val="hybridMultilevel"/>
    <w:tmpl w:val="DD24455C"/>
    <w:lvl w:ilvl="0" w:tplc="658AC8A4">
      <w:start w:val="1"/>
      <w:numFmt w:val="bullet"/>
      <w:lvlText w:val=""/>
      <w:lvlJc w:val="left"/>
      <w:pPr>
        <w:ind w:left="1440" w:hanging="360"/>
      </w:pPr>
      <w:rPr>
        <w:rFonts w:ascii="Symbol" w:hAnsi="Symbol"/>
      </w:rPr>
    </w:lvl>
    <w:lvl w:ilvl="1" w:tplc="F232282A">
      <w:start w:val="1"/>
      <w:numFmt w:val="bullet"/>
      <w:lvlText w:val=""/>
      <w:lvlJc w:val="left"/>
      <w:pPr>
        <w:ind w:left="1440" w:hanging="360"/>
      </w:pPr>
      <w:rPr>
        <w:rFonts w:ascii="Symbol" w:hAnsi="Symbol"/>
      </w:rPr>
    </w:lvl>
    <w:lvl w:ilvl="2" w:tplc="60A4F4F0">
      <w:start w:val="1"/>
      <w:numFmt w:val="bullet"/>
      <w:lvlText w:val=""/>
      <w:lvlJc w:val="left"/>
      <w:pPr>
        <w:ind w:left="1440" w:hanging="360"/>
      </w:pPr>
      <w:rPr>
        <w:rFonts w:ascii="Symbol" w:hAnsi="Symbol"/>
      </w:rPr>
    </w:lvl>
    <w:lvl w:ilvl="3" w:tplc="25B0466E">
      <w:start w:val="1"/>
      <w:numFmt w:val="bullet"/>
      <w:lvlText w:val=""/>
      <w:lvlJc w:val="left"/>
      <w:pPr>
        <w:ind w:left="1440" w:hanging="360"/>
      </w:pPr>
      <w:rPr>
        <w:rFonts w:ascii="Symbol" w:hAnsi="Symbol"/>
      </w:rPr>
    </w:lvl>
    <w:lvl w:ilvl="4" w:tplc="6D840208">
      <w:start w:val="1"/>
      <w:numFmt w:val="bullet"/>
      <w:lvlText w:val=""/>
      <w:lvlJc w:val="left"/>
      <w:pPr>
        <w:ind w:left="1440" w:hanging="360"/>
      </w:pPr>
      <w:rPr>
        <w:rFonts w:ascii="Symbol" w:hAnsi="Symbol"/>
      </w:rPr>
    </w:lvl>
    <w:lvl w:ilvl="5" w:tplc="4E429D08">
      <w:start w:val="1"/>
      <w:numFmt w:val="bullet"/>
      <w:lvlText w:val=""/>
      <w:lvlJc w:val="left"/>
      <w:pPr>
        <w:ind w:left="1440" w:hanging="360"/>
      </w:pPr>
      <w:rPr>
        <w:rFonts w:ascii="Symbol" w:hAnsi="Symbol"/>
      </w:rPr>
    </w:lvl>
    <w:lvl w:ilvl="6" w:tplc="C7A802D4">
      <w:start w:val="1"/>
      <w:numFmt w:val="bullet"/>
      <w:lvlText w:val=""/>
      <w:lvlJc w:val="left"/>
      <w:pPr>
        <w:ind w:left="1440" w:hanging="360"/>
      </w:pPr>
      <w:rPr>
        <w:rFonts w:ascii="Symbol" w:hAnsi="Symbol"/>
      </w:rPr>
    </w:lvl>
    <w:lvl w:ilvl="7" w:tplc="CCC2E648">
      <w:start w:val="1"/>
      <w:numFmt w:val="bullet"/>
      <w:lvlText w:val=""/>
      <w:lvlJc w:val="left"/>
      <w:pPr>
        <w:ind w:left="1440" w:hanging="360"/>
      </w:pPr>
      <w:rPr>
        <w:rFonts w:ascii="Symbol" w:hAnsi="Symbol"/>
      </w:rPr>
    </w:lvl>
    <w:lvl w:ilvl="8" w:tplc="E15AF15E">
      <w:start w:val="1"/>
      <w:numFmt w:val="bullet"/>
      <w:lvlText w:val=""/>
      <w:lvlJc w:val="left"/>
      <w:pPr>
        <w:ind w:left="1440" w:hanging="360"/>
      </w:pPr>
      <w:rPr>
        <w:rFonts w:ascii="Symbol" w:hAnsi="Symbol"/>
      </w:rPr>
    </w:lvl>
  </w:abstractNum>
  <w:abstractNum w:abstractNumId="3" w15:restartNumberingAfterBreak="0">
    <w:nsid w:val="29CB1094"/>
    <w:multiLevelType w:val="hybridMultilevel"/>
    <w:tmpl w:val="6706CF60"/>
    <w:lvl w:ilvl="0" w:tplc="4BA2E2CA">
      <w:start w:val="1"/>
      <w:numFmt w:val="bullet"/>
      <w:lvlText w:val=""/>
      <w:lvlJc w:val="left"/>
      <w:pPr>
        <w:ind w:left="1440" w:hanging="360"/>
      </w:pPr>
      <w:rPr>
        <w:rFonts w:ascii="Symbol" w:hAnsi="Symbol"/>
      </w:rPr>
    </w:lvl>
    <w:lvl w:ilvl="1" w:tplc="2376C20A">
      <w:start w:val="1"/>
      <w:numFmt w:val="bullet"/>
      <w:lvlText w:val=""/>
      <w:lvlJc w:val="left"/>
      <w:pPr>
        <w:ind w:left="1440" w:hanging="360"/>
      </w:pPr>
      <w:rPr>
        <w:rFonts w:ascii="Symbol" w:hAnsi="Symbol"/>
      </w:rPr>
    </w:lvl>
    <w:lvl w:ilvl="2" w:tplc="72687628">
      <w:start w:val="1"/>
      <w:numFmt w:val="bullet"/>
      <w:lvlText w:val=""/>
      <w:lvlJc w:val="left"/>
      <w:pPr>
        <w:ind w:left="1440" w:hanging="360"/>
      </w:pPr>
      <w:rPr>
        <w:rFonts w:ascii="Symbol" w:hAnsi="Symbol"/>
      </w:rPr>
    </w:lvl>
    <w:lvl w:ilvl="3" w:tplc="4456189E">
      <w:start w:val="1"/>
      <w:numFmt w:val="bullet"/>
      <w:lvlText w:val=""/>
      <w:lvlJc w:val="left"/>
      <w:pPr>
        <w:ind w:left="1440" w:hanging="360"/>
      </w:pPr>
      <w:rPr>
        <w:rFonts w:ascii="Symbol" w:hAnsi="Symbol"/>
      </w:rPr>
    </w:lvl>
    <w:lvl w:ilvl="4" w:tplc="E9261EC2">
      <w:start w:val="1"/>
      <w:numFmt w:val="bullet"/>
      <w:lvlText w:val=""/>
      <w:lvlJc w:val="left"/>
      <w:pPr>
        <w:ind w:left="1440" w:hanging="360"/>
      </w:pPr>
      <w:rPr>
        <w:rFonts w:ascii="Symbol" w:hAnsi="Symbol"/>
      </w:rPr>
    </w:lvl>
    <w:lvl w:ilvl="5" w:tplc="44C6F67A">
      <w:start w:val="1"/>
      <w:numFmt w:val="bullet"/>
      <w:lvlText w:val=""/>
      <w:lvlJc w:val="left"/>
      <w:pPr>
        <w:ind w:left="1440" w:hanging="360"/>
      </w:pPr>
      <w:rPr>
        <w:rFonts w:ascii="Symbol" w:hAnsi="Symbol"/>
      </w:rPr>
    </w:lvl>
    <w:lvl w:ilvl="6" w:tplc="33EA2312">
      <w:start w:val="1"/>
      <w:numFmt w:val="bullet"/>
      <w:lvlText w:val=""/>
      <w:lvlJc w:val="left"/>
      <w:pPr>
        <w:ind w:left="1440" w:hanging="360"/>
      </w:pPr>
      <w:rPr>
        <w:rFonts w:ascii="Symbol" w:hAnsi="Symbol"/>
      </w:rPr>
    </w:lvl>
    <w:lvl w:ilvl="7" w:tplc="B524C9E2">
      <w:start w:val="1"/>
      <w:numFmt w:val="bullet"/>
      <w:lvlText w:val=""/>
      <w:lvlJc w:val="left"/>
      <w:pPr>
        <w:ind w:left="1440" w:hanging="360"/>
      </w:pPr>
      <w:rPr>
        <w:rFonts w:ascii="Symbol" w:hAnsi="Symbol"/>
      </w:rPr>
    </w:lvl>
    <w:lvl w:ilvl="8" w:tplc="7F4C142A">
      <w:start w:val="1"/>
      <w:numFmt w:val="bullet"/>
      <w:lvlText w:val=""/>
      <w:lvlJc w:val="left"/>
      <w:pPr>
        <w:ind w:left="1440" w:hanging="360"/>
      </w:pPr>
      <w:rPr>
        <w:rFonts w:ascii="Symbol" w:hAnsi="Symbol"/>
      </w:rPr>
    </w:lvl>
  </w:abstractNum>
  <w:abstractNum w:abstractNumId="4" w15:restartNumberingAfterBreak="0">
    <w:nsid w:val="2B4B1B27"/>
    <w:multiLevelType w:val="hybridMultilevel"/>
    <w:tmpl w:val="9D288B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E176220"/>
    <w:multiLevelType w:val="hybridMultilevel"/>
    <w:tmpl w:val="4D9A63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F691732"/>
    <w:multiLevelType w:val="hybridMultilevel"/>
    <w:tmpl w:val="FB9090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98D1CEC"/>
    <w:multiLevelType w:val="hybridMultilevel"/>
    <w:tmpl w:val="C0F896A2"/>
    <w:lvl w:ilvl="0" w:tplc="A8622E10">
      <w:start w:val="1"/>
      <w:numFmt w:val="bullet"/>
      <w:lvlText w:val=""/>
      <w:lvlJc w:val="left"/>
      <w:pPr>
        <w:ind w:left="1080" w:hanging="360"/>
      </w:pPr>
      <w:rPr>
        <w:rFonts w:ascii="Symbol" w:hAnsi="Symbol"/>
      </w:rPr>
    </w:lvl>
    <w:lvl w:ilvl="1" w:tplc="4A3A1EC0">
      <w:start w:val="1"/>
      <w:numFmt w:val="bullet"/>
      <w:lvlText w:val=""/>
      <w:lvlJc w:val="left"/>
      <w:pPr>
        <w:ind w:left="1440" w:hanging="360"/>
      </w:pPr>
      <w:rPr>
        <w:rFonts w:ascii="Symbol" w:hAnsi="Symbol"/>
      </w:rPr>
    </w:lvl>
    <w:lvl w:ilvl="2" w:tplc="360E2BAA">
      <w:start w:val="1"/>
      <w:numFmt w:val="bullet"/>
      <w:lvlText w:val=""/>
      <w:lvlJc w:val="left"/>
      <w:pPr>
        <w:ind w:left="1080" w:hanging="360"/>
      </w:pPr>
      <w:rPr>
        <w:rFonts w:ascii="Symbol" w:hAnsi="Symbol"/>
      </w:rPr>
    </w:lvl>
    <w:lvl w:ilvl="3" w:tplc="7414A564">
      <w:start w:val="1"/>
      <w:numFmt w:val="bullet"/>
      <w:lvlText w:val=""/>
      <w:lvlJc w:val="left"/>
      <w:pPr>
        <w:ind w:left="1080" w:hanging="360"/>
      </w:pPr>
      <w:rPr>
        <w:rFonts w:ascii="Symbol" w:hAnsi="Symbol"/>
      </w:rPr>
    </w:lvl>
    <w:lvl w:ilvl="4" w:tplc="6764F774">
      <w:start w:val="1"/>
      <w:numFmt w:val="bullet"/>
      <w:lvlText w:val=""/>
      <w:lvlJc w:val="left"/>
      <w:pPr>
        <w:ind w:left="1080" w:hanging="360"/>
      </w:pPr>
      <w:rPr>
        <w:rFonts w:ascii="Symbol" w:hAnsi="Symbol"/>
      </w:rPr>
    </w:lvl>
    <w:lvl w:ilvl="5" w:tplc="C892FEC4">
      <w:start w:val="1"/>
      <w:numFmt w:val="bullet"/>
      <w:lvlText w:val=""/>
      <w:lvlJc w:val="left"/>
      <w:pPr>
        <w:ind w:left="1080" w:hanging="360"/>
      </w:pPr>
      <w:rPr>
        <w:rFonts w:ascii="Symbol" w:hAnsi="Symbol"/>
      </w:rPr>
    </w:lvl>
    <w:lvl w:ilvl="6" w:tplc="3FC26C92">
      <w:start w:val="1"/>
      <w:numFmt w:val="bullet"/>
      <w:lvlText w:val=""/>
      <w:lvlJc w:val="left"/>
      <w:pPr>
        <w:ind w:left="1080" w:hanging="360"/>
      </w:pPr>
      <w:rPr>
        <w:rFonts w:ascii="Symbol" w:hAnsi="Symbol"/>
      </w:rPr>
    </w:lvl>
    <w:lvl w:ilvl="7" w:tplc="9A60D442">
      <w:start w:val="1"/>
      <w:numFmt w:val="bullet"/>
      <w:lvlText w:val=""/>
      <w:lvlJc w:val="left"/>
      <w:pPr>
        <w:ind w:left="1080" w:hanging="360"/>
      </w:pPr>
      <w:rPr>
        <w:rFonts w:ascii="Symbol" w:hAnsi="Symbol"/>
      </w:rPr>
    </w:lvl>
    <w:lvl w:ilvl="8" w:tplc="8E62EECC">
      <w:start w:val="1"/>
      <w:numFmt w:val="bullet"/>
      <w:lvlText w:val=""/>
      <w:lvlJc w:val="left"/>
      <w:pPr>
        <w:ind w:left="1080" w:hanging="360"/>
      </w:pPr>
      <w:rPr>
        <w:rFonts w:ascii="Symbol" w:hAnsi="Symbol"/>
      </w:rPr>
    </w:lvl>
  </w:abstractNum>
  <w:abstractNum w:abstractNumId="8" w15:restartNumberingAfterBreak="0">
    <w:nsid w:val="46E46ACB"/>
    <w:multiLevelType w:val="hybridMultilevel"/>
    <w:tmpl w:val="98822F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BB51585"/>
    <w:multiLevelType w:val="hybridMultilevel"/>
    <w:tmpl w:val="9C70E9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2FB36FA"/>
    <w:multiLevelType w:val="hybridMultilevel"/>
    <w:tmpl w:val="C0A279E6"/>
    <w:lvl w:ilvl="0" w:tplc="E1C84812">
      <w:start w:val="1"/>
      <w:numFmt w:val="bullet"/>
      <w:lvlText w:val=""/>
      <w:lvlJc w:val="left"/>
      <w:pPr>
        <w:ind w:left="1440" w:hanging="360"/>
      </w:pPr>
      <w:rPr>
        <w:rFonts w:ascii="Symbol" w:hAnsi="Symbol"/>
      </w:rPr>
    </w:lvl>
    <w:lvl w:ilvl="1" w:tplc="4022AFC0">
      <w:start w:val="1"/>
      <w:numFmt w:val="bullet"/>
      <w:lvlText w:val=""/>
      <w:lvlJc w:val="left"/>
      <w:pPr>
        <w:ind w:left="1440" w:hanging="360"/>
      </w:pPr>
      <w:rPr>
        <w:rFonts w:ascii="Symbol" w:hAnsi="Symbol"/>
      </w:rPr>
    </w:lvl>
    <w:lvl w:ilvl="2" w:tplc="F1AC023E">
      <w:start w:val="1"/>
      <w:numFmt w:val="bullet"/>
      <w:lvlText w:val=""/>
      <w:lvlJc w:val="left"/>
      <w:pPr>
        <w:ind w:left="1440" w:hanging="360"/>
      </w:pPr>
      <w:rPr>
        <w:rFonts w:ascii="Symbol" w:hAnsi="Symbol"/>
      </w:rPr>
    </w:lvl>
    <w:lvl w:ilvl="3" w:tplc="5066DA18">
      <w:start w:val="1"/>
      <w:numFmt w:val="bullet"/>
      <w:lvlText w:val=""/>
      <w:lvlJc w:val="left"/>
      <w:pPr>
        <w:ind w:left="1440" w:hanging="360"/>
      </w:pPr>
      <w:rPr>
        <w:rFonts w:ascii="Symbol" w:hAnsi="Symbol"/>
      </w:rPr>
    </w:lvl>
    <w:lvl w:ilvl="4" w:tplc="79E24784">
      <w:start w:val="1"/>
      <w:numFmt w:val="bullet"/>
      <w:lvlText w:val=""/>
      <w:lvlJc w:val="left"/>
      <w:pPr>
        <w:ind w:left="1440" w:hanging="360"/>
      </w:pPr>
      <w:rPr>
        <w:rFonts w:ascii="Symbol" w:hAnsi="Symbol"/>
      </w:rPr>
    </w:lvl>
    <w:lvl w:ilvl="5" w:tplc="28FE0178">
      <w:start w:val="1"/>
      <w:numFmt w:val="bullet"/>
      <w:lvlText w:val=""/>
      <w:lvlJc w:val="left"/>
      <w:pPr>
        <w:ind w:left="1440" w:hanging="360"/>
      </w:pPr>
      <w:rPr>
        <w:rFonts w:ascii="Symbol" w:hAnsi="Symbol"/>
      </w:rPr>
    </w:lvl>
    <w:lvl w:ilvl="6" w:tplc="BDF272D6">
      <w:start w:val="1"/>
      <w:numFmt w:val="bullet"/>
      <w:lvlText w:val=""/>
      <w:lvlJc w:val="left"/>
      <w:pPr>
        <w:ind w:left="1440" w:hanging="360"/>
      </w:pPr>
      <w:rPr>
        <w:rFonts w:ascii="Symbol" w:hAnsi="Symbol"/>
      </w:rPr>
    </w:lvl>
    <w:lvl w:ilvl="7" w:tplc="07F6C300">
      <w:start w:val="1"/>
      <w:numFmt w:val="bullet"/>
      <w:lvlText w:val=""/>
      <w:lvlJc w:val="left"/>
      <w:pPr>
        <w:ind w:left="1440" w:hanging="360"/>
      </w:pPr>
      <w:rPr>
        <w:rFonts w:ascii="Symbol" w:hAnsi="Symbol"/>
      </w:rPr>
    </w:lvl>
    <w:lvl w:ilvl="8" w:tplc="51BC0452">
      <w:start w:val="1"/>
      <w:numFmt w:val="bullet"/>
      <w:lvlText w:val=""/>
      <w:lvlJc w:val="left"/>
      <w:pPr>
        <w:ind w:left="1440" w:hanging="360"/>
      </w:pPr>
      <w:rPr>
        <w:rFonts w:ascii="Symbol" w:hAnsi="Symbol"/>
      </w:rPr>
    </w:lvl>
  </w:abstractNum>
  <w:abstractNum w:abstractNumId="11" w15:restartNumberingAfterBreak="0">
    <w:nsid w:val="541B4F99"/>
    <w:multiLevelType w:val="hybridMultilevel"/>
    <w:tmpl w:val="EC0AE4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9A0269E"/>
    <w:multiLevelType w:val="multilevel"/>
    <w:tmpl w:val="4842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E0777"/>
    <w:multiLevelType w:val="hybridMultilevel"/>
    <w:tmpl w:val="0AFEFD0C"/>
    <w:lvl w:ilvl="0" w:tplc="929E3990">
      <w:start w:val="1"/>
      <w:numFmt w:val="bullet"/>
      <w:lvlText w:val=""/>
      <w:lvlJc w:val="left"/>
      <w:pPr>
        <w:ind w:left="1080" w:hanging="360"/>
      </w:pPr>
      <w:rPr>
        <w:rFonts w:ascii="Symbol" w:hAnsi="Symbol"/>
      </w:rPr>
    </w:lvl>
    <w:lvl w:ilvl="1" w:tplc="6F245AE2">
      <w:start w:val="1"/>
      <w:numFmt w:val="bullet"/>
      <w:lvlText w:val=""/>
      <w:lvlJc w:val="left"/>
      <w:pPr>
        <w:ind w:left="1440" w:hanging="360"/>
      </w:pPr>
      <w:rPr>
        <w:rFonts w:ascii="Symbol" w:hAnsi="Symbol"/>
      </w:rPr>
    </w:lvl>
    <w:lvl w:ilvl="2" w:tplc="664018FE">
      <w:start w:val="1"/>
      <w:numFmt w:val="bullet"/>
      <w:lvlText w:val=""/>
      <w:lvlJc w:val="left"/>
      <w:pPr>
        <w:ind w:left="1080" w:hanging="360"/>
      </w:pPr>
      <w:rPr>
        <w:rFonts w:ascii="Symbol" w:hAnsi="Symbol"/>
      </w:rPr>
    </w:lvl>
    <w:lvl w:ilvl="3" w:tplc="46CA36A4">
      <w:start w:val="1"/>
      <w:numFmt w:val="bullet"/>
      <w:lvlText w:val=""/>
      <w:lvlJc w:val="left"/>
      <w:pPr>
        <w:ind w:left="1080" w:hanging="360"/>
      </w:pPr>
      <w:rPr>
        <w:rFonts w:ascii="Symbol" w:hAnsi="Symbol"/>
      </w:rPr>
    </w:lvl>
    <w:lvl w:ilvl="4" w:tplc="AAECA608">
      <w:start w:val="1"/>
      <w:numFmt w:val="bullet"/>
      <w:lvlText w:val=""/>
      <w:lvlJc w:val="left"/>
      <w:pPr>
        <w:ind w:left="1080" w:hanging="360"/>
      </w:pPr>
      <w:rPr>
        <w:rFonts w:ascii="Symbol" w:hAnsi="Symbol"/>
      </w:rPr>
    </w:lvl>
    <w:lvl w:ilvl="5" w:tplc="108AF7E0">
      <w:start w:val="1"/>
      <w:numFmt w:val="bullet"/>
      <w:lvlText w:val=""/>
      <w:lvlJc w:val="left"/>
      <w:pPr>
        <w:ind w:left="1080" w:hanging="360"/>
      </w:pPr>
      <w:rPr>
        <w:rFonts w:ascii="Symbol" w:hAnsi="Symbol"/>
      </w:rPr>
    </w:lvl>
    <w:lvl w:ilvl="6" w:tplc="16E843AA">
      <w:start w:val="1"/>
      <w:numFmt w:val="bullet"/>
      <w:lvlText w:val=""/>
      <w:lvlJc w:val="left"/>
      <w:pPr>
        <w:ind w:left="1080" w:hanging="360"/>
      </w:pPr>
      <w:rPr>
        <w:rFonts w:ascii="Symbol" w:hAnsi="Symbol"/>
      </w:rPr>
    </w:lvl>
    <w:lvl w:ilvl="7" w:tplc="659204DA">
      <w:start w:val="1"/>
      <w:numFmt w:val="bullet"/>
      <w:lvlText w:val=""/>
      <w:lvlJc w:val="left"/>
      <w:pPr>
        <w:ind w:left="1080" w:hanging="360"/>
      </w:pPr>
      <w:rPr>
        <w:rFonts w:ascii="Symbol" w:hAnsi="Symbol"/>
      </w:rPr>
    </w:lvl>
    <w:lvl w:ilvl="8" w:tplc="85B25F12">
      <w:start w:val="1"/>
      <w:numFmt w:val="bullet"/>
      <w:lvlText w:val=""/>
      <w:lvlJc w:val="left"/>
      <w:pPr>
        <w:ind w:left="1080" w:hanging="360"/>
      </w:pPr>
      <w:rPr>
        <w:rFonts w:ascii="Symbol" w:hAnsi="Symbol"/>
      </w:rPr>
    </w:lvl>
  </w:abstractNum>
  <w:abstractNum w:abstractNumId="14" w15:restartNumberingAfterBreak="0">
    <w:nsid w:val="66593741"/>
    <w:multiLevelType w:val="hybridMultilevel"/>
    <w:tmpl w:val="E05CA602"/>
    <w:lvl w:ilvl="0" w:tplc="3B300006">
      <w:start w:val="1"/>
      <w:numFmt w:val="bullet"/>
      <w:lvlText w:val=""/>
      <w:lvlJc w:val="left"/>
      <w:pPr>
        <w:ind w:left="1080" w:hanging="360"/>
      </w:pPr>
      <w:rPr>
        <w:rFonts w:ascii="Symbol" w:hAnsi="Symbol"/>
      </w:rPr>
    </w:lvl>
    <w:lvl w:ilvl="1" w:tplc="543CED22">
      <w:start w:val="1"/>
      <w:numFmt w:val="bullet"/>
      <w:lvlText w:val=""/>
      <w:lvlJc w:val="left"/>
      <w:pPr>
        <w:ind w:left="1080" w:hanging="360"/>
      </w:pPr>
      <w:rPr>
        <w:rFonts w:ascii="Symbol" w:hAnsi="Symbol"/>
      </w:rPr>
    </w:lvl>
    <w:lvl w:ilvl="2" w:tplc="CE00833A">
      <w:start w:val="1"/>
      <w:numFmt w:val="bullet"/>
      <w:lvlText w:val=""/>
      <w:lvlJc w:val="left"/>
      <w:pPr>
        <w:ind w:left="1080" w:hanging="360"/>
      </w:pPr>
      <w:rPr>
        <w:rFonts w:ascii="Symbol" w:hAnsi="Symbol"/>
      </w:rPr>
    </w:lvl>
    <w:lvl w:ilvl="3" w:tplc="DAB28C0C">
      <w:start w:val="1"/>
      <w:numFmt w:val="bullet"/>
      <w:lvlText w:val=""/>
      <w:lvlJc w:val="left"/>
      <w:pPr>
        <w:ind w:left="1080" w:hanging="360"/>
      </w:pPr>
      <w:rPr>
        <w:rFonts w:ascii="Symbol" w:hAnsi="Symbol"/>
      </w:rPr>
    </w:lvl>
    <w:lvl w:ilvl="4" w:tplc="0BE0074E">
      <w:start w:val="1"/>
      <w:numFmt w:val="bullet"/>
      <w:lvlText w:val=""/>
      <w:lvlJc w:val="left"/>
      <w:pPr>
        <w:ind w:left="1080" w:hanging="360"/>
      </w:pPr>
      <w:rPr>
        <w:rFonts w:ascii="Symbol" w:hAnsi="Symbol"/>
      </w:rPr>
    </w:lvl>
    <w:lvl w:ilvl="5" w:tplc="804C5A7C">
      <w:start w:val="1"/>
      <w:numFmt w:val="bullet"/>
      <w:lvlText w:val=""/>
      <w:lvlJc w:val="left"/>
      <w:pPr>
        <w:ind w:left="1080" w:hanging="360"/>
      </w:pPr>
      <w:rPr>
        <w:rFonts w:ascii="Symbol" w:hAnsi="Symbol"/>
      </w:rPr>
    </w:lvl>
    <w:lvl w:ilvl="6" w:tplc="E1D68AC2">
      <w:start w:val="1"/>
      <w:numFmt w:val="bullet"/>
      <w:lvlText w:val=""/>
      <w:lvlJc w:val="left"/>
      <w:pPr>
        <w:ind w:left="1080" w:hanging="360"/>
      </w:pPr>
      <w:rPr>
        <w:rFonts w:ascii="Symbol" w:hAnsi="Symbol"/>
      </w:rPr>
    </w:lvl>
    <w:lvl w:ilvl="7" w:tplc="A204192C">
      <w:start w:val="1"/>
      <w:numFmt w:val="bullet"/>
      <w:lvlText w:val=""/>
      <w:lvlJc w:val="left"/>
      <w:pPr>
        <w:ind w:left="1080" w:hanging="360"/>
      </w:pPr>
      <w:rPr>
        <w:rFonts w:ascii="Symbol" w:hAnsi="Symbol"/>
      </w:rPr>
    </w:lvl>
    <w:lvl w:ilvl="8" w:tplc="2B222C84">
      <w:start w:val="1"/>
      <w:numFmt w:val="bullet"/>
      <w:lvlText w:val=""/>
      <w:lvlJc w:val="left"/>
      <w:pPr>
        <w:ind w:left="1080" w:hanging="360"/>
      </w:pPr>
      <w:rPr>
        <w:rFonts w:ascii="Symbol" w:hAnsi="Symbol"/>
      </w:rPr>
    </w:lvl>
  </w:abstractNum>
  <w:abstractNum w:abstractNumId="15" w15:restartNumberingAfterBreak="0">
    <w:nsid w:val="7F12337E"/>
    <w:multiLevelType w:val="multilevel"/>
    <w:tmpl w:val="DD3E1E8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940190">
    <w:abstractNumId w:val="15"/>
  </w:num>
  <w:num w:numId="2" w16cid:durableId="583682280">
    <w:abstractNumId w:val="12"/>
  </w:num>
  <w:num w:numId="3" w16cid:durableId="328872793">
    <w:abstractNumId w:val="9"/>
  </w:num>
  <w:num w:numId="4" w16cid:durableId="782042948">
    <w:abstractNumId w:val="6"/>
  </w:num>
  <w:num w:numId="5" w16cid:durableId="520357867">
    <w:abstractNumId w:val="4"/>
  </w:num>
  <w:num w:numId="6" w16cid:durableId="244612634">
    <w:abstractNumId w:val="11"/>
  </w:num>
  <w:num w:numId="7" w16cid:durableId="2130463438">
    <w:abstractNumId w:val="5"/>
  </w:num>
  <w:num w:numId="8" w16cid:durableId="1359623880">
    <w:abstractNumId w:val="8"/>
  </w:num>
  <w:num w:numId="9" w16cid:durableId="1793091107">
    <w:abstractNumId w:val="3"/>
  </w:num>
  <w:num w:numId="10" w16cid:durableId="2080251285">
    <w:abstractNumId w:val="10"/>
  </w:num>
  <w:num w:numId="11" w16cid:durableId="889223127">
    <w:abstractNumId w:val="2"/>
  </w:num>
  <w:num w:numId="12" w16cid:durableId="1626157202">
    <w:abstractNumId w:val="7"/>
  </w:num>
  <w:num w:numId="13" w16cid:durableId="1207139881">
    <w:abstractNumId w:val="13"/>
  </w:num>
  <w:num w:numId="14" w16cid:durableId="369106960">
    <w:abstractNumId w:val="0"/>
  </w:num>
  <w:num w:numId="15" w16cid:durableId="1975022120">
    <w:abstractNumId w:val="1"/>
  </w:num>
  <w:num w:numId="16" w16cid:durableId="1531102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A9"/>
    <w:rsid w:val="000A4065"/>
    <w:rsid w:val="000C55ED"/>
    <w:rsid w:val="00102293"/>
    <w:rsid w:val="00126819"/>
    <w:rsid w:val="00220D43"/>
    <w:rsid w:val="00234710"/>
    <w:rsid w:val="002759D7"/>
    <w:rsid w:val="002F21FB"/>
    <w:rsid w:val="00345F8E"/>
    <w:rsid w:val="00357FE9"/>
    <w:rsid w:val="0038435B"/>
    <w:rsid w:val="003C7219"/>
    <w:rsid w:val="0045681D"/>
    <w:rsid w:val="004C024C"/>
    <w:rsid w:val="004C1142"/>
    <w:rsid w:val="004D7A95"/>
    <w:rsid w:val="004F2AA9"/>
    <w:rsid w:val="00517A9F"/>
    <w:rsid w:val="005547EA"/>
    <w:rsid w:val="0058272A"/>
    <w:rsid w:val="00691561"/>
    <w:rsid w:val="006D52C8"/>
    <w:rsid w:val="00727901"/>
    <w:rsid w:val="0075292F"/>
    <w:rsid w:val="007B775B"/>
    <w:rsid w:val="007D7254"/>
    <w:rsid w:val="00816F5B"/>
    <w:rsid w:val="00887306"/>
    <w:rsid w:val="008D28AA"/>
    <w:rsid w:val="00944D34"/>
    <w:rsid w:val="0097660F"/>
    <w:rsid w:val="009B3A39"/>
    <w:rsid w:val="009D25FA"/>
    <w:rsid w:val="00A260CF"/>
    <w:rsid w:val="00AF6B67"/>
    <w:rsid w:val="00B046FD"/>
    <w:rsid w:val="00B767AB"/>
    <w:rsid w:val="00C00852"/>
    <w:rsid w:val="00C73951"/>
    <w:rsid w:val="00C77C03"/>
    <w:rsid w:val="00C92169"/>
    <w:rsid w:val="00CA6F9E"/>
    <w:rsid w:val="00D61788"/>
    <w:rsid w:val="00D87E68"/>
    <w:rsid w:val="00E51393"/>
    <w:rsid w:val="00E970F2"/>
    <w:rsid w:val="00EC68D8"/>
    <w:rsid w:val="00F0725F"/>
    <w:rsid w:val="00FF29E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2186"/>
  <w15:chartTrackingRefBased/>
  <w15:docId w15:val="{1203394E-8554-4DF4-80C3-3F6B2841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F2AA9"/>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4F2AA9"/>
    <w:pPr>
      <w:ind w:left="720"/>
      <w:contextualSpacing/>
    </w:pPr>
  </w:style>
  <w:style w:type="table" w:styleId="Rcsostblzat">
    <w:name w:val="Table Grid"/>
    <w:basedOn w:val="Normltblzat"/>
    <w:uiPriority w:val="39"/>
    <w:rsid w:val="004F2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4F2AA9"/>
    <w:rPr>
      <w:sz w:val="16"/>
      <w:szCs w:val="16"/>
    </w:rPr>
  </w:style>
  <w:style w:type="paragraph" w:styleId="Jegyzetszveg">
    <w:name w:val="annotation text"/>
    <w:basedOn w:val="Norml"/>
    <w:link w:val="JegyzetszvegChar"/>
    <w:uiPriority w:val="99"/>
    <w:unhideWhenUsed/>
    <w:rsid w:val="004F2AA9"/>
    <w:pPr>
      <w:spacing w:line="240" w:lineRule="auto"/>
    </w:pPr>
    <w:rPr>
      <w:sz w:val="20"/>
      <w:szCs w:val="20"/>
    </w:rPr>
  </w:style>
  <w:style w:type="character" w:customStyle="1" w:styleId="JegyzetszvegChar">
    <w:name w:val="Jegyzetszöveg Char"/>
    <w:basedOn w:val="Bekezdsalapbettpusa"/>
    <w:link w:val="Jegyzetszveg"/>
    <w:uiPriority w:val="99"/>
    <w:rsid w:val="004F2AA9"/>
    <w:rPr>
      <w:sz w:val="20"/>
      <w:szCs w:val="20"/>
    </w:rPr>
  </w:style>
  <w:style w:type="character" w:styleId="Hiperhivatkozs">
    <w:name w:val="Hyperlink"/>
    <w:basedOn w:val="Bekezdsalapbettpusa"/>
    <w:uiPriority w:val="99"/>
    <w:unhideWhenUsed/>
    <w:rsid w:val="004F2AA9"/>
    <w:rPr>
      <w:color w:val="0563C1" w:themeColor="hyperlink"/>
      <w:u w:val="single"/>
    </w:rPr>
  </w:style>
  <w:style w:type="character" w:styleId="Kiemels">
    <w:name w:val="Emphasis"/>
    <w:basedOn w:val="Bekezdsalapbettpusa"/>
    <w:uiPriority w:val="20"/>
    <w:qFormat/>
    <w:rsid w:val="004F2AA9"/>
    <w:rPr>
      <w:i/>
      <w:iCs/>
    </w:rPr>
  </w:style>
  <w:style w:type="paragraph" w:styleId="Buborkszveg">
    <w:name w:val="Balloon Text"/>
    <w:basedOn w:val="Norml"/>
    <w:link w:val="BuborkszvegChar"/>
    <w:uiPriority w:val="99"/>
    <w:semiHidden/>
    <w:unhideWhenUsed/>
    <w:rsid w:val="004F2AA9"/>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F2AA9"/>
    <w:rPr>
      <w:rFonts w:ascii="Segoe UI" w:hAnsi="Segoe UI" w:cs="Segoe UI"/>
      <w:sz w:val="18"/>
      <w:szCs w:val="18"/>
    </w:rPr>
  </w:style>
  <w:style w:type="paragraph" w:styleId="Megjegyzstrgya">
    <w:name w:val="annotation subject"/>
    <w:basedOn w:val="Jegyzetszveg"/>
    <w:next w:val="Jegyzetszveg"/>
    <w:link w:val="MegjegyzstrgyaChar"/>
    <w:uiPriority w:val="99"/>
    <w:semiHidden/>
    <w:unhideWhenUsed/>
    <w:rsid w:val="00B767AB"/>
    <w:rPr>
      <w:b/>
      <w:bCs/>
    </w:rPr>
  </w:style>
  <w:style w:type="character" w:customStyle="1" w:styleId="MegjegyzstrgyaChar">
    <w:name w:val="Megjegyzés tárgya Char"/>
    <w:basedOn w:val="JegyzetszvegChar"/>
    <w:link w:val="Megjegyzstrgya"/>
    <w:uiPriority w:val="99"/>
    <w:semiHidden/>
    <w:rsid w:val="00B767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atkeres@krtk.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1794</Words>
  <Characters>12380</Characters>
  <Application>Microsoft Office Word</Application>
  <DocSecurity>0</DocSecurity>
  <Lines>103</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Szabó Endre</cp:lastModifiedBy>
  <cp:revision>2</cp:revision>
  <dcterms:created xsi:type="dcterms:W3CDTF">2026-09-14T12:51:00Z</dcterms:created>
  <dcterms:modified xsi:type="dcterms:W3CDTF">2026-09-14T12:51:00Z</dcterms:modified>
</cp:coreProperties>
</file>