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7610773B" w:rsidR="002018B9" w:rsidRDefault="007529AD" w:rsidP="005D25EB">
          <w:pPr>
            <w:pStyle w:val="Cmsor1"/>
          </w:pPr>
          <w:r>
            <w:rPr>
              <w:noProof/>
            </w:rPr>
            <w:drawing>
              <wp:inline distT="0" distB="0" distL="0" distR="0" wp14:anchorId="423B4979" wp14:editId="5564B293">
                <wp:extent cx="1609725" cy="970388"/>
                <wp:effectExtent l="0" t="0" r="0" b="1270"/>
                <wp:docPr id="1832852136" name="Kép 1" descr="A képen szöveg, Betűtípus, embléma, Grafika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2852136" name="Kép 1" descr="A képen szöveg, Betűtípus, embléma, Grafika látható&#10;&#10;Előfordulhat, hogy az AI által létrehozott tartalom helytelen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437" cy="983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2757BF75">
                    <wp:simplePos x="0" y="0"/>
                    <wp:positionH relativeFrom="margin">
                      <wp:posOffset>7620</wp:posOffset>
                    </wp:positionH>
                    <wp:positionV relativeFrom="margin">
                      <wp:posOffset>3869690</wp:posOffset>
                    </wp:positionV>
                    <wp:extent cx="6551930" cy="22161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1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0FC570C4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 xml:space="preserve">Calendar of the 2026/2027 academic year </w:t>
                                </w:r>
                              </w:p>
                              <w:p w14:paraId="53EC7C5A" w14:textId="77777777" w:rsidR="00051794" w:rsidRDefault="0033719C" w:rsidP="0033719C">
                                <w:pPr>
                                  <w:jc w:val="center"/>
                                  <w:rPr>
                                    <w:rFonts w:ascii="Times New Roman" w:eastAsia="Georgia" w:hAnsi="Times New Roman" w:cs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319CF">
                                  <w:rPr>
                                    <w:rFonts w:ascii="Georgia" w:eastAsia="Georgia" w:hAnsi="Georgia"/>
                                    <w:b/>
                                    <w:bCs/>
                                    <w:color w:val="auto"/>
                                    <w:sz w:val="52"/>
                                    <w:szCs w:val="52"/>
                                    <w:lang w:val="en-GB"/>
                                  </w:rPr>
                                  <w:t>for</w:t>
                                </w:r>
                                <w:r>
                                  <w:rPr>
                                    <w:rFonts w:ascii="Georgia" w:eastAsia="Georgia" w:hAnsi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eastAsia="Georgia" w:hAnsi="Georgia"/>
                                    <w:b/>
                                    <w:bCs/>
                                    <w:color w:val="auto"/>
                                    <w:sz w:val="52"/>
                                    <w:szCs w:val="52"/>
                                    <w:lang w:val="en-GB"/>
                                  </w:rPr>
                                  <w:t>g</w:t>
                                </w:r>
                                <w:r>
                                  <w:rPr>
                                    <w:rFonts w:ascii="Georgia" w:eastAsia="Georgia" w:hAnsi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>uest students</w:t>
                                </w:r>
                                <w:r>
                                  <w:rPr>
                                    <w:rFonts w:ascii="Times New Roman" w:eastAsia="Georgia" w:hAnsi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> </w:t>
                                </w:r>
                              </w:p>
                              <w:p w14:paraId="0FE43E42" w14:textId="77777777" w:rsidR="00051794" w:rsidRDefault="00051794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1CF2A2B" w14:textId="77777777" w:rsidR="0033719C" w:rsidRPr="0033719C" w:rsidRDefault="0033719C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6pt;margin-top:304.7pt;width:515.9pt;height:1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" filled="f" stroked="f" strokeweight=".5pt">
                    <v:textbox>
                      <w:txbxContent>
                        <w:p w14:paraId="31AFCD61" w14:textId="0FC570C4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 xml:space="preserve">Calendar of the 2026/2027 academic year </w:t>
                          </w:r>
                        </w:p>
                        <w:p w14:paraId="53EC7C5A" w14:textId="77777777" w:rsidR="00051794" w:rsidRDefault="0033719C" w:rsidP="0033719C">
                          <w:pPr>
                            <w:jc w:val="center"/>
                            <w:rPr>
                              <w:rFonts w:ascii="Times New Roman" w:eastAsia="Georgia" w:hAnsi="Times New Roman" w:cs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319CF">
                            <w:rPr>
                              <w:rFonts w:ascii="Georgia" w:eastAsia="Georgia" w:hAnsi="Georgia"/>
                              <w:b/>
                              <w:bCs/>
                              <w:color w:val="auto"/>
                              <w:sz w:val="52"/>
                              <w:szCs w:val="52"/>
                              <w:lang w:val="en-GB"/>
                            </w:rPr>
                            <w:t>for</w:t>
                          </w:r>
                          <w:r>
                            <w:rPr>
                              <w:rFonts w:ascii="Georgia" w:eastAsia="Georgia" w:hAnsi="Georgia"/>
                              <w:b/>
                              <w:bCs/>
                              <w:color w:val="FF0000"/>
                              <w:sz w:val="52"/>
                              <w:szCs w:val="52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/>
                              <w:b/>
                              <w:bCs/>
                              <w:color w:val="auto"/>
                              <w:sz w:val="52"/>
                              <w:szCs w:val="52"/>
                              <w:lang w:val="en-GB"/>
                            </w:rPr>
                            <w:t>g</w:t>
                          </w:r>
                          <w:r>
                            <w:rPr>
                              <w:rFonts w:ascii="Georgia" w:eastAsia="Georgia" w:hAnsi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>uest students</w:t>
                          </w:r>
                          <w:r>
                            <w:rPr>
                              <w:rFonts w:ascii="Times New Roman" w:eastAsia="Georgia" w:hAnsi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> </w:t>
                          </w:r>
                        </w:p>
                        <w:p w14:paraId="0FE43E42" w14:textId="77777777" w:rsidR="00051794" w:rsidRDefault="00051794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  <w:p w14:paraId="01CF2A2B" w14:textId="77777777" w:rsidR="0033719C" w:rsidRPr="0033719C" w:rsidRDefault="0033719C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6D91BE13" w:rsidR="00E54113" w:rsidRPr="00A064E7" w:rsidRDefault="007529AD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CF" id="Szövegdoboz 3" o:spid="_x0000_s1027" type="#_x0000_t202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="Georgia" w:eastAsia="Georgia" w:hAnsi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CE927DD" w14:textId="6D91BE13" w:rsidR="00E54113" w:rsidRPr="00A064E7" w:rsidRDefault="007529AD" w:rsidP="003500B0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14:paraId="3CE927DE" w14:textId="77777777" w:rsidR="00E54113" w:rsidRDefault="00E54113" w:rsidP="00E54113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rect id="Rectangle 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0acd5a [3204]" stroked="f" strokecolor="#f2f2f2 [3041]" strokeweight="3pt" w14:anchorId="24EAB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286192BC" w:rsidR="002018B9" w:rsidRPr="00B80BF9" w:rsidRDefault="00262DE1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529AD">
                                      <w:rPr>
                                        <w:b w:val="0"/>
                                      </w:rPr>
                                      <w:t>Budapest, 2026.</w:t>
                                    </w:r>
                                  </w:sdtContent>
                                </w:sdt>
                                <w:r w:rsidR="00F7008D">
                                  <w:rPr>
                                    <w:b w:val="0"/>
                                    <w:lang w:val="en-GB"/>
                                  </w:rPr>
                                  <w:t xml:space="preserve"> February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286192BC" w:rsidR="002018B9" w:rsidRPr="00B80BF9" w:rsidRDefault="003319CF" w:rsidP="00D35639">
                          <w:pPr>
                            <w:pStyle w:val="BoritoHelyDatum"/>
                            <w:rPr>
                              <w:rStyle w:val="BoritoHelyDatumChar"/>
                              <w:b/>
                            </w:rPr>
                          </w:pPr>
                          <w:sdt>
                            <w:sdtPr>
                              <w:rPr>
                                <w:b w:val="0"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529AD">
                                <w:rPr>
                                  <w:b w:val="0"/>
                                </w:rPr>
                                <w:t>Budapest, 2026.</w:t>
                              </w:r>
                            </w:sdtContent>
                          </w:sdt>
                          <w:r w:rsidR="00F7008D">
                            <w:rPr>
                              <w:b w:val="0"/>
                              <w:lang w:val="en-GB"/>
                            </w:rPr>
                            <w:t xml:space="preserve"> February 2026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lang w:val="en-GB"/>
            </w:rPr>
            <w:br w:type="page"/>
          </w:r>
        </w:p>
      </w:sdtContent>
    </w:sdt>
    <w:p w14:paraId="5EF59BAF" w14:textId="77777777" w:rsidR="004741AB" w:rsidRDefault="004741AB" w:rsidP="00966F62">
      <w:pPr>
        <w:pStyle w:val="Cmsor3"/>
        <w:rPr>
          <w:sz w:val="48"/>
          <w:szCs w:val="26"/>
        </w:rPr>
      </w:pPr>
    </w:p>
    <w:p w14:paraId="3CE92774" w14:textId="73E371DA" w:rsidR="002C51F9" w:rsidRDefault="00C445F2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t>Calendar for guest students</w:t>
      </w:r>
    </w:p>
    <w:p w14:paraId="62F88C49" w14:textId="0B6DDD9A" w:rsidR="0056492E" w:rsidRPr="0056492E" w:rsidRDefault="0056492E" w:rsidP="0056492E">
      <w:pPr>
        <w:ind w:left="360" w:firstLine="708"/>
      </w:pPr>
      <w:r>
        <w:rPr>
          <w:lang w:val="en-GB"/>
        </w:rPr>
        <w:t>(for Study Abroad, Free mover, Erasmus guest students and other guest students)</w:t>
      </w:r>
    </w:p>
    <w:p w14:paraId="1A7187BB" w14:textId="77777777" w:rsidR="00511BEE" w:rsidRPr="00511BEE" w:rsidRDefault="00511BEE" w:rsidP="00511BEE">
      <w:pPr>
        <w:pStyle w:val="Nincstrkz"/>
      </w:pPr>
    </w:p>
    <w:tbl>
      <w:tblPr>
        <w:tblStyle w:val="Vilgoslista1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410"/>
      </w:tblGrid>
      <w:tr w:rsidR="00BD335E" w:rsidRPr="00D47161" w14:paraId="68CDB281" w14:textId="77777777" w:rsidTr="00BD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516" w:type="dxa"/>
            <w:gridSpan w:val="2"/>
            <w:vAlign w:val="center"/>
          </w:tcPr>
          <w:p w14:paraId="1FA71B44" w14:textId="77777777" w:rsidR="00BD335E" w:rsidRPr="00D47161" w:rsidRDefault="00BD335E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Start and end dates of the 2026/2027 academic year</w:t>
            </w:r>
          </w:p>
        </w:tc>
      </w:tr>
      <w:tr w:rsidR="00BD335E" w:rsidRPr="00D47161" w14:paraId="4F68D9AC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3645DE8C" w14:textId="77777777" w:rsidR="00BD335E" w:rsidRPr="00D47161" w:rsidRDefault="00BD335E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first day of the 2026/2027 academic year</w:t>
            </w:r>
          </w:p>
        </w:tc>
        <w:tc>
          <w:tcPr>
            <w:tcW w:w="2410" w:type="dxa"/>
          </w:tcPr>
          <w:p w14:paraId="317778FA" w14:textId="77777777" w:rsidR="00BD335E" w:rsidRPr="00D47161" w:rsidRDefault="00BD335E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31.08.2026</w:t>
            </w:r>
          </w:p>
        </w:tc>
      </w:tr>
      <w:tr w:rsidR="00BD335E" w:rsidRPr="00D47161" w14:paraId="74AA2658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047386E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last day of the 2026/2027 academic year</w:t>
            </w:r>
          </w:p>
        </w:tc>
        <w:tc>
          <w:tcPr>
            <w:tcW w:w="2410" w:type="dxa"/>
          </w:tcPr>
          <w:p w14:paraId="5F0C446E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31.01.2027</w:t>
            </w:r>
          </w:p>
        </w:tc>
      </w:tr>
      <w:tr w:rsidR="00BD335E" w:rsidRPr="00D47161" w14:paraId="0DB4D1BB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3E8DFDD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first day of the 2026/2027 academic year</w:t>
            </w:r>
          </w:p>
        </w:tc>
        <w:tc>
          <w:tcPr>
            <w:tcW w:w="2410" w:type="dxa"/>
          </w:tcPr>
          <w:p w14:paraId="6851303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08.02.2027</w:t>
            </w:r>
          </w:p>
        </w:tc>
      </w:tr>
      <w:tr w:rsidR="00BD335E" w:rsidRPr="00D47161" w14:paraId="60685F7B" w14:textId="77777777" w:rsidTr="00BD335E">
        <w:trPr>
          <w:trHeight w:val="59"/>
        </w:trPr>
        <w:tc>
          <w:tcPr>
            <w:tcW w:w="4106" w:type="dxa"/>
            <w:vAlign w:val="center"/>
          </w:tcPr>
          <w:p w14:paraId="6CDEBB89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last day of the 2026/2027 academic year</w:t>
            </w:r>
          </w:p>
        </w:tc>
        <w:tc>
          <w:tcPr>
            <w:tcW w:w="2410" w:type="dxa"/>
          </w:tcPr>
          <w:p w14:paraId="37CD7759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27.06.2027</w:t>
            </w:r>
          </w:p>
        </w:tc>
      </w:tr>
    </w:tbl>
    <w:p w14:paraId="5268F5B6" w14:textId="77777777" w:rsidR="00BD335E" w:rsidRDefault="00BD335E" w:rsidP="008D5C3E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20"/>
        <w:gridCol w:w="2512"/>
        <w:gridCol w:w="977"/>
        <w:gridCol w:w="9"/>
      </w:tblGrid>
      <w:tr w:rsidR="008D5C3E" w:rsidRPr="002827E4" w14:paraId="7B38A5BA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7F5F0465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Calendar of the 2026/2027 academic year</w:t>
            </w:r>
          </w:p>
        </w:tc>
      </w:tr>
      <w:tr w:rsidR="008D5C3E" w:rsidRPr="002827E4" w14:paraId="34FDDDF9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473AC755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8D5C3E" w:rsidRPr="002827E4" w14:paraId="11008D7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3967FC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5756EFCF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31.08.2026–20.09.2026</w:t>
            </w:r>
          </w:p>
        </w:tc>
        <w:tc>
          <w:tcPr>
            <w:tcW w:w="851" w:type="dxa"/>
            <w:vAlign w:val="center"/>
          </w:tcPr>
          <w:p w14:paraId="3D3ABA0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 weeks</w:t>
            </w:r>
          </w:p>
        </w:tc>
      </w:tr>
      <w:tr w:rsidR="008D5C3E" w:rsidRPr="002827E4" w14:paraId="76FC1766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D3FFB06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7A8E0B7D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07.09.2026–13.12.2026</w:t>
            </w:r>
          </w:p>
        </w:tc>
        <w:tc>
          <w:tcPr>
            <w:tcW w:w="851" w:type="dxa"/>
            <w:vAlign w:val="center"/>
          </w:tcPr>
          <w:p w14:paraId="365BB358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8D5C3E" w:rsidRPr="002827E4" w14:paraId="3C182CF3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01A9B7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57CBF8E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14.12.2026–24.01.2027</w:t>
            </w:r>
          </w:p>
        </w:tc>
        <w:tc>
          <w:tcPr>
            <w:tcW w:w="851" w:type="dxa"/>
            <w:vAlign w:val="center"/>
          </w:tcPr>
          <w:p w14:paraId="4719993A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8D5C3E" w:rsidRPr="002827E4" w14:paraId="0C4310E1" w14:textId="77777777" w:rsidTr="001534D7">
        <w:trPr>
          <w:trHeight w:val="59"/>
        </w:trPr>
        <w:tc>
          <w:tcPr>
            <w:tcW w:w="7518" w:type="dxa"/>
            <w:gridSpan w:val="4"/>
            <w:vAlign w:val="center"/>
          </w:tcPr>
          <w:p w14:paraId="4600156F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 </w:t>
            </w:r>
          </w:p>
        </w:tc>
      </w:tr>
      <w:tr w:rsidR="008D5C3E" w:rsidRPr="002827E4" w14:paraId="0F110B7A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EB3B25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72489EC7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08.02.2027–21.02.2027</w:t>
            </w:r>
          </w:p>
        </w:tc>
        <w:tc>
          <w:tcPr>
            <w:tcW w:w="851" w:type="dxa"/>
            <w:vAlign w:val="center"/>
          </w:tcPr>
          <w:p w14:paraId="67003C2A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8D5C3E" w:rsidRPr="002827E4" w14:paraId="62F254FE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BF1F03C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2B99E805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15.02.2027–23.05.2027</w:t>
            </w:r>
          </w:p>
        </w:tc>
        <w:tc>
          <w:tcPr>
            <w:tcW w:w="851" w:type="dxa"/>
            <w:vAlign w:val="center"/>
          </w:tcPr>
          <w:p w14:paraId="4A66C076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8D5C3E" w:rsidRPr="002827E4" w14:paraId="0B8C75FC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5B38438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52E41A0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24.05.2027–20.06.2027</w:t>
            </w:r>
          </w:p>
        </w:tc>
        <w:tc>
          <w:tcPr>
            <w:tcW w:w="851" w:type="dxa"/>
            <w:vAlign w:val="center"/>
          </w:tcPr>
          <w:p w14:paraId="13C87064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</w:tbl>
    <w:p w14:paraId="5D9FA5CD" w14:textId="77777777" w:rsidR="00EB6C70" w:rsidRDefault="00EB6C70" w:rsidP="008D5C3E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54"/>
        <w:gridCol w:w="2528"/>
        <w:gridCol w:w="927"/>
        <w:gridCol w:w="9"/>
      </w:tblGrid>
      <w:tr w:rsidR="008D5C3E" w:rsidRPr="002827E4" w14:paraId="4D248C8B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63F116" w14:textId="3854BCE8" w:rsidR="008D5C3E" w:rsidRPr="002827E4" w:rsidRDefault="00DA3316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Preparatory training with detailed calendar </w:t>
            </w:r>
          </w:p>
        </w:tc>
      </w:tr>
      <w:tr w:rsidR="008D5C3E" w:rsidRPr="002827E4" w14:paraId="7709D8FB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0E308924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973E0D" w:rsidRPr="002827E4" w14:paraId="67E990F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8FBA185" w14:textId="062F35C1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period*</w:t>
            </w:r>
          </w:p>
        </w:tc>
        <w:tc>
          <w:tcPr>
            <w:tcW w:w="2552" w:type="dxa"/>
            <w:vAlign w:val="center"/>
          </w:tcPr>
          <w:p w14:paraId="48704EF9" w14:textId="6DDB2B5B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31.08.2026–20.09.2026</w:t>
            </w:r>
          </w:p>
        </w:tc>
        <w:tc>
          <w:tcPr>
            <w:tcW w:w="851" w:type="dxa"/>
            <w:vAlign w:val="center"/>
          </w:tcPr>
          <w:p w14:paraId="17927044" w14:textId="6F8393E5" w:rsidR="00973E0D" w:rsidRPr="002827E4" w:rsidRDefault="00A126D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 weeks</w:t>
            </w:r>
          </w:p>
        </w:tc>
      </w:tr>
      <w:tr w:rsidR="00973E0D" w:rsidRPr="002827E4" w14:paraId="037EE93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7A4B86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4542190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07.09.2026–11.09.2026</w:t>
            </w:r>
          </w:p>
        </w:tc>
        <w:tc>
          <w:tcPr>
            <w:tcW w:w="851" w:type="dxa"/>
            <w:vAlign w:val="center"/>
          </w:tcPr>
          <w:p w14:paraId="13C83AA8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973E0D" w:rsidRPr="002827E4" w14:paraId="19E24714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36C5C6F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5C6DA48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14.09.2026–25.10.2026</w:t>
            </w:r>
          </w:p>
        </w:tc>
        <w:tc>
          <w:tcPr>
            <w:tcW w:w="851" w:type="dxa"/>
            <w:vAlign w:val="center"/>
          </w:tcPr>
          <w:p w14:paraId="754CAEF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973E0D" w:rsidRPr="002827E4" w14:paraId="00FDF975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D870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Autumn break</w:t>
            </w:r>
          </w:p>
        </w:tc>
        <w:tc>
          <w:tcPr>
            <w:tcW w:w="2552" w:type="dxa"/>
            <w:vAlign w:val="center"/>
          </w:tcPr>
          <w:p w14:paraId="1FC223A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26.10.2026–01.11.2026</w:t>
            </w:r>
          </w:p>
        </w:tc>
        <w:tc>
          <w:tcPr>
            <w:tcW w:w="851" w:type="dxa"/>
            <w:vAlign w:val="center"/>
          </w:tcPr>
          <w:p w14:paraId="75DED77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973E0D" w:rsidRPr="002827E4" w14:paraId="76EA1E9B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2A57BA92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029D4E4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02.11.2026–13.12.2026</w:t>
            </w:r>
          </w:p>
        </w:tc>
        <w:tc>
          <w:tcPr>
            <w:tcW w:w="851" w:type="dxa"/>
            <w:vAlign w:val="center"/>
          </w:tcPr>
          <w:p w14:paraId="67D1CE74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973E0D" w:rsidRPr="002827E4" w14:paraId="0B6F140B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70FE2A6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6776F9C1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14.12.2026–19.12.2026</w:t>
            </w:r>
          </w:p>
        </w:tc>
        <w:tc>
          <w:tcPr>
            <w:tcW w:w="851" w:type="dxa"/>
            <w:vAlign w:val="center"/>
          </w:tcPr>
          <w:p w14:paraId="5A586031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973E0D" w:rsidRPr="002827E4" w14:paraId="60B59D65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08E1D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2552" w:type="dxa"/>
            <w:vAlign w:val="center"/>
          </w:tcPr>
          <w:p w14:paraId="7638B72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20.12.2026–03.01.2027</w:t>
            </w:r>
          </w:p>
        </w:tc>
        <w:tc>
          <w:tcPr>
            <w:tcW w:w="851" w:type="dxa"/>
            <w:vAlign w:val="center"/>
          </w:tcPr>
          <w:p w14:paraId="78D6BA4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973E0D" w:rsidRPr="002827E4" w14:paraId="62B4464C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6416E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44CFE61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04.01.2027–23.01.2027</w:t>
            </w:r>
          </w:p>
        </w:tc>
        <w:tc>
          <w:tcPr>
            <w:tcW w:w="851" w:type="dxa"/>
            <w:vAlign w:val="center"/>
          </w:tcPr>
          <w:p w14:paraId="76BA434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 weeks</w:t>
            </w:r>
          </w:p>
        </w:tc>
      </w:tr>
      <w:tr w:rsidR="00973E0D" w:rsidRPr="002827E4" w14:paraId="56471674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7C15400C" w14:textId="77777777" w:rsidR="00973E0D" w:rsidRPr="002827E4" w:rsidRDefault="00973E0D" w:rsidP="00973E0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</w:t>
            </w:r>
          </w:p>
        </w:tc>
      </w:tr>
      <w:tr w:rsidR="00B331B0" w:rsidRPr="002827E4" w14:paraId="5011C95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662D2B5" w14:textId="5E588F31" w:rsidR="00B331B0" w:rsidRPr="002827E4" w:rsidRDefault="00B331B0" w:rsidP="00B331B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period*</w:t>
            </w:r>
          </w:p>
        </w:tc>
        <w:tc>
          <w:tcPr>
            <w:tcW w:w="2552" w:type="dxa"/>
            <w:vAlign w:val="center"/>
          </w:tcPr>
          <w:p w14:paraId="083A2C38" w14:textId="5D4EB2DF" w:rsidR="00B331B0" w:rsidRPr="002827E4" w:rsidRDefault="00C445EF" w:rsidP="00B331B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08.02.2027–21.02.2027</w:t>
            </w:r>
          </w:p>
        </w:tc>
        <w:tc>
          <w:tcPr>
            <w:tcW w:w="851" w:type="dxa"/>
            <w:vAlign w:val="center"/>
          </w:tcPr>
          <w:p w14:paraId="3ABF183E" w14:textId="2AA12FEC" w:rsidR="00B331B0" w:rsidRPr="002827E4" w:rsidRDefault="00932F44" w:rsidP="00B331B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973E0D" w:rsidRPr="002827E4" w14:paraId="2425BA6E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1BEDC8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7220221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15.02.2027–21.03.2027</w:t>
            </w:r>
          </w:p>
        </w:tc>
        <w:tc>
          <w:tcPr>
            <w:tcW w:w="851" w:type="dxa"/>
            <w:vAlign w:val="center"/>
          </w:tcPr>
          <w:p w14:paraId="55C93C93" w14:textId="471D53CF" w:rsidR="00973E0D" w:rsidRPr="002827E4" w:rsidRDefault="00262DE1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  <w:r w:rsidR="00973E0D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weeks</w:t>
            </w:r>
          </w:p>
        </w:tc>
      </w:tr>
      <w:tr w:rsidR="00973E0D" w:rsidRPr="002827E4" w14:paraId="711EC141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6DDE6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4FFB254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22.03.2027–25.03.2027</w:t>
            </w:r>
          </w:p>
        </w:tc>
        <w:tc>
          <w:tcPr>
            <w:tcW w:w="851" w:type="dxa"/>
            <w:vAlign w:val="center"/>
          </w:tcPr>
          <w:p w14:paraId="70D3317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973E0D" w:rsidRPr="002827E4" w14:paraId="61E7BEED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3E8DF0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Spring break</w:t>
            </w:r>
          </w:p>
        </w:tc>
        <w:tc>
          <w:tcPr>
            <w:tcW w:w="2552" w:type="dxa"/>
            <w:vAlign w:val="center"/>
          </w:tcPr>
          <w:p w14:paraId="57C04E6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30.03.2027–04.04.2027</w:t>
            </w:r>
          </w:p>
        </w:tc>
        <w:tc>
          <w:tcPr>
            <w:tcW w:w="851" w:type="dxa"/>
            <w:vAlign w:val="center"/>
          </w:tcPr>
          <w:p w14:paraId="078DB1B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973E0D" w:rsidRPr="002827E4" w14:paraId="0F93336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2947732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64AD7E9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05.04.2027–22.05.2027</w:t>
            </w:r>
          </w:p>
        </w:tc>
        <w:tc>
          <w:tcPr>
            <w:tcW w:w="851" w:type="dxa"/>
            <w:vAlign w:val="center"/>
          </w:tcPr>
          <w:p w14:paraId="6EDF8236" w14:textId="68C6E3E3" w:rsidR="00973E0D" w:rsidRPr="002827E4" w:rsidRDefault="00262DE1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7</w:t>
            </w:r>
            <w:r w:rsidR="00973E0D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weeks</w:t>
            </w:r>
          </w:p>
        </w:tc>
      </w:tr>
      <w:tr w:rsidR="00973E0D" w:rsidRPr="002827E4" w14:paraId="70FC598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D27AB8B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15ECC505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24.05.2027–19.06.2027</w:t>
            </w:r>
          </w:p>
        </w:tc>
        <w:tc>
          <w:tcPr>
            <w:tcW w:w="851" w:type="dxa"/>
            <w:vAlign w:val="center"/>
          </w:tcPr>
          <w:p w14:paraId="374F1C45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973E0D" w:rsidRPr="002827E4" w14:paraId="5F1A215D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23AE53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Summer break</w:t>
            </w:r>
          </w:p>
        </w:tc>
        <w:tc>
          <w:tcPr>
            <w:tcW w:w="2552" w:type="dxa"/>
            <w:vAlign w:val="center"/>
          </w:tcPr>
          <w:p w14:paraId="4877AB78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28.06.2027–</w:t>
            </w:r>
          </w:p>
        </w:tc>
        <w:tc>
          <w:tcPr>
            <w:tcW w:w="851" w:type="dxa"/>
            <w:vAlign w:val="center"/>
          </w:tcPr>
          <w:p w14:paraId="31FA018C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087ECDE5" w14:textId="77777777" w:rsidR="008D5C3E" w:rsidRDefault="008D5C3E" w:rsidP="008D5C3E">
      <w:pPr>
        <w:pStyle w:val="BodyCopy"/>
      </w:pPr>
    </w:p>
    <w:p w14:paraId="03AD8D42" w14:textId="77777777" w:rsidR="008D5C3E" w:rsidRPr="002827E4" w:rsidRDefault="008D5C3E" w:rsidP="008D5C3E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>
        <w:rPr>
          <w:rFonts w:asciiTheme="minorHAnsi" w:hAnsiTheme="minorHAnsi"/>
          <w:color w:val="000000" w:themeColor="text1"/>
          <w:sz w:val="18"/>
          <w:szCs w:val="18"/>
          <w:lang w:val="en-GB"/>
        </w:rPr>
        <w:t>*The registration period includes the enrolment period, the sign-in period and the subject registration period. The exact timetable and deadlines for these are set out in the detailed calendar for the academic year in the section on study administration.</w:t>
      </w:r>
    </w:p>
    <w:p w14:paraId="3410BFE5" w14:textId="77777777" w:rsidR="008D5C3E" w:rsidRPr="000D7CDE" w:rsidRDefault="008D5C3E" w:rsidP="008D5C3E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8D5C3E" w:rsidRPr="00A8714A" w14:paraId="38B0721E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019E8066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Public holidays and transferred working days:</w:t>
            </w:r>
          </w:p>
        </w:tc>
      </w:tr>
      <w:tr w:rsidR="008D5C3E" w:rsidRPr="00A8714A" w14:paraId="0E4A2A4A" w14:textId="77777777" w:rsidTr="001534D7">
        <w:trPr>
          <w:trHeight w:val="56"/>
        </w:trPr>
        <w:tc>
          <w:tcPr>
            <w:tcW w:w="4248" w:type="dxa"/>
          </w:tcPr>
          <w:p w14:paraId="6416B10E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Friday, 23 October 2026</w:t>
            </w:r>
          </w:p>
        </w:tc>
        <w:tc>
          <w:tcPr>
            <w:tcW w:w="2410" w:type="dxa"/>
          </w:tcPr>
          <w:p w14:paraId="55934851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8D5C3E" w:rsidRPr="00A8714A" w14:paraId="4EC21383" w14:textId="77777777" w:rsidTr="001534D7">
        <w:trPr>
          <w:trHeight w:val="56"/>
        </w:trPr>
        <w:tc>
          <w:tcPr>
            <w:tcW w:w="4248" w:type="dxa"/>
          </w:tcPr>
          <w:p w14:paraId="4E450AB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2410" w:type="dxa"/>
          </w:tcPr>
          <w:p w14:paraId="49B8B9F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8D5C3E" w:rsidRPr="00A8714A" w14:paraId="121A363D" w14:textId="77777777" w:rsidTr="001534D7">
        <w:trPr>
          <w:trHeight w:val="56"/>
        </w:trPr>
        <w:tc>
          <w:tcPr>
            <w:tcW w:w="4248" w:type="dxa"/>
          </w:tcPr>
          <w:p w14:paraId="067374F1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Thursday–Saturday, 24–26 December 2026</w:t>
            </w:r>
          </w:p>
        </w:tc>
        <w:tc>
          <w:tcPr>
            <w:tcW w:w="2410" w:type="dxa"/>
          </w:tcPr>
          <w:p w14:paraId="1659E7B1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Christmas</w:t>
            </w:r>
          </w:p>
        </w:tc>
      </w:tr>
      <w:tr w:rsidR="008D5C3E" w:rsidRPr="00A8714A" w14:paraId="41E56ABB" w14:textId="77777777" w:rsidTr="001534D7">
        <w:trPr>
          <w:trHeight w:val="59"/>
        </w:trPr>
        <w:tc>
          <w:tcPr>
            <w:tcW w:w="4248" w:type="dxa"/>
          </w:tcPr>
          <w:p w14:paraId="129F79D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1 January 2027</w:t>
            </w:r>
          </w:p>
        </w:tc>
        <w:tc>
          <w:tcPr>
            <w:tcW w:w="2410" w:type="dxa"/>
          </w:tcPr>
          <w:p w14:paraId="0B11B8A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New Year</w:t>
            </w:r>
          </w:p>
        </w:tc>
      </w:tr>
      <w:tr w:rsidR="008D5C3E" w:rsidRPr="00A8714A" w14:paraId="638833AA" w14:textId="77777777" w:rsidTr="001534D7">
        <w:trPr>
          <w:trHeight w:val="59"/>
        </w:trPr>
        <w:tc>
          <w:tcPr>
            <w:tcW w:w="4248" w:type="dxa"/>
          </w:tcPr>
          <w:p w14:paraId="193C6B24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2410" w:type="dxa"/>
          </w:tcPr>
          <w:p w14:paraId="3DE70A7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8D5C3E" w:rsidRPr="00A8714A" w14:paraId="26928C9E" w14:textId="77777777" w:rsidTr="001534D7">
        <w:trPr>
          <w:trHeight w:val="59"/>
        </w:trPr>
        <w:tc>
          <w:tcPr>
            <w:tcW w:w="4248" w:type="dxa"/>
          </w:tcPr>
          <w:p w14:paraId="7B32FDCF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26 March 2027</w:t>
            </w:r>
          </w:p>
        </w:tc>
        <w:tc>
          <w:tcPr>
            <w:tcW w:w="2410" w:type="dxa"/>
          </w:tcPr>
          <w:p w14:paraId="6E3FF478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Good Friday </w:t>
            </w:r>
          </w:p>
        </w:tc>
      </w:tr>
      <w:tr w:rsidR="008D5C3E" w:rsidRPr="00A8714A" w14:paraId="0AFBF092" w14:textId="77777777" w:rsidTr="001534D7">
        <w:trPr>
          <w:trHeight w:val="59"/>
        </w:trPr>
        <w:tc>
          <w:tcPr>
            <w:tcW w:w="4248" w:type="dxa"/>
          </w:tcPr>
          <w:p w14:paraId="5F2947F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 28-29 March 2027</w:t>
            </w:r>
          </w:p>
        </w:tc>
        <w:tc>
          <w:tcPr>
            <w:tcW w:w="2410" w:type="dxa"/>
          </w:tcPr>
          <w:p w14:paraId="4DBA9BE8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Easter</w:t>
            </w:r>
          </w:p>
        </w:tc>
      </w:tr>
      <w:tr w:rsidR="008D5C3E" w:rsidRPr="00A8714A" w14:paraId="5A9C7E9B" w14:textId="77777777" w:rsidTr="001534D7">
        <w:trPr>
          <w:trHeight w:val="59"/>
        </w:trPr>
        <w:tc>
          <w:tcPr>
            <w:tcW w:w="4248" w:type="dxa"/>
          </w:tcPr>
          <w:p w14:paraId="7E48C9FB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Saturday, 1 May 2027</w:t>
            </w:r>
          </w:p>
        </w:tc>
        <w:tc>
          <w:tcPr>
            <w:tcW w:w="2410" w:type="dxa"/>
          </w:tcPr>
          <w:p w14:paraId="4979A42F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8D5C3E" w:rsidRPr="00A8714A" w14:paraId="75383794" w14:textId="77777777" w:rsidTr="001534D7">
        <w:trPr>
          <w:trHeight w:val="59"/>
        </w:trPr>
        <w:tc>
          <w:tcPr>
            <w:tcW w:w="4248" w:type="dxa"/>
          </w:tcPr>
          <w:p w14:paraId="40B1F0DA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2410" w:type="dxa"/>
          </w:tcPr>
          <w:p w14:paraId="0571AE4B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08B91BC9" w14:textId="77777777" w:rsidR="008D5C3E" w:rsidRDefault="008D5C3E" w:rsidP="008D5C3E">
      <w:pPr>
        <w:pStyle w:val="BodyCopy"/>
      </w:pPr>
    </w:p>
    <w:p w14:paraId="406B9A9A" w14:textId="77777777" w:rsidR="008D5C3E" w:rsidRDefault="008D5C3E" w:rsidP="008D5C3E">
      <w:pPr>
        <w:rPr>
          <w:rFonts w:asciiTheme="minorHAnsi" w:hAnsiTheme="minorHAnsi"/>
        </w:rPr>
      </w:pPr>
      <w:r>
        <w:rPr>
          <w:lang w:val="en-GB"/>
        </w:rPr>
        <w:br w:type="page"/>
      </w:r>
    </w:p>
    <w:p w14:paraId="7B16E2B4" w14:textId="77777777" w:rsidR="008D5C3E" w:rsidRDefault="008D5C3E" w:rsidP="008D5C3E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8D5C3E" w:rsidRPr="00A8714A" w14:paraId="0EB2C881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38040EA6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Expected mergers due to public holidays, full closure of the University (no education):</w:t>
            </w:r>
          </w:p>
        </w:tc>
      </w:tr>
      <w:tr w:rsidR="008D5C3E" w:rsidRPr="00A8714A" w14:paraId="4C5F3FB7" w14:textId="77777777" w:rsidTr="001534D7">
        <w:trPr>
          <w:trHeight w:val="56"/>
        </w:trPr>
        <w:tc>
          <w:tcPr>
            <w:tcW w:w="4531" w:type="dxa"/>
          </w:tcPr>
          <w:p w14:paraId="7BC2BA4D" w14:textId="1C40C745" w:rsidR="008D5C3E" w:rsidRPr="00A8714A" w:rsidRDefault="0082612A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</w:t>
            </w:r>
            <w:r w:rsidR="008D5C3E">
              <w:rPr>
                <w:lang w:val="en-GB"/>
              </w:rPr>
              <w:t>-Sunday, 23–2</w:t>
            </w:r>
            <w:r>
              <w:rPr>
                <w:lang w:val="en-GB"/>
              </w:rPr>
              <w:t>5</w:t>
            </w:r>
            <w:r w:rsidR="008D5C3E">
              <w:rPr>
                <w:lang w:val="en-GB"/>
              </w:rPr>
              <w:t xml:space="preserve"> October 2026</w:t>
            </w:r>
          </w:p>
        </w:tc>
        <w:tc>
          <w:tcPr>
            <w:tcW w:w="3261" w:type="dxa"/>
          </w:tcPr>
          <w:p w14:paraId="78721A13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8D5C3E" w:rsidRPr="00A8714A" w14:paraId="6AEE9658" w14:textId="77777777" w:rsidTr="001534D7">
        <w:trPr>
          <w:trHeight w:val="56"/>
        </w:trPr>
        <w:tc>
          <w:tcPr>
            <w:tcW w:w="4531" w:type="dxa"/>
          </w:tcPr>
          <w:p w14:paraId="7D1C303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3261" w:type="dxa"/>
          </w:tcPr>
          <w:p w14:paraId="3D72749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8D5C3E" w:rsidRPr="00A8714A" w14:paraId="51E0D975" w14:textId="77777777" w:rsidTr="001534D7">
        <w:trPr>
          <w:trHeight w:val="56"/>
        </w:trPr>
        <w:tc>
          <w:tcPr>
            <w:tcW w:w="4531" w:type="dxa"/>
          </w:tcPr>
          <w:p w14:paraId="5E0AAC99" w14:textId="3E95DA58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20 December 2026 – 3 January 202</w:t>
            </w:r>
            <w:r w:rsidR="00CC3731">
              <w:rPr>
                <w:lang w:val="en-GB"/>
              </w:rPr>
              <w:t>7</w:t>
            </w:r>
            <w:r>
              <w:rPr>
                <w:lang w:val="en-GB"/>
              </w:rPr>
              <w:t xml:space="preserve"> (15 days)</w:t>
            </w:r>
          </w:p>
        </w:tc>
        <w:tc>
          <w:tcPr>
            <w:tcW w:w="3261" w:type="dxa"/>
          </w:tcPr>
          <w:p w14:paraId="5A8C4285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Winter break (Christmas and New Year)</w:t>
            </w:r>
          </w:p>
        </w:tc>
      </w:tr>
      <w:tr w:rsidR="008D5C3E" w:rsidRPr="00A8714A" w14:paraId="6FEDB570" w14:textId="77777777" w:rsidTr="001534D7">
        <w:trPr>
          <w:trHeight w:val="59"/>
        </w:trPr>
        <w:tc>
          <w:tcPr>
            <w:tcW w:w="4531" w:type="dxa"/>
          </w:tcPr>
          <w:p w14:paraId="3A0341FC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3261" w:type="dxa"/>
          </w:tcPr>
          <w:p w14:paraId="2A072A4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8D5C3E" w:rsidRPr="00A8714A" w14:paraId="0D89ADEF" w14:textId="77777777" w:rsidTr="001534D7">
        <w:trPr>
          <w:trHeight w:val="59"/>
        </w:trPr>
        <w:tc>
          <w:tcPr>
            <w:tcW w:w="4531" w:type="dxa"/>
          </w:tcPr>
          <w:p w14:paraId="0D568D1D" w14:textId="59CC62F6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Friday-Monday, 26–29 </w:t>
            </w:r>
            <w:r w:rsidR="00CC3731">
              <w:rPr>
                <w:lang w:val="en-GB"/>
              </w:rPr>
              <w:t>March</w:t>
            </w:r>
            <w:r>
              <w:rPr>
                <w:lang w:val="en-GB"/>
              </w:rPr>
              <w:t>, 2027</w:t>
            </w:r>
          </w:p>
        </w:tc>
        <w:tc>
          <w:tcPr>
            <w:tcW w:w="3261" w:type="dxa"/>
          </w:tcPr>
          <w:p w14:paraId="4C705C1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Good Friday – Easter</w:t>
            </w:r>
          </w:p>
        </w:tc>
      </w:tr>
      <w:tr w:rsidR="008D5C3E" w:rsidRPr="00A8714A" w14:paraId="1723F8CD" w14:textId="77777777" w:rsidTr="001534D7">
        <w:trPr>
          <w:trHeight w:val="59"/>
        </w:trPr>
        <w:tc>
          <w:tcPr>
            <w:tcW w:w="4531" w:type="dxa"/>
          </w:tcPr>
          <w:p w14:paraId="75E2598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Saturday-Sunday, 1–2 May 2027</w:t>
            </w:r>
          </w:p>
        </w:tc>
        <w:tc>
          <w:tcPr>
            <w:tcW w:w="3261" w:type="dxa"/>
          </w:tcPr>
          <w:p w14:paraId="07926B1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8D5C3E" w:rsidRPr="00A8714A" w14:paraId="0FCDCFF9" w14:textId="77777777" w:rsidTr="001534D7">
        <w:trPr>
          <w:trHeight w:val="59"/>
        </w:trPr>
        <w:tc>
          <w:tcPr>
            <w:tcW w:w="4531" w:type="dxa"/>
          </w:tcPr>
          <w:p w14:paraId="5A0C8BF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3261" w:type="dxa"/>
          </w:tcPr>
          <w:p w14:paraId="2E62651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65B02D0A" w14:textId="77777777" w:rsidR="008D5C3E" w:rsidRDefault="008D5C3E" w:rsidP="008D5C3E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8D5C3E" w:rsidRPr="00A8714A" w14:paraId="10C087F6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32BCD191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Weeks of Diploma Ceremony</w:t>
            </w:r>
          </w:p>
        </w:tc>
      </w:tr>
      <w:tr w:rsidR="008D5C3E" w:rsidRPr="00A8714A" w14:paraId="5DBC441C" w14:textId="77777777" w:rsidTr="001534D7">
        <w:trPr>
          <w:trHeight w:val="56"/>
        </w:trPr>
        <w:tc>
          <w:tcPr>
            <w:tcW w:w="4531" w:type="dxa"/>
          </w:tcPr>
          <w:p w14:paraId="452CAB81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16-20 March 2027</w:t>
            </w:r>
          </w:p>
        </w:tc>
      </w:tr>
      <w:tr w:rsidR="008D5C3E" w:rsidRPr="00A8714A" w14:paraId="4E228132" w14:textId="77777777" w:rsidTr="001534D7">
        <w:trPr>
          <w:trHeight w:val="56"/>
        </w:trPr>
        <w:tc>
          <w:tcPr>
            <w:tcW w:w="4531" w:type="dxa"/>
          </w:tcPr>
          <w:p w14:paraId="1A8DD49E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13–17 July 2027</w:t>
            </w:r>
          </w:p>
        </w:tc>
      </w:tr>
    </w:tbl>
    <w:p w14:paraId="7772784A" w14:textId="77777777" w:rsidR="006963BE" w:rsidRDefault="006963BE" w:rsidP="007A6680">
      <w:pPr>
        <w:pStyle w:val="BodyCopy"/>
      </w:pPr>
    </w:p>
    <w:p w14:paraId="386FDA0D" w14:textId="2EB2E79A" w:rsidR="00AB6638" w:rsidRDefault="00AB6638">
      <w:pPr>
        <w:rPr>
          <w:rFonts w:asciiTheme="minorHAnsi" w:hAnsiTheme="minorHAnsi"/>
        </w:rPr>
      </w:pPr>
    </w:p>
    <w:p w14:paraId="4965E14A" w14:textId="77777777" w:rsidR="000F448D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p w14:paraId="43C76923" w14:textId="77777777" w:rsidR="00863C25" w:rsidRDefault="00863C25" w:rsidP="00580E92">
      <w:pPr>
        <w:pStyle w:val="BodyCopy"/>
      </w:pPr>
    </w:p>
    <w:p w14:paraId="2D1D6209" w14:textId="77777777" w:rsidR="00467544" w:rsidRDefault="00467544" w:rsidP="00580E92">
      <w:pPr>
        <w:pStyle w:val="BodyCopy"/>
      </w:pPr>
    </w:p>
    <w:p w14:paraId="1D1D512C" w14:textId="77777777" w:rsidR="00EF0B5A" w:rsidRDefault="00EF0B5A">
      <w:pPr>
        <w:rPr>
          <w:rFonts w:eastAsiaTheme="majorEastAsia" w:cstheme="majorBidi"/>
          <w:bCs/>
          <w:iCs/>
          <w:sz w:val="30"/>
        </w:rPr>
      </w:pPr>
    </w:p>
    <w:p w14:paraId="2A8BF7A0" w14:textId="77777777" w:rsidR="00AB6638" w:rsidRDefault="00AB6638">
      <w:pPr>
        <w:rPr>
          <w:b/>
          <w:bCs/>
        </w:rPr>
      </w:pPr>
      <w:r>
        <w:rPr>
          <w:b/>
          <w:bCs/>
          <w:lang w:val="en-GB"/>
        </w:rPr>
        <w:br w:type="page"/>
      </w:r>
    </w:p>
    <w:p w14:paraId="28244720" w14:textId="77777777" w:rsidR="00A71AD7" w:rsidRDefault="00A71AD7">
      <w:pPr>
        <w:rPr>
          <w:rFonts w:eastAsiaTheme="majorEastAsia" w:cstheme="majorBidi"/>
          <w:bCs/>
          <w:iCs/>
          <w:sz w:val="30"/>
        </w:rPr>
      </w:pPr>
    </w:p>
    <w:p w14:paraId="5094280A" w14:textId="360CF7D2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t>Detailed calendar relating to study administration</w:t>
      </w:r>
    </w:p>
    <w:p w14:paraId="0E8B4DA4" w14:textId="77777777" w:rsidR="00925CC2" w:rsidRPr="0056492E" w:rsidRDefault="00925CC2" w:rsidP="00925CC2">
      <w:pPr>
        <w:pStyle w:val="Listaszerbekezds"/>
        <w:ind w:left="1068"/>
      </w:pPr>
      <w:r>
        <w:rPr>
          <w:lang w:val="en-GB"/>
        </w:rPr>
        <w:t>(for Study Abroad, Free mover, Erasmus guest students and other guest students)</w:t>
      </w:r>
    </w:p>
    <w:p w14:paraId="106099DF" w14:textId="2178FC11" w:rsidR="00787D00" w:rsidRPr="00F30774" w:rsidRDefault="00787D00" w:rsidP="004B75EC">
      <w:pPr>
        <w:pStyle w:val="BodyCopy"/>
        <w:ind w:left="1068"/>
      </w:pPr>
      <w:r>
        <w:rPr>
          <w:lang w:val="en-GB"/>
        </w:rPr>
        <w:t>Autumn semester of the 2026/2027 academic year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"/>
        <w:gridCol w:w="4109"/>
        <w:gridCol w:w="1276"/>
        <w:gridCol w:w="992"/>
        <w:gridCol w:w="799"/>
        <w:gridCol w:w="1365"/>
        <w:gridCol w:w="1097"/>
        <w:gridCol w:w="736"/>
      </w:tblGrid>
      <w:tr w:rsidR="00B81704" w:rsidRPr="00D40B83" w14:paraId="7043BFC8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8" w:type="dxa"/>
            <w:vAlign w:val="center"/>
          </w:tcPr>
          <w:p w14:paraId="2CE10C7B" w14:textId="5C1ABB35" w:rsidR="00836C19" w:rsidRPr="00D40B83" w:rsidRDefault="00836C19" w:rsidP="00F17D40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9" w:type="dxa"/>
            <w:vAlign w:val="center"/>
          </w:tcPr>
          <w:p w14:paraId="391B952D" w14:textId="29288381" w:rsidR="00836C19" w:rsidRPr="00D40B83" w:rsidRDefault="00836C19" w:rsidP="00836C19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1097" w:type="dxa"/>
            <w:vAlign w:val="center"/>
          </w:tcPr>
          <w:p w14:paraId="58BFBF17" w14:textId="11A1231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</w:tr>
      <w:tr w:rsidR="002022CB" w:rsidRPr="00D40B83" w14:paraId="7858477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8E4FCC1" w14:textId="4C1CD2A4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</w:p>
        </w:tc>
        <w:tc>
          <w:tcPr>
            <w:tcW w:w="4109" w:type="dxa"/>
            <w:vAlign w:val="center"/>
          </w:tcPr>
          <w:p w14:paraId="219ECACB" w14:textId="1C806D28" w:rsidR="002022CB" w:rsidRPr="00D40B83" w:rsidRDefault="002022CB" w:rsidP="002022C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Opening of the academic year</w:t>
            </w:r>
          </w:p>
        </w:tc>
        <w:tc>
          <w:tcPr>
            <w:tcW w:w="1276" w:type="dxa"/>
            <w:vAlign w:val="center"/>
          </w:tcPr>
          <w:p w14:paraId="40653A55" w14:textId="3FCB2CC6" w:rsidR="002022CB" w:rsidRPr="00D40B83" w:rsidRDefault="002022CB" w:rsidP="002022C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114F83F" w14:textId="70817255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310C0EE1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400D22AE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1097" w:type="dxa"/>
            <w:vAlign w:val="center"/>
          </w:tcPr>
          <w:p w14:paraId="23FC96D3" w14:textId="52F83584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1729EDA9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5E5F" w:rsidRPr="00D40B83" w14:paraId="4A29D0B7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DBBAFE5" w14:textId="3EED05C4" w:rsidR="00DD5E5F" w:rsidRPr="00D40B8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</w:t>
            </w:r>
          </w:p>
        </w:tc>
        <w:tc>
          <w:tcPr>
            <w:tcW w:w="4109" w:type="dxa"/>
            <w:vAlign w:val="center"/>
          </w:tcPr>
          <w:p w14:paraId="59DDED70" w14:textId="6DF32126" w:rsidR="00DD5E5F" w:rsidRPr="00546DF3" w:rsidRDefault="00DD5E5F" w:rsidP="00DD5E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Enrolment, semester sign-in for guest students (first-semester students admitted for the first semester of 2026/2027) according to the special schedule given in the Guide on the start of the semester (prepared by UT)</w:t>
            </w:r>
          </w:p>
        </w:tc>
        <w:tc>
          <w:tcPr>
            <w:tcW w:w="1276" w:type="dxa"/>
            <w:vAlign w:val="center"/>
          </w:tcPr>
          <w:p w14:paraId="3995FF11" w14:textId="42A70CFD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01D7223" w14:textId="20AB1048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49DD407" w14:textId="5D9C531A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6904D9BD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1097" w:type="dxa"/>
            <w:vAlign w:val="center"/>
          </w:tcPr>
          <w:p w14:paraId="0B13538C" w14:textId="094947E5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457DF99" w14:textId="4EB9E105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11:59</w:t>
            </w:r>
          </w:p>
        </w:tc>
      </w:tr>
      <w:tr w:rsidR="00982704" w:rsidRPr="00D40B83" w14:paraId="34168108" w14:textId="77777777" w:rsidTr="00D40B83">
        <w:trPr>
          <w:trHeight w:val="59"/>
        </w:trPr>
        <w:tc>
          <w:tcPr>
            <w:tcW w:w="428" w:type="dxa"/>
            <w:vAlign w:val="center"/>
          </w:tcPr>
          <w:p w14:paraId="57392982" w14:textId="5CF8A16D" w:rsidR="00982704" w:rsidRPr="00D40B8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</w:t>
            </w:r>
          </w:p>
        </w:tc>
        <w:tc>
          <w:tcPr>
            <w:tcW w:w="4109" w:type="dxa"/>
            <w:vAlign w:val="center"/>
          </w:tcPr>
          <w:p w14:paraId="46FA3CC3" w14:textId="118BBBFF" w:rsidR="00982704" w:rsidRPr="00546DF3" w:rsidRDefault="00982704" w:rsidP="0098270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Semester sign-in, registration for guest students as of the second semester of the student status for the first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08F9EB32" w14:textId="77978C6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76C09548" w14:textId="5657BECF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52BED3B" w14:textId="7F3FF82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138D6DD" w14:textId="57B13DEB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1097" w:type="dxa"/>
            <w:vAlign w:val="center"/>
          </w:tcPr>
          <w:p w14:paraId="4C979B60" w14:textId="576242D8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F308977" w14:textId="106D3B5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13887" w:rsidRPr="00D40B83" w14:paraId="6B30E0BD" w14:textId="77777777" w:rsidTr="00D40B83">
        <w:trPr>
          <w:trHeight w:val="59"/>
        </w:trPr>
        <w:tc>
          <w:tcPr>
            <w:tcW w:w="428" w:type="dxa"/>
            <w:vAlign w:val="center"/>
          </w:tcPr>
          <w:p w14:paraId="4138D80B" w14:textId="794339A5" w:rsidR="00513887" w:rsidRPr="00D40B8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</w:t>
            </w:r>
          </w:p>
        </w:tc>
        <w:tc>
          <w:tcPr>
            <w:tcW w:w="4109" w:type="dxa"/>
            <w:vAlign w:val="center"/>
          </w:tcPr>
          <w:p w14:paraId="6EF59ACD" w14:textId="50D5E6EB" w:rsidR="00513887" w:rsidRPr="00546DF3" w:rsidRDefault="00513887" w:rsidP="0051388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subject registration period (subject registration and dropping subjects) for enrolling, signing-in and guest students for the first semester of 2026/2027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7E28BAED" w14:textId="6B2342A6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7ED420F1" w14:textId="783E64FE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7047F71" w14:textId="0CB55AF7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7034E5E2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1097" w:type="dxa"/>
            <w:vAlign w:val="center"/>
          </w:tcPr>
          <w:p w14:paraId="573B491E" w14:textId="6372E298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CC4F67D" w14:textId="48B1350E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513887" w:rsidRPr="00D40B83" w14:paraId="0FB59220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4146311" w14:textId="700EA6E0" w:rsidR="00513887" w:rsidRPr="00D40B8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</w:p>
        </w:tc>
        <w:tc>
          <w:tcPr>
            <w:tcW w:w="4109" w:type="dxa"/>
            <w:vAlign w:val="center"/>
          </w:tcPr>
          <w:p w14:paraId="2D296183" w14:textId="1B0CEE6B" w:rsidR="00513887" w:rsidRPr="00546DF3" w:rsidRDefault="00513887" w:rsidP="0051388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enrolment period for subjects with a project-based course.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278EAC5E" w14:textId="5A658BE9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27775A75" w14:textId="38582FC7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8D5F8D9" w14:textId="2A2DC906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3B8551B" w14:textId="610EF258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03.09.2026</w:t>
            </w:r>
          </w:p>
        </w:tc>
        <w:tc>
          <w:tcPr>
            <w:tcW w:w="1097" w:type="dxa"/>
            <w:vAlign w:val="center"/>
          </w:tcPr>
          <w:p w14:paraId="41A5B018" w14:textId="741B1DD2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0C6166E8" w14:textId="6099E0D5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6A5200" w:rsidRPr="00D40B83" w14:paraId="7B4D79A2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D2AAFDD" w14:textId="076347F7" w:rsidR="006A5200" w:rsidRPr="00D40B8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</w:t>
            </w:r>
          </w:p>
        </w:tc>
        <w:tc>
          <w:tcPr>
            <w:tcW w:w="4109" w:type="dxa"/>
            <w:vAlign w:val="center"/>
          </w:tcPr>
          <w:p w14:paraId="2E1A874B" w14:textId="3531AB36" w:rsidR="006A5200" w:rsidRPr="00546DF3" w:rsidRDefault="006A5200" w:rsidP="006A520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(project) week</w:t>
            </w:r>
          </w:p>
        </w:tc>
        <w:tc>
          <w:tcPr>
            <w:tcW w:w="1276" w:type="dxa"/>
            <w:vAlign w:val="center"/>
          </w:tcPr>
          <w:p w14:paraId="05860923" w14:textId="481F7478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3456FE62" w14:textId="4D9CBABC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B37FF21" w14:textId="7968BD77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DABB319" w14:textId="40A724F2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1097" w:type="dxa"/>
            <w:vAlign w:val="center"/>
          </w:tcPr>
          <w:p w14:paraId="7DE9F5E4" w14:textId="0280BB71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A99F34" w14:textId="627A098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6A5200" w:rsidRPr="00D40B83" w14:paraId="02A0BB8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712A56D9" w14:textId="70F6628A" w:rsidR="006A5200" w:rsidRPr="00D40B8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7</w:t>
            </w:r>
          </w:p>
        </w:tc>
        <w:tc>
          <w:tcPr>
            <w:tcW w:w="4109" w:type="dxa"/>
            <w:vAlign w:val="center"/>
          </w:tcPr>
          <w:p w14:paraId="32BE9A0A" w14:textId="4D954D55" w:rsidR="006A5200" w:rsidRPr="00546DF3" w:rsidRDefault="006A5200" w:rsidP="006A520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subject registration period, only subject registration, for all guest students for the first semester of 2026/2027 based on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1AAAFFDE" w14:textId="17BF29AA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14.09.2026</w:t>
            </w:r>
          </w:p>
        </w:tc>
        <w:tc>
          <w:tcPr>
            <w:tcW w:w="992" w:type="dxa"/>
            <w:vAlign w:val="center"/>
          </w:tcPr>
          <w:p w14:paraId="5AED73BF" w14:textId="480D7225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285733D" w14:textId="3A90C26A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9D70D9C" w14:textId="133F745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20.09.2026</w:t>
            </w:r>
          </w:p>
        </w:tc>
        <w:tc>
          <w:tcPr>
            <w:tcW w:w="1097" w:type="dxa"/>
            <w:vAlign w:val="center"/>
          </w:tcPr>
          <w:p w14:paraId="473FB725" w14:textId="64FDD1A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052C6C9" w14:textId="5C393EEE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0C1472" w:rsidRPr="000C1472" w14:paraId="1885DA4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3FC3352E" w14:textId="2C64181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8</w:t>
            </w:r>
          </w:p>
        </w:tc>
        <w:tc>
          <w:tcPr>
            <w:tcW w:w="4109" w:type="dxa"/>
            <w:vAlign w:val="center"/>
          </w:tcPr>
          <w:p w14:paraId="4F17340F" w14:textId="2783906D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Period for accepting marks offered for coursework by students for the first semester of 2026/2027</w:t>
            </w:r>
          </w:p>
        </w:tc>
        <w:tc>
          <w:tcPr>
            <w:tcW w:w="1276" w:type="dxa"/>
            <w:vAlign w:val="center"/>
          </w:tcPr>
          <w:p w14:paraId="3686DABA" w14:textId="2E8E613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5463409F" w14:textId="2DB67E8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425B0DC" w14:textId="1E01CDA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6FB0E2C8" w14:textId="7F8BD47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10.01.2027</w:t>
            </w:r>
          </w:p>
        </w:tc>
        <w:tc>
          <w:tcPr>
            <w:tcW w:w="1097" w:type="dxa"/>
            <w:vAlign w:val="center"/>
          </w:tcPr>
          <w:p w14:paraId="3A52ACE5" w14:textId="57B3EC2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EDBFD01" w14:textId="173863B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0C1472" w:rsidRPr="000C1472" w14:paraId="1914C02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29A25F7" w14:textId="6D1926E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4109" w:type="dxa"/>
            <w:vAlign w:val="center"/>
          </w:tcPr>
          <w:p w14:paraId="6EAF349B" w14:textId="206C0F5C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Autumn break</w:t>
            </w:r>
          </w:p>
        </w:tc>
        <w:tc>
          <w:tcPr>
            <w:tcW w:w="1276" w:type="dxa"/>
            <w:vAlign w:val="center"/>
          </w:tcPr>
          <w:p w14:paraId="52820586" w14:textId="689C174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26.10.2026</w:t>
            </w:r>
          </w:p>
        </w:tc>
        <w:tc>
          <w:tcPr>
            <w:tcW w:w="992" w:type="dxa"/>
            <w:vAlign w:val="center"/>
          </w:tcPr>
          <w:p w14:paraId="611ACB81" w14:textId="79F8002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BFE0E4B" w14:textId="04C4AC3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C774BCE" w14:textId="1CB620B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30.10.2026</w:t>
            </w:r>
          </w:p>
        </w:tc>
        <w:tc>
          <w:tcPr>
            <w:tcW w:w="1097" w:type="dxa"/>
            <w:vAlign w:val="center"/>
          </w:tcPr>
          <w:p w14:paraId="47A401A4" w14:textId="0DE230A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DFC851" w14:textId="66F1DCF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921862" w:rsidRPr="00921862" w14:paraId="36C1C4E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C1CE519" w14:textId="7383DA9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4109" w:type="dxa"/>
            <w:vAlign w:val="center"/>
          </w:tcPr>
          <w:p w14:paraId="0B8DC1C2" w14:textId="4EEE73C8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Student registration for autumn semester exams</w:t>
            </w:r>
          </w:p>
        </w:tc>
        <w:tc>
          <w:tcPr>
            <w:tcW w:w="1276" w:type="dxa"/>
            <w:vAlign w:val="center"/>
          </w:tcPr>
          <w:p w14:paraId="584EE280" w14:textId="0ADEEB8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65543D16" w14:textId="009109D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BB8671B" w14:textId="557BE45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1C586927" w14:textId="601C68F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22.01.2027</w:t>
            </w:r>
          </w:p>
        </w:tc>
        <w:tc>
          <w:tcPr>
            <w:tcW w:w="1097" w:type="dxa"/>
            <w:vAlign w:val="center"/>
          </w:tcPr>
          <w:p w14:paraId="06C6B7D7" w14:textId="5A1B471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0876F34" w14:textId="723C16BA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F30DBB" w:rsidRPr="00F30DBB" w14:paraId="42E14E7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2ACAA4A" w14:textId="651BC56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</w:t>
            </w:r>
          </w:p>
        </w:tc>
        <w:tc>
          <w:tcPr>
            <w:tcW w:w="4109" w:type="dxa"/>
            <w:vAlign w:val="center"/>
          </w:tcPr>
          <w:p w14:paraId="750DABD3" w14:textId="4ECA4300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Spring semester preliminary subject registration for guest students, SA programme and Free mover students for the 2nd semester of 2026/2027</w:t>
            </w:r>
          </w:p>
        </w:tc>
        <w:tc>
          <w:tcPr>
            <w:tcW w:w="1276" w:type="dxa"/>
            <w:vAlign w:val="center"/>
          </w:tcPr>
          <w:p w14:paraId="2885C0C7" w14:textId="6233F53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01.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  <w:t>12.2026</w:t>
            </w:r>
          </w:p>
        </w:tc>
        <w:tc>
          <w:tcPr>
            <w:tcW w:w="992" w:type="dxa"/>
            <w:vAlign w:val="center"/>
          </w:tcPr>
          <w:p w14:paraId="2E416757" w14:textId="4E3AF39E" w:rsidR="006A5200" w:rsidRPr="00D72062" w:rsidRDefault="0023084C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1E262E4D" w14:textId="0EFA69C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12:01</w:t>
            </w:r>
          </w:p>
        </w:tc>
        <w:tc>
          <w:tcPr>
            <w:tcW w:w="1365" w:type="dxa"/>
            <w:vAlign w:val="center"/>
          </w:tcPr>
          <w:p w14:paraId="39CB1491" w14:textId="258FFAB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</w:t>
            </w:r>
            <w:r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  <w:t>12.2026</w:t>
            </w:r>
          </w:p>
        </w:tc>
        <w:tc>
          <w:tcPr>
            <w:tcW w:w="1097" w:type="dxa"/>
            <w:vAlign w:val="center"/>
          </w:tcPr>
          <w:p w14:paraId="3EE0DB4A" w14:textId="0360AB86" w:rsidR="006A5200" w:rsidRPr="00D72062" w:rsidRDefault="0023084C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53496CD7" w14:textId="5D0A8B0E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8135A5" w:rsidRPr="008135A5" w14:paraId="4B9DFB5F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88C2DAE" w14:textId="1F2B5F5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12</w:t>
            </w:r>
          </w:p>
        </w:tc>
        <w:tc>
          <w:tcPr>
            <w:tcW w:w="4109" w:type="dxa"/>
            <w:vAlign w:val="center"/>
          </w:tcPr>
          <w:p w14:paraId="14C14F1F" w14:textId="50D863B5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Spring semester preliminary subject registration for guest students – Erasmus, exchange students, CEMS students – for the 2nd semester of 2026/2027</w:t>
            </w:r>
          </w:p>
        </w:tc>
        <w:tc>
          <w:tcPr>
            <w:tcW w:w="1276" w:type="dxa"/>
            <w:vAlign w:val="center"/>
          </w:tcPr>
          <w:p w14:paraId="570502BF" w14:textId="333A00F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07.12.2026</w:t>
            </w:r>
          </w:p>
        </w:tc>
        <w:tc>
          <w:tcPr>
            <w:tcW w:w="992" w:type="dxa"/>
            <w:vAlign w:val="center"/>
          </w:tcPr>
          <w:p w14:paraId="764732D9" w14:textId="7A3B903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476AA64" w14:textId="7212352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10:01</w:t>
            </w:r>
          </w:p>
        </w:tc>
        <w:tc>
          <w:tcPr>
            <w:tcW w:w="1365" w:type="dxa"/>
            <w:vAlign w:val="center"/>
          </w:tcPr>
          <w:p w14:paraId="77738608" w14:textId="2B8079FA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09.12.2026</w:t>
            </w:r>
          </w:p>
        </w:tc>
        <w:tc>
          <w:tcPr>
            <w:tcW w:w="1097" w:type="dxa"/>
            <w:vAlign w:val="center"/>
          </w:tcPr>
          <w:p w14:paraId="25E9DA97" w14:textId="14B0444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736" w:type="dxa"/>
            <w:vAlign w:val="center"/>
          </w:tcPr>
          <w:p w14:paraId="1773AC19" w14:textId="29B5ED6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ED2443" w:rsidRPr="00ED2443" w14:paraId="561A2DAA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6C13F83" w14:textId="4C3FAF4C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13</w:t>
            </w:r>
          </w:p>
        </w:tc>
        <w:tc>
          <w:tcPr>
            <w:tcW w:w="4109" w:type="dxa"/>
            <w:vAlign w:val="center"/>
          </w:tcPr>
          <w:p w14:paraId="3EAE2974" w14:textId="73D06F53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1st week</w:t>
            </w:r>
          </w:p>
        </w:tc>
        <w:tc>
          <w:tcPr>
            <w:tcW w:w="1276" w:type="dxa"/>
            <w:vAlign w:val="center"/>
          </w:tcPr>
          <w:p w14:paraId="3A792F11" w14:textId="254EB8C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14.12.2026</w:t>
            </w:r>
          </w:p>
        </w:tc>
        <w:tc>
          <w:tcPr>
            <w:tcW w:w="992" w:type="dxa"/>
            <w:vAlign w:val="center"/>
          </w:tcPr>
          <w:p w14:paraId="560F768B" w14:textId="2FCDB21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A438465" w14:textId="75312DD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B3ADE9F" w14:textId="2F4DEBD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19.12.2026</w:t>
            </w:r>
          </w:p>
        </w:tc>
        <w:tc>
          <w:tcPr>
            <w:tcW w:w="1097" w:type="dxa"/>
            <w:vAlign w:val="center"/>
          </w:tcPr>
          <w:p w14:paraId="1C7B61FD" w14:textId="29E023A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446AF3DD" w14:textId="3C0760C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3F26B9" w:rsidRPr="003F26B9" w14:paraId="28A617D9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4968C88" w14:textId="006F8EF8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</w:t>
            </w:r>
          </w:p>
        </w:tc>
        <w:tc>
          <w:tcPr>
            <w:tcW w:w="4109" w:type="dxa"/>
            <w:vAlign w:val="center"/>
          </w:tcPr>
          <w:p w14:paraId="5E9A100D" w14:textId="0D194F0C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1276" w:type="dxa"/>
            <w:vAlign w:val="center"/>
          </w:tcPr>
          <w:p w14:paraId="5766A9F9" w14:textId="639417F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20.12.2026</w:t>
            </w:r>
          </w:p>
        </w:tc>
        <w:tc>
          <w:tcPr>
            <w:tcW w:w="992" w:type="dxa"/>
            <w:vAlign w:val="center"/>
          </w:tcPr>
          <w:p w14:paraId="18939AD6" w14:textId="1643A598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99" w:type="dxa"/>
            <w:vAlign w:val="center"/>
          </w:tcPr>
          <w:p w14:paraId="71A7D45D" w14:textId="4125C81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E8ADEB5" w14:textId="6C2EECE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03.01.2027</w:t>
            </w:r>
          </w:p>
        </w:tc>
        <w:tc>
          <w:tcPr>
            <w:tcW w:w="1097" w:type="dxa"/>
            <w:vAlign w:val="center"/>
          </w:tcPr>
          <w:p w14:paraId="408EA763" w14:textId="04CEAF9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BB84E71" w14:textId="7E1BAC9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3F26B9" w:rsidRPr="003F26B9" w14:paraId="2C0533D3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1A9B551" w14:textId="083B3C9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15</w:t>
            </w:r>
          </w:p>
        </w:tc>
        <w:tc>
          <w:tcPr>
            <w:tcW w:w="4109" w:type="dxa"/>
            <w:vAlign w:val="center"/>
          </w:tcPr>
          <w:p w14:paraId="269DB3C7" w14:textId="14273E3B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weeks 2–4</w:t>
            </w:r>
          </w:p>
        </w:tc>
        <w:tc>
          <w:tcPr>
            <w:tcW w:w="1276" w:type="dxa"/>
            <w:vAlign w:val="center"/>
          </w:tcPr>
          <w:p w14:paraId="0B069A7C" w14:textId="779B690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92" w:type="dxa"/>
            <w:vAlign w:val="center"/>
          </w:tcPr>
          <w:p w14:paraId="17613B93" w14:textId="2FA4E86E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837368B" w14:textId="0C84920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934388E" w14:textId="7E26748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23.01.2027</w:t>
            </w:r>
          </w:p>
        </w:tc>
        <w:tc>
          <w:tcPr>
            <w:tcW w:w="1097" w:type="dxa"/>
            <w:vAlign w:val="center"/>
          </w:tcPr>
          <w:p w14:paraId="736A730E" w14:textId="74FF212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55CCC743" w14:textId="0B25F1C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</w:tbl>
    <w:p w14:paraId="7EC02890" w14:textId="77777777" w:rsidR="009859A8" w:rsidRDefault="009859A8" w:rsidP="00580E92">
      <w:pPr>
        <w:pStyle w:val="BodyCopy"/>
      </w:pPr>
    </w:p>
    <w:p w14:paraId="73301CFD" w14:textId="77777777" w:rsidR="006B56BC" w:rsidRDefault="006B56BC">
      <w:pPr>
        <w:rPr>
          <w:rFonts w:asciiTheme="minorHAnsi" w:hAnsiTheme="minorHAnsi"/>
        </w:rPr>
      </w:pPr>
      <w:r>
        <w:rPr>
          <w:lang w:val="en-GB"/>
        </w:rPr>
        <w:br w:type="page"/>
      </w:r>
    </w:p>
    <w:p w14:paraId="1036F827" w14:textId="77777777" w:rsidR="00D40B83" w:rsidRDefault="00D40B83" w:rsidP="006D5DFC">
      <w:pPr>
        <w:pStyle w:val="BodyCopy"/>
        <w:ind w:left="1068"/>
      </w:pPr>
    </w:p>
    <w:p w14:paraId="10EFD592" w14:textId="281179FC" w:rsidR="006D5DFC" w:rsidRPr="00F30774" w:rsidRDefault="006D5DFC" w:rsidP="006D5DFC">
      <w:pPr>
        <w:pStyle w:val="BodyCopy"/>
        <w:ind w:left="1068"/>
      </w:pPr>
      <w:r>
        <w:rPr>
          <w:lang w:val="en-GB"/>
        </w:rPr>
        <w:t>Spring semester of the 2026/2027 academic year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4108"/>
        <w:gridCol w:w="1276"/>
        <w:gridCol w:w="992"/>
        <w:gridCol w:w="799"/>
        <w:gridCol w:w="1365"/>
        <w:gridCol w:w="1097"/>
        <w:gridCol w:w="736"/>
      </w:tblGrid>
      <w:tr w:rsidR="006D5DFC" w:rsidRPr="00D22852" w14:paraId="48ECEE07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D22852" w:rsidRDefault="006D5DFC" w:rsidP="00790FF3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14:paraId="28AD24E3" w14:textId="77777777" w:rsidR="006D5DFC" w:rsidRPr="00D22852" w:rsidRDefault="006D5DFC" w:rsidP="002253EE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92" w:type="dxa"/>
            <w:vAlign w:val="center"/>
          </w:tcPr>
          <w:p w14:paraId="0F536F1D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1097" w:type="dxa"/>
            <w:vAlign w:val="center"/>
          </w:tcPr>
          <w:p w14:paraId="156F5186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</w:tr>
      <w:tr w:rsidR="00D72062" w:rsidRPr="00D72062" w14:paraId="42AF86B0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474538A" w14:textId="2A76AB6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4108" w:type="dxa"/>
            <w:vAlign w:val="center"/>
          </w:tcPr>
          <w:p w14:paraId="3DB5BC89" w14:textId="3861832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Semester sign-in, registration for guest students as of the second semester of the student status for the second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000EA0BA" w14:textId="1B3A5E6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4C38A196" w14:textId="6BA462A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39BE32B" w14:textId="7EDF243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30F8982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19.02.2027</w:t>
            </w:r>
          </w:p>
        </w:tc>
        <w:tc>
          <w:tcPr>
            <w:tcW w:w="1097" w:type="dxa"/>
            <w:vAlign w:val="center"/>
          </w:tcPr>
          <w:p w14:paraId="43A4440E" w14:textId="039B938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FD392B3" w14:textId="0F0B4E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D72062" w:rsidRPr="00D72062" w14:paraId="4E02AD2B" w14:textId="77777777" w:rsidTr="00D40B83">
        <w:trPr>
          <w:trHeight w:val="56"/>
        </w:trPr>
        <w:tc>
          <w:tcPr>
            <w:tcW w:w="429" w:type="dxa"/>
            <w:vAlign w:val="center"/>
          </w:tcPr>
          <w:p w14:paraId="62CEE77A" w14:textId="18044D7E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4108" w:type="dxa"/>
            <w:vAlign w:val="center"/>
          </w:tcPr>
          <w:p w14:paraId="36930F7C" w14:textId="224FFF36" w:rsidR="00EC0FD0" w:rsidRPr="00D72062" w:rsidRDefault="00EC0FD0" w:rsidP="00EC0FD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Enrolment, semester signing-in for guest students (first-semester students admitted for the second semester of 2026/2027) according to the special schedule given in the Guide on the start of the semester (prepared by UT)</w:t>
            </w:r>
          </w:p>
        </w:tc>
        <w:tc>
          <w:tcPr>
            <w:tcW w:w="1276" w:type="dxa"/>
            <w:vAlign w:val="center"/>
          </w:tcPr>
          <w:p w14:paraId="42C5CB8F" w14:textId="44BB123A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391EF9AD" w14:textId="280B64E7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45D3BAF" w14:textId="78541722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942D4F3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19.02.2027</w:t>
            </w:r>
          </w:p>
        </w:tc>
        <w:tc>
          <w:tcPr>
            <w:tcW w:w="1097" w:type="dxa"/>
            <w:vAlign w:val="center"/>
          </w:tcPr>
          <w:p w14:paraId="00695A37" w14:textId="682A691B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4B6A5C7" w14:textId="553910A2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D72062" w:rsidRPr="00D72062" w14:paraId="6DF210E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74C07B34" w14:textId="25704AA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4108" w:type="dxa"/>
            <w:vAlign w:val="center"/>
          </w:tcPr>
          <w:p w14:paraId="174374DA" w14:textId="3D9EFB21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 (subject registration and dropping subjects) for enrolling, signing-in and guest students for the second semester of 2026/2027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11E68585" w14:textId="523F113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08.02.2076</w:t>
            </w:r>
          </w:p>
        </w:tc>
        <w:tc>
          <w:tcPr>
            <w:tcW w:w="992" w:type="dxa"/>
            <w:vAlign w:val="center"/>
          </w:tcPr>
          <w:p w14:paraId="539D0D3E" w14:textId="6C7E555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B11D9C4" w14:textId="42D17F2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6DC10AB" w14:textId="119C094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14.02.2027</w:t>
            </w:r>
          </w:p>
        </w:tc>
        <w:tc>
          <w:tcPr>
            <w:tcW w:w="1097" w:type="dxa"/>
            <w:vAlign w:val="center"/>
          </w:tcPr>
          <w:p w14:paraId="43782924" w14:textId="7B1730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73CF2CAE" w14:textId="4C43E4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D72062" w:rsidRPr="00D72062" w14:paraId="32B5422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560B2D0A" w14:textId="3917548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4108" w:type="dxa"/>
            <w:vAlign w:val="center"/>
          </w:tcPr>
          <w:p w14:paraId="05CBAC2F" w14:textId="4D1680EE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period, only subject registration, for all guest students for the second semester of 2026/2027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7199287D" w14:textId="12C0A40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18.02.2027</w:t>
            </w:r>
          </w:p>
        </w:tc>
        <w:tc>
          <w:tcPr>
            <w:tcW w:w="992" w:type="dxa"/>
            <w:vAlign w:val="center"/>
          </w:tcPr>
          <w:p w14:paraId="1BB34411" w14:textId="23035B6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99" w:type="dxa"/>
            <w:vAlign w:val="center"/>
          </w:tcPr>
          <w:p w14:paraId="4746EF01" w14:textId="045DC9A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74BE75D" w14:textId="250170A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21.02.2027</w:t>
            </w:r>
          </w:p>
        </w:tc>
        <w:tc>
          <w:tcPr>
            <w:tcW w:w="1097" w:type="dxa"/>
            <w:vAlign w:val="center"/>
          </w:tcPr>
          <w:p w14:paraId="05F780C7" w14:textId="79DA3C3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314094B" w14:textId="14A7B97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D72062" w:rsidRPr="00D72062" w14:paraId="44B15C91" w14:textId="77777777" w:rsidTr="00D40B83">
        <w:trPr>
          <w:trHeight w:val="59"/>
        </w:trPr>
        <w:tc>
          <w:tcPr>
            <w:tcW w:w="429" w:type="dxa"/>
            <w:vAlign w:val="center"/>
          </w:tcPr>
          <w:p w14:paraId="57BA25BC" w14:textId="7CA9DCD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4108" w:type="dxa"/>
            <w:vAlign w:val="center"/>
          </w:tcPr>
          <w:p w14:paraId="1B467258" w14:textId="51E9A23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Period for accepting marks offered for coursework by students for the second semester of 2026/2027</w:t>
            </w:r>
          </w:p>
        </w:tc>
        <w:tc>
          <w:tcPr>
            <w:tcW w:w="1276" w:type="dxa"/>
            <w:vAlign w:val="center"/>
          </w:tcPr>
          <w:p w14:paraId="789D53A9" w14:textId="2C7A01E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15.02.2027</w:t>
            </w:r>
          </w:p>
        </w:tc>
        <w:tc>
          <w:tcPr>
            <w:tcW w:w="992" w:type="dxa"/>
            <w:vAlign w:val="center"/>
          </w:tcPr>
          <w:p w14:paraId="469F755A" w14:textId="660EFA7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E65DA61" w14:textId="2C071C8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65209DE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06.06.2027</w:t>
            </w:r>
          </w:p>
        </w:tc>
        <w:tc>
          <w:tcPr>
            <w:tcW w:w="1097" w:type="dxa"/>
            <w:vAlign w:val="center"/>
          </w:tcPr>
          <w:p w14:paraId="0E95A44A" w14:textId="6E67C80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1DCC60FC" w14:textId="0E4C113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D72062" w:rsidRPr="00D72062" w14:paraId="625A852F" w14:textId="77777777" w:rsidTr="00D40B83">
        <w:trPr>
          <w:trHeight w:val="59"/>
        </w:trPr>
        <w:tc>
          <w:tcPr>
            <w:tcW w:w="429" w:type="dxa"/>
            <w:vAlign w:val="center"/>
          </w:tcPr>
          <w:p w14:paraId="296268C1" w14:textId="38CC037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4108" w:type="dxa"/>
            <w:vAlign w:val="center"/>
          </w:tcPr>
          <w:p w14:paraId="3F597AB2" w14:textId="429AC37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Intensive (project) week</w:t>
            </w:r>
          </w:p>
        </w:tc>
        <w:tc>
          <w:tcPr>
            <w:tcW w:w="1276" w:type="dxa"/>
            <w:vAlign w:val="center"/>
          </w:tcPr>
          <w:p w14:paraId="66C4DC8C" w14:textId="0DAEB5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22.03.2027</w:t>
            </w:r>
          </w:p>
        </w:tc>
        <w:tc>
          <w:tcPr>
            <w:tcW w:w="992" w:type="dxa"/>
            <w:vAlign w:val="center"/>
          </w:tcPr>
          <w:p w14:paraId="294DD78E" w14:textId="1E810DC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A531D42" w14:textId="363E3DA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3117BFC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25.03.2027</w:t>
            </w:r>
          </w:p>
        </w:tc>
        <w:tc>
          <w:tcPr>
            <w:tcW w:w="1097" w:type="dxa"/>
            <w:vAlign w:val="center"/>
          </w:tcPr>
          <w:p w14:paraId="08B264F2" w14:textId="6BD3F4A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3ED73D61" w14:textId="592717F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D72062" w:rsidRPr="00D72062" w14:paraId="1C5F1EB5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5B438D6" w14:textId="09073DB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7</w:t>
            </w:r>
          </w:p>
        </w:tc>
        <w:tc>
          <w:tcPr>
            <w:tcW w:w="4108" w:type="dxa"/>
            <w:vAlign w:val="center"/>
          </w:tcPr>
          <w:p w14:paraId="2DF53EA3" w14:textId="4CC46139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Spring break</w:t>
            </w:r>
          </w:p>
        </w:tc>
        <w:tc>
          <w:tcPr>
            <w:tcW w:w="1276" w:type="dxa"/>
            <w:vAlign w:val="center"/>
          </w:tcPr>
          <w:p w14:paraId="3470C556" w14:textId="71FC617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30.03.2027</w:t>
            </w:r>
          </w:p>
        </w:tc>
        <w:tc>
          <w:tcPr>
            <w:tcW w:w="992" w:type="dxa"/>
            <w:vAlign w:val="center"/>
          </w:tcPr>
          <w:p w14:paraId="654F5114" w14:textId="37E109CE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2EE64821" w14:textId="31600B0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68EFFCE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02.04.2027</w:t>
            </w:r>
          </w:p>
        </w:tc>
        <w:tc>
          <w:tcPr>
            <w:tcW w:w="1097" w:type="dxa"/>
            <w:vAlign w:val="center"/>
          </w:tcPr>
          <w:p w14:paraId="20F5B220" w14:textId="698BCBB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CBF279B" w14:textId="587E028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D72062" w:rsidRPr="00D72062" w14:paraId="7BC83094" w14:textId="77777777" w:rsidTr="00D40B83">
        <w:trPr>
          <w:trHeight w:val="56"/>
        </w:trPr>
        <w:tc>
          <w:tcPr>
            <w:tcW w:w="429" w:type="dxa"/>
            <w:vAlign w:val="center"/>
          </w:tcPr>
          <w:p w14:paraId="0829BE7A" w14:textId="78ECE71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8</w:t>
            </w:r>
          </w:p>
        </w:tc>
        <w:tc>
          <w:tcPr>
            <w:tcW w:w="4108" w:type="dxa"/>
            <w:vAlign w:val="center"/>
          </w:tcPr>
          <w:p w14:paraId="447D150D" w14:textId="7842A983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Student registration for spring semester exams</w:t>
            </w:r>
          </w:p>
        </w:tc>
        <w:tc>
          <w:tcPr>
            <w:tcW w:w="1276" w:type="dxa"/>
            <w:vAlign w:val="center"/>
          </w:tcPr>
          <w:p w14:paraId="0D9D7F8C" w14:textId="3AE4DA3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92" w:type="dxa"/>
            <w:vAlign w:val="center"/>
          </w:tcPr>
          <w:p w14:paraId="6E32DFF2" w14:textId="7625527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0C628B2" w14:textId="163F70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D141027" w14:textId="573E8C4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18.06.2027</w:t>
            </w:r>
          </w:p>
        </w:tc>
        <w:tc>
          <w:tcPr>
            <w:tcW w:w="1097" w:type="dxa"/>
            <w:vAlign w:val="center"/>
          </w:tcPr>
          <w:p w14:paraId="45BC79B1" w14:textId="5F42F52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A9546C0" w14:textId="491A88D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D72062" w:rsidRPr="00D72062" w14:paraId="01A14E6D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9FC8F22" w14:textId="173FD2E6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4108" w:type="dxa"/>
            <w:vAlign w:val="center"/>
          </w:tcPr>
          <w:p w14:paraId="790BDE72" w14:textId="58326556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Preliminary subject registration for the autumn semester for guest students, SA programme and Free mover, CEMS students for the 1st semester of 2027/2028</w:t>
            </w:r>
          </w:p>
        </w:tc>
        <w:tc>
          <w:tcPr>
            <w:tcW w:w="1276" w:type="dxa"/>
            <w:vAlign w:val="center"/>
          </w:tcPr>
          <w:p w14:paraId="5761A61C" w14:textId="78ABF038" w:rsidR="00531830" w:rsidRPr="00D72062" w:rsidRDefault="00531830" w:rsidP="000559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92" w:type="dxa"/>
            <w:vAlign w:val="center"/>
          </w:tcPr>
          <w:p w14:paraId="582E7330" w14:textId="462CE137" w:rsidR="00531830" w:rsidRPr="00D72062" w:rsidRDefault="00893AED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905CB50" w14:textId="266942B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12:01</w:t>
            </w:r>
          </w:p>
        </w:tc>
        <w:tc>
          <w:tcPr>
            <w:tcW w:w="1365" w:type="dxa"/>
            <w:vAlign w:val="center"/>
          </w:tcPr>
          <w:p w14:paraId="3E556B7E" w14:textId="7FB4FB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27.05.2027</w:t>
            </w:r>
          </w:p>
        </w:tc>
        <w:tc>
          <w:tcPr>
            <w:tcW w:w="1097" w:type="dxa"/>
            <w:vAlign w:val="center"/>
          </w:tcPr>
          <w:p w14:paraId="6E0999C9" w14:textId="1256A46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015DAC22" w14:textId="5A3AE49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D72062" w:rsidRPr="00D72062" w14:paraId="5A5EB95A" w14:textId="77777777" w:rsidTr="00141938">
        <w:trPr>
          <w:trHeight w:val="56"/>
        </w:trPr>
        <w:tc>
          <w:tcPr>
            <w:tcW w:w="429" w:type="dxa"/>
            <w:vAlign w:val="center"/>
          </w:tcPr>
          <w:p w14:paraId="68169B33" w14:textId="56862626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4108" w:type="dxa"/>
            <w:vAlign w:val="center"/>
          </w:tcPr>
          <w:p w14:paraId="464CDBC1" w14:textId="77777777" w:rsidR="00B77EE0" w:rsidRPr="00D72062" w:rsidRDefault="00B77EE0" w:rsidP="0014193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weeks 1–4</w:t>
            </w:r>
          </w:p>
        </w:tc>
        <w:tc>
          <w:tcPr>
            <w:tcW w:w="1276" w:type="dxa"/>
            <w:vAlign w:val="center"/>
          </w:tcPr>
          <w:p w14:paraId="0D9747FE" w14:textId="362780D4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92" w:type="dxa"/>
            <w:vAlign w:val="center"/>
          </w:tcPr>
          <w:p w14:paraId="7FB19CAF" w14:textId="7066224E" w:rsidR="00B77EE0" w:rsidRPr="00D72062" w:rsidRDefault="0016549A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BD4D55E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F0A514A" w14:textId="32653DE6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19.06.2027</w:t>
            </w:r>
          </w:p>
        </w:tc>
        <w:tc>
          <w:tcPr>
            <w:tcW w:w="1097" w:type="dxa"/>
            <w:vAlign w:val="center"/>
          </w:tcPr>
          <w:p w14:paraId="19DD4B11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59959414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D72062" w:rsidRPr="00D72062" w14:paraId="6D7ABC07" w14:textId="77777777" w:rsidTr="00D40B83">
        <w:trPr>
          <w:trHeight w:val="56"/>
        </w:trPr>
        <w:tc>
          <w:tcPr>
            <w:tcW w:w="429" w:type="dxa"/>
            <w:vAlign w:val="center"/>
          </w:tcPr>
          <w:p w14:paraId="244A564F" w14:textId="075E442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</w:t>
            </w:r>
          </w:p>
        </w:tc>
        <w:tc>
          <w:tcPr>
            <w:tcW w:w="4108" w:type="dxa"/>
            <w:vAlign w:val="center"/>
          </w:tcPr>
          <w:p w14:paraId="52DDE834" w14:textId="06B02F44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Preliminary subject registration for the autumn semester for guest students (Erasmus, exchange students etc.) for the 1st semester of 2027/2028</w:t>
            </w:r>
          </w:p>
        </w:tc>
        <w:tc>
          <w:tcPr>
            <w:tcW w:w="1276" w:type="dxa"/>
            <w:vAlign w:val="center"/>
          </w:tcPr>
          <w:p w14:paraId="2621F9BB" w14:textId="15F5B9D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31.05.2027</w:t>
            </w:r>
          </w:p>
        </w:tc>
        <w:tc>
          <w:tcPr>
            <w:tcW w:w="992" w:type="dxa"/>
            <w:vAlign w:val="center"/>
          </w:tcPr>
          <w:p w14:paraId="00764D36" w14:textId="079A426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57CAEAA" w14:textId="181A184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10:01</w:t>
            </w:r>
          </w:p>
        </w:tc>
        <w:tc>
          <w:tcPr>
            <w:tcW w:w="1365" w:type="dxa"/>
            <w:vAlign w:val="center"/>
          </w:tcPr>
          <w:p w14:paraId="2B458361" w14:textId="15A3DD56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02.06.2027</w:t>
            </w:r>
          </w:p>
        </w:tc>
        <w:tc>
          <w:tcPr>
            <w:tcW w:w="1097" w:type="dxa"/>
            <w:vAlign w:val="center"/>
          </w:tcPr>
          <w:p w14:paraId="24CDFA74" w14:textId="0EC52DB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736" w:type="dxa"/>
            <w:vAlign w:val="center"/>
          </w:tcPr>
          <w:p w14:paraId="0D0E024B" w14:textId="0DB516BF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</w:tbl>
    <w:p w14:paraId="14C200ED" w14:textId="77777777" w:rsidR="006D5DFC" w:rsidRPr="00D72062" w:rsidRDefault="006D5DFC" w:rsidP="00580E92">
      <w:pPr>
        <w:pStyle w:val="BodyCopy"/>
        <w:rPr>
          <w:color w:val="auto"/>
        </w:rPr>
      </w:pPr>
    </w:p>
    <w:p w14:paraId="5DD973E4" w14:textId="604C0560" w:rsidR="00AE0FBD" w:rsidRDefault="00AE0FBD" w:rsidP="00580E92">
      <w:pPr>
        <w:pStyle w:val="BodyCopy"/>
      </w:pPr>
      <w:r>
        <w:rPr>
          <w:lang w:val="en-GB"/>
        </w:rPr>
        <w:t>Abbreviations:</w:t>
      </w:r>
    </w:p>
    <w:p w14:paraId="3646056F" w14:textId="0764A98C" w:rsidR="00AE0FBD" w:rsidRPr="00580E92" w:rsidRDefault="00AE0FBD" w:rsidP="00580E92">
      <w:pPr>
        <w:pStyle w:val="BodyCopy"/>
      </w:pPr>
      <w:r>
        <w:rPr>
          <w:lang w:val="en-GB"/>
        </w:rPr>
        <w:t>Study Administration Services: SAS</w:t>
      </w:r>
    </w:p>
    <w:sectPr w:rsidR="00AE0FBD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0699" w14:textId="77777777" w:rsidR="00F07E09" w:rsidRDefault="00F07E09" w:rsidP="00ED6A0A">
      <w:pPr>
        <w:spacing w:after="0" w:line="240" w:lineRule="auto"/>
      </w:pPr>
      <w:r>
        <w:separator/>
      </w:r>
    </w:p>
  </w:endnote>
  <w:endnote w:type="continuationSeparator" w:id="0">
    <w:p w14:paraId="48B2485F" w14:textId="77777777" w:rsidR="00F07E09" w:rsidRDefault="00F07E09" w:rsidP="00ED6A0A">
      <w:pPr>
        <w:spacing w:after="0" w:line="240" w:lineRule="auto"/>
      </w:pPr>
      <w:r>
        <w:continuationSeparator/>
      </w:r>
    </w:p>
  </w:endnote>
  <w:endnote w:type="continuationNotice" w:id="1">
    <w:p w14:paraId="6668BC92" w14:textId="77777777" w:rsidR="00F07E09" w:rsidRDefault="00F07E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F0F4" w14:textId="77777777" w:rsidR="00F07E09" w:rsidRDefault="00F07E09" w:rsidP="00ED6A0A">
      <w:pPr>
        <w:spacing w:after="0" w:line="240" w:lineRule="auto"/>
      </w:pPr>
      <w:r>
        <w:separator/>
      </w:r>
    </w:p>
  </w:footnote>
  <w:footnote w:type="continuationSeparator" w:id="0">
    <w:p w14:paraId="1494D746" w14:textId="77777777" w:rsidR="00F07E09" w:rsidRDefault="00F07E09" w:rsidP="00ED6A0A">
      <w:pPr>
        <w:spacing w:after="0" w:line="240" w:lineRule="auto"/>
      </w:pPr>
      <w:r>
        <w:continuationSeparator/>
      </w:r>
    </w:p>
  </w:footnote>
  <w:footnote w:type="continuationNotice" w:id="1">
    <w:p w14:paraId="5BD78C79" w14:textId="77777777" w:rsidR="00F07E09" w:rsidRDefault="00F07E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 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1C36"/>
    <w:rsid w:val="000050BF"/>
    <w:rsid w:val="00005760"/>
    <w:rsid w:val="0000730F"/>
    <w:rsid w:val="0001297D"/>
    <w:rsid w:val="0002032C"/>
    <w:rsid w:val="00024D42"/>
    <w:rsid w:val="00026366"/>
    <w:rsid w:val="00027E7E"/>
    <w:rsid w:val="00030B7A"/>
    <w:rsid w:val="00031A62"/>
    <w:rsid w:val="00034FF4"/>
    <w:rsid w:val="0003672D"/>
    <w:rsid w:val="0004326E"/>
    <w:rsid w:val="00051794"/>
    <w:rsid w:val="000559F6"/>
    <w:rsid w:val="0006215F"/>
    <w:rsid w:val="00062C08"/>
    <w:rsid w:val="000657D5"/>
    <w:rsid w:val="00066C5F"/>
    <w:rsid w:val="00070509"/>
    <w:rsid w:val="00070E05"/>
    <w:rsid w:val="00076791"/>
    <w:rsid w:val="00080304"/>
    <w:rsid w:val="000813C1"/>
    <w:rsid w:val="00085DBB"/>
    <w:rsid w:val="00091AED"/>
    <w:rsid w:val="000A0D71"/>
    <w:rsid w:val="000A1783"/>
    <w:rsid w:val="000A3B3F"/>
    <w:rsid w:val="000A6B6B"/>
    <w:rsid w:val="000C1472"/>
    <w:rsid w:val="000C1EAF"/>
    <w:rsid w:val="000D032C"/>
    <w:rsid w:val="000D7CDE"/>
    <w:rsid w:val="000E55A1"/>
    <w:rsid w:val="000F4418"/>
    <w:rsid w:val="000F448D"/>
    <w:rsid w:val="00103EBC"/>
    <w:rsid w:val="00106A23"/>
    <w:rsid w:val="001132CB"/>
    <w:rsid w:val="00117A95"/>
    <w:rsid w:val="00123E4E"/>
    <w:rsid w:val="00134953"/>
    <w:rsid w:val="00136B18"/>
    <w:rsid w:val="0014713C"/>
    <w:rsid w:val="001511B2"/>
    <w:rsid w:val="00157642"/>
    <w:rsid w:val="00162CB4"/>
    <w:rsid w:val="0016549A"/>
    <w:rsid w:val="0016604D"/>
    <w:rsid w:val="00166807"/>
    <w:rsid w:val="00170794"/>
    <w:rsid w:val="00182B79"/>
    <w:rsid w:val="00185CE5"/>
    <w:rsid w:val="001947CA"/>
    <w:rsid w:val="00195083"/>
    <w:rsid w:val="001A29BC"/>
    <w:rsid w:val="001C1779"/>
    <w:rsid w:val="001C305C"/>
    <w:rsid w:val="001C6E3A"/>
    <w:rsid w:val="001D0B80"/>
    <w:rsid w:val="001D6416"/>
    <w:rsid w:val="001D6924"/>
    <w:rsid w:val="001E0B80"/>
    <w:rsid w:val="001F0AB7"/>
    <w:rsid w:val="001F3A58"/>
    <w:rsid w:val="001F492A"/>
    <w:rsid w:val="002018B9"/>
    <w:rsid w:val="002022CB"/>
    <w:rsid w:val="00207955"/>
    <w:rsid w:val="00207DDC"/>
    <w:rsid w:val="00210BF5"/>
    <w:rsid w:val="0022226A"/>
    <w:rsid w:val="0022485A"/>
    <w:rsid w:val="0023084C"/>
    <w:rsid w:val="00231A8B"/>
    <w:rsid w:val="002557FE"/>
    <w:rsid w:val="002575BB"/>
    <w:rsid w:val="00257C7D"/>
    <w:rsid w:val="00261EA5"/>
    <w:rsid w:val="00262DE1"/>
    <w:rsid w:val="00265982"/>
    <w:rsid w:val="00271529"/>
    <w:rsid w:val="00273A2F"/>
    <w:rsid w:val="002778B3"/>
    <w:rsid w:val="0028489B"/>
    <w:rsid w:val="002959C5"/>
    <w:rsid w:val="002A2B68"/>
    <w:rsid w:val="002A55E6"/>
    <w:rsid w:val="002C51F9"/>
    <w:rsid w:val="002E625C"/>
    <w:rsid w:val="002F3DE3"/>
    <w:rsid w:val="002F4BC2"/>
    <w:rsid w:val="003003F5"/>
    <w:rsid w:val="00317BB9"/>
    <w:rsid w:val="003206C9"/>
    <w:rsid w:val="003247B0"/>
    <w:rsid w:val="00330499"/>
    <w:rsid w:val="00331476"/>
    <w:rsid w:val="003319CF"/>
    <w:rsid w:val="0033719C"/>
    <w:rsid w:val="00340341"/>
    <w:rsid w:val="0034135C"/>
    <w:rsid w:val="003500B0"/>
    <w:rsid w:val="00362B56"/>
    <w:rsid w:val="00376A75"/>
    <w:rsid w:val="003812B1"/>
    <w:rsid w:val="0038779B"/>
    <w:rsid w:val="0039668E"/>
    <w:rsid w:val="003A19B8"/>
    <w:rsid w:val="003B3DF4"/>
    <w:rsid w:val="003C2E28"/>
    <w:rsid w:val="003C5801"/>
    <w:rsid w:val="003D42E9"/>
    <w:rsid w:val="003D51BB"/>
    <w:rsid w:val="003F1F8A"/>
    <w:rsid w:val="003F26B9"/>
    <w:rsid w:val="00414177"/>
    <w:rsid w:val="00414645"/>
    <w:rsid w:val="00416F53"/>
    <w:rsid w:val="00423988"/>
    <w:rsid w:val="00436146"/>
    <w:rsid w:val="00444D0D"/>
    <w:rsid w:val="00455AF5"/>
    <w:rsid w:val="00460360"/>
    <w:rsid w:val="00460766"/>
    <w:rsid w:val="00467544"/>
    <w:rsid w:val="00473578"/>
    <w:rsid w:val="004741AB"/>
    <w:rsid w:val="004765D4"/>
    <w:rsid w:val="00496A6E"/>
    <w:rsid w:val="004B204F"/>
    <w:rsid w:val="004B25B5"/>
    <w:rsid w:val="004B75EC"/>
    <w:rsid w:val="004E78CA"/>
    <w:rsid w:val="004F1F51"/>
    <w:rsid w:val="004F56B7"/>
    <w:rsid w:val="0050061F"/>
    <w:rsid w:val="005032D2"/>
    <w:rsid w:val="0050484E"/>
    <w:rsid w:val="00506DE0"/>
    <w:rsid w:val="00510B13"/>
    <w:rsid w:val="00511BEE"/>
    <w:rsid w:val="00513887"/>
    <w:rsid w:val="00516983"/>
    <w:rsid w:val="00520C10"/>
    <w:rsid w:val="005241E0"/>
    <w:rsid w:val="00530AAE"/>
    <w:rsid w:val="00531830"/>
    <w:rsid w:val="0053797B"/>
    <w:rsid w:val="005434F4"/>
    <w:rsid w:val="00546DF3"/>
    <w:rsid w:val="005504E7"/>
    <w:rsid w:val="00552AD2"/>
    <w:rsid w:val="00553B65"/>
    <w:rsid w:val="0056492E"/>
    <w:rsid w:val="00566922"/>
    <w:rsid w:val="00580E92"/>
    <w:rsid w:val="00582422"/>
    <w:rsid w:val="005840C5"/>
    <w:rsid w:val="00590AC8"/>
    <w:rsid w:val="005A61B5"/>
    <w:rsid w:val="005B09B6"/>
    <w:rsid w:val="005B4CEC"/>
    <w:rsid w:val="005B7442"/>
    <w:rsid w:val="005B7BCB"/>
    <w:rsid w:val="005D0937"/>
    <w:rsid w:val="005D25EB"/>
    <w:rsid w:val="006004CE"/>
    <w:rsid w:val="00606BC2"/>
    <w:rsid w:val="00613271"/>
    <w:rsid w:val="00613C35"/>
    <w:rsid w:val="00622FBF"/>
    <w:rsid w:val="00637380"/>
    <w:rsid w:val="00656723"/>
    <w:rsid w:val="00656D97"/>
    <w:rsid w:val="00657987"/>
    <w:rsid w:val="00664958"/>
    <w:rsid w:val="0067006E"/>
    <w:rsid w:val="0068129B"/>
    <w:rsid w:val="0068154C"/>
    <w:rsid w:val="006872DC"/>
    <w:rsid w:val="00693459"/>
    <w:rsid w:val="0069384A"/>
    <w:rsid w:val="006963BE"/>
    <w:rsid w:val="006A5097"/>
    <w:rsid w:val="006A5200"/>
    <w:rsid w:val="006B4716"/>
    <w:rsid w:val="006B56BC"/>
    <w:rsid w:val="006C0941"/>
    <w:rsid w:val="006C6534"/>
    <w:rsid w:val="006D4B31"/>
    <w:rsid w:val="006D5DFC"/>
    <w:rsid w:val="006E18CF"/>
    <w:rsid w:val="006E26DA"/>
    <w:rsid w:val="006E4088"/>
    <w:rsid w:val="006E50E0"/>
    <w:rsid w:val="006E6097"/>
    <w:rsid w:val="006E71AA"/>
    <w:rsid w:val="006E7C21"/>
    <w:rsid w:val="006F0947"/>
    <w:rsid w:val="006F16E1"/>
    <w:rsid w:val="006F43E0"/>
    <w:rsid w:val="00701064"/>
    <w:rsid w:val="007021BC"/>
    <w:rsid w:val="007033DA"/>
    <w:rsid w:val="00706FFB"/>
    <w:rsid w:val="00715974"/>
    <w:rsid w:val="00723045"/>
    <w:rsid w:val="00727973"/>
    <w:rsid w:val="00732A6F"/>
    <w:rsid w:val="0073681D"/>
    <w:rsid w:val="007431FD"/>
    <w:rsid w:val="007529AD"/>
    <w:rsid w:val="00754D81"/>
    <w:rsid w:val="00777D3A"/>
    <w:rsid w:val="00781D42"/>
    <w:rsid w:val="00787D00"/>
    <w:rsid w:val="00790FF3"/>
    <w:rsid w:val="00793111"/>
    <w:rsid w:val="00795726"/>
    <w:rsid w:val="00797AB6"/>
    <w:rsid w:val="007A2773"/>
    <w:rsid w:val="007A6680"/>
    <w:rsid w:val="007B08F6"/>
    <w:rsid w:val="007C5E66"/>
    <w:rsid w:val="007D29A5"/>
    <w:rsid w:val="007D636E"/>
    <w:rsid w:val="007E36BD"/>
    <w:rsid w:val="007E477A"/>
    <w:rsid w:val="007F70E6"/>
    <w:rsid w:val="008071E7"/>
    <w:rsid w:val="008135A5"/>
    <w:rsid w:val="00815487"/>
    <w:rsid w:val="008237C8"/>
    <w:rsid w:val="0082612A"/>
    <w:rsid w:val="008268CF"/>
    <w:rsid w:val="0083195B"/>
    <w:rsid w:val="00835622"/>
    <w:rsid w:val="00836C19"/>
    <w:rsid w:val="00842230"/>
    <w:rsid w:val="00850E78"/>
    <w:rsid w:val="008609EE"/>
    <w:rsid w:val="00860F80"/>
    <w:rsid w:val="00863C25"/>
    <w:rsid w:val="008643DA"/>
    <w:rsid w:val="0086440C"/>
    <w:rsid w:val="008718D2"/>
    <w:rsid w:val="00877B3B"/>
    <w:rsid w:val="00893AED"/>
    <w:rsid w:val="008B70B1"/>
    <w:rsid w:val="008C1B11"/>
    <w:rsid w:val="008D5C3E"/>
    <w:rsid w:val="008D7C7D"/>
    <w:rsid w:val="008E7D8F"/>
    <w:rsid w:val="009147C6"/>
    <w:rsid w:val="00921818"/>
    <w:rsid w:val="00921862"/>
    <w:rsid w:val="00923A8F"/>
    <w:rsid w:val="00924E65"/>
    <w:rsid w:val="00925738"/>
    <w:rsid w:val="00925CC2"/>
    <w:rsid w:val="009301F2"/>
    <w:rsid w:val="00932F44"/>
    <w:rsid w:val="009346EF"/>
    <w:rsid w:val="0095161D"/>
    <w:rsid w:val="00953727"/>
    <w:rsid w:val="00954B63"/>
    <w:rsid w:val="00961A80"/>
    <w:rsid w:val="00962802"/>
    <w:rsid w:val="00966F62"/>
    <w:rsid w:val="00971063"/>
    <w:rsid w:val="00973E0D"/>
    <w:rsid w:val="0097788A"/>
    <w:rsid w:val="0098028F"/>
    <w:rsid w:val="00982704"/>
    <w:rsid w:val="009859A8"/>
    <w:rsid w:val="00993201"/>
    <w:rsid w:val="009A1201"/>
    <w:rsid w:val="009A4342"/>
    <w:rsid w:val="009A46ED"/>
    <w:rsid w:val="009B0E70"/>
    <w:rsid w:val="009B168D"/>
    <w:rsid w:val="009C0E4D"/>
    <w:rsid w:val="009C4815"/>
    <w:rsid w:val="009C5508"/>
    <w:rsid w:val="009C65C9"/>
    <w:rsid w:val="009C7C4A"/>
    <w:rsid w:val="009D2321"/>
    <w:rsid w:val="009D4222"/>
    <w:rsid w:val="009D775A"/>
    <w:rsid w:val="009E1117"/>
    <w:rsid w:val="009E1FA8"/>
    <w:rsid w:val="009E58AB"/>
    <w:rsid w:val="009F0DBD"/>
    <w:rsid w:val="009F6FFA"/>
    <w:rsid w:val="00A06447"/>
    <w:rsid w:val="00A064E7"/>
    <w:rsid w:val="00A126DD"/>
    <w:rsid w:val="00A13B8D"/>
    <w:rsid w:val="00A21B7E"/>
    <w:rsid w:val="00A27D75"/>
    <w:rsid w:val="00A30144"/>
    <w:rsid w:val="00A30626"/>
    <w:rsid w:val="00A326C4"/>
    <w:rsid w:val="00A33D0C"/>
    <w:rsid w:val="00A3608E"/>
    <w:rsid w:val="00A37E75"/>
    <w:rsid w:val="00A41963"/>
    <w:rsid w:val="00A50F33"/>
    <w:rsid w:val="00A637B0"/>
    <w:rsid w:val="00A672DB"/>
    <w:rsid w:val="00A70416"/>
    <w:rsid w:val="00A71AD7"/>
    <w:rsid w:val="00A810BD"/>
    <w:rsid w:val="00A8338C"/>
    <w:rsid w:val="00A862C1"/>
    <w:rsid w:val="00A8714A"/>
    <w:rsid w:val="00A877ED"/>
    <w:rsid w:val="00A91273"/>
    <w:rsid w:val="00A91E81"/>
    <w:rsid w:val="00A92984"/>
    <w:rsid w:val="00AA576F"/>
    <w:rsid w:val="00AA773E"/>
    <w:rsid w:val="00AB0369"/>
    <w:rsid w:val="00AB346C"/>
    <w:rsid w:val="00AB6638"/>
    <w:rsid w:val="00AC0220"/>
    <w:rsid w:val="00AC08BD"/>
    <w:rsid w:val="00AC327F"/>
    <w:rsid w:val="00AC6552"/>
    <w:rsid w:val="00AC688E"/>
    <w:rsid w:val="00AC7FBA"/>
    <w:rsid w:val="00AE0FBD"/>
    <w:rsid w:val="00AE224B"/>
    <w:rsid w:val="00AE37B2"/>
    <w:rsid w:val="00AE423A"/>
    <w:rsid w:val="00AF2A67"/>
    <w:rsid w:val="00AF3494"/>
    <w:rsid w:val="00AF488A"/>
    <w:rsid w:val="00B02E8B"/>
    <w:rsid w:val="00B04C57"/>
    <w:rsid w:val="00B23508"/>
    <w:rsid w:val="00B328A1"/>
    <w:rsid w:val="00B331B0"/>
    <w:rsid w:val="00B34FDF"/>
    <w:rsid w:val="00B3509F"/>
    <w:rsid w:val="00B40254"/>
    <w:rsid w:val="00B46B10"/>
    <w:rsid w:val="00B56C0C"/>
    <w:rsid w:val="00B57DC9"/>
    <w:rsid w:val="00B62DB5"/>
    <w:rsid w:val="00B7763D"/>
    <w:rsid w:val="00B77E84"/>
    <w:rsid w:val="00B77EE0"/>
    <w:rsid w:val="00B80BF9"/>
    <w:rsid w:val="00B81704"/>
    <w:rsid w:val="00B8318C"/>
    <w:rsid w:val="00B8615A"/>
    <w:rsid w:val="00BA5070"/>
    <w:rsid w:val="00BB1A20"/>
    <w:rsid w:val="00BB245D"/>
    <w:rsid w:val="00BD335E"/>
    <w:rsid w:val="00BE615F"/>
    <w:rsid w:val="00BF1D7C"/>
    <w:rsid w:val="00BF457F"/>
    <w:rsid w:val="00C12C49"/>
    <w:rsid w:val="00C27C1E"/>
    <w:rsid w:val="00C36C6C"/>
    <w:rsid w:val="00C37701"/>
    <w:rsid w:val="00C4269F"/>
    <w:rsid w:val="00C445EF"/>
    <w:rsid w:val="00C445F2"/>
    <w:rsid w:val="00C44CF6"/>
    <w:rsid w:val="00C453AA"/>
    <w:rsid w:val="00C57062"/>
    <w:rsid w:val="00C57B57"/>
    <w:rsid w:val="00C60376"/>
    <w:rsid w:val="00C60A68"/>
    <w:rsid w:val="00C658F8"/>
    <w:rsid w:val="00C72391"/>
    <w:rsid w:val="00C77A7C"/>
    <w:rsid w:val="00CA26DD"/>
    <w:rsid w:val="00CB35B8"/>
    <w:rsid w:val="00CB3680"/>
    <w:rsid w:val="00CC0B6B"/>
    <w:rsid w:val="00CC1523"/>
    <w:rsid w:val="00CC3731"/>
    <w:rsid w:val="00CC7985"/>
    <w:rsid w:val="00CE724F"/>
    <w:rsid w:val="00CF0275"/>
    <w:rsid w:val="00D02FE3"/>
    <w:rsid w:val="00D03086"/>
    <w:rsid w:val="00D061AF"/>
    <w:rsid w:val="00D11106"/>
    <w:rsid w:val="00D12F71"/>
    <w:rsid w:val="00D20041"/>
    <w:rsid w:val="00D22852"/>
    <w:rsid w:val="00D24709"/>
    <w:rsid w:val="00D25554"/>
    <w:rsid w:val="00D2643D"/>
    <w:rsid w:val="00D35639"/>
    <w:rsid w:val="00D4078D"/>
    <w:rsid w:val="00D40B83"/>
    <w:rsid w:val="00D524CA"/>
    <w:rsid w:val="00D5381E"/>
    <w:rsid w:val="00D64B43"/>
    <w:rsid w:val="00D67EE6"/>
    <w:rsid w:val="00D72062"/>
    <w:rsid w:val="00D80994"/>
    <w:rsid w:val="00D824BC"/>
    <w:rsid w:val="00D87A73"/>
    <w:rsid w:val="00D93092"/>
    <w:rsid w:val="00D976F2"/>
    <w:rsid w:val="00DA2C6B"/>
    <w:rsid w:val="00DA3316"/>
    <w:rsid w:val="00DA4F0D"/>
    <w:rsid w:val="00DC1A4C"/>
    <w:rsid w:val="00DC30C4"/>
    <w:rsid w:val="00DC7A40"/>
    <w:rsid w:val="00DD2E28"/>
    <w:rsid w:val="00DD5E5F"/>
    <w:rsid w:val="00DD5F86"/>
    <w:rsid w:val="00DE0AEC"/>
    <w:rsid w:val="00DE4B81"/>
    <w:rsid w:val="00DE5333"/>
    <w:rsid w:val="00E02789"/>
    <w:rsid w:val="00E04F36"/>
    <w:rsid w:val="00E12182"/>
    <w:rsid w:val="00E235A0"/>
    <w:rsid w:val="00E31F94"/>
    <w:rsid w:val="00E45C6E"/>
    <w:rsid w:val="00E54113"/>
    <w:rsid w:val="00E55DF7"/>
    <w:rsid w:val="00E642B1"/>
    <w:rsid w:val="00E701F0"/>
    <w:rsid w:val="00E74E04"/>
    <w:rsid w:val="00E8530A"/>
    <w:rsid w:val="00E91C69"/>
    <w:rsid w:val="00E92F72"/>
    <w:rsid w:val="00E93A17"/>
    <w:rsid w:val="00EA0265"/>
    <w:rsid w:val="00EA0C01"/>
    <w:rsid w:val="00EA6A1F"/>
    <w:rsid w:val="00EB3D7E"/>
    <w:rsid w:val="00EB6C70"/>
    <w:rsid w:val="00EC0FD0"/>
    <w:rsid w:val="00EC5B69"/>
    <w:rsid w:val="00ED2443"/>
    <w:rsid w:val="00ED50D0"/>
    <w:rsid w:val="00ED64A2"/>
    <w:rsid w:val="00ED6A0A"/>
    <w:rsid w:val="00EF0B5A"/>
    <w:rsid w:val="00EF38BB"/>
    <w:rsid w:val="00EF58D1"/>
    <w:rsid w:val="00EF6E29"/>
    <w:rsid w:val="00F07E09"/>
    <w:rsid w:val="00F10441"/>
    <w:rsid w:val="00F14DC6"/>
    <w:rsid w:val="00F17D40"/>
    <w:rsid w:val="00F22D1A"/>
    <w:rsid w:val="00F24DDF"/>
    <w:rsid w:val="00F30774"/>
    <w:rsid w:val="00F307CB"/>
    <w:rsid w:val="00F30DBB"/>
    <w:rsid w:val="00F323FB"/>
    <w:rsid w:val="00F46399"/>
    <w:rsid w:val="00F63963"/>
    <w:rsid w:val="00F660C3"/>
    <w:rsid w:val="00F7008D"/>
    <w:rsid w:val="00F76D24"/>
    <w:rsid w:val="00F778F8"/>
    <w:rsid w:val="00F84DDE"/>
    <w:rsid w:val="00F855F7"/>
    <w:rsid w:val="00F91B93"/>
    <w:rsid w:val="00F93453"/>
    <w:rsid w:val="00F96A57"/>
    <w:rsid w:val="00FA2ECB"/>
    <w:rsid w:val="00FB2271"/>
    <w:rsid w:val="00FB61DA"/>
    <w:rsid w:val="00FC1A17"/>
    <w:rsid w:val="00FC40BE"/>
    <w:rsid w:val="00FC7DC4"/>
    <w:rsid w:val="00FF0340"/>
    <w:rsid w:val="4B74A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2.xml><?xml version="1.0" encoding="utf-8"?>
<ds:datastoreItem xmlns:ds="http://schemas.openxmlformats.org/officeDocument/2006/customXml" ds:itemID="{3E414CC0-0668-4C54-855B-62EAE2FD7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6448</Characters>
  <Application>Microsoft Office Word</Application>
  <DocSecurity>0</DocSecurity>
  <Lines>53</Lines>
  <Paragraphs>14</Paragraphs>
  <ScaleCrop>false</ScaleCrop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5</cp:revision>
  <cp:lastPrinted>2026-03-02T08:56:00Z</cp:lastPrinted>
  <dcterms:created xsi:type="dcterms:W3CDTF">2026-03-06T10:07:00Z</dcterms:created>
  <dcterms:modified xsi:type="dcterms:W3CDTF">2026-03-16T08:40:00Z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106535800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