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ABBA5" w14:textId="77777777" w:rsidR="002003F5" w:rsidRDefault="002003F5" w:rsidP="002003F5">
      <w:pPr>
        <w:ind w:left="1" w:hanging="3"/>
        <w:jc w:val="right"/>
        <w:rPr>
          <w:rFonts w:ascii="Calibri" w:eastAsia="Tahoma" w:hAnsi="Calibri" w:cs="Calibri"/>
          <w:b/>
          <w:bCs/>
          <w:sz w:val="28"/>
          <w:szCs w:val="28"/>
        </w:rPr>
      </w:pPr>
      <w:r w:rsidRPr="002031EF">
        <w:rPr>
          <w:noProof/>
          <w:sz w:val="28"/>
          <w:szCs w:val="28"/>
        </w:rPr>
        <w:pict w14:anchorId="2368AB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63.3pt;margin-top:.45pt;width:178.45pt;height:71.35pt;z-index:2">
            <v:imagedata r:id="rId5" o:title="Logo rigenerazione ecc PNRR"/>
            <w10:wrap type="square"/>
          </v:shape>
        </w:pict>
      </w:r>
      <w:r w:rsidRPr="002031EF">
        <w:rPr>
          <w:noProof/>
          <w:sz w:val="28"/>
          <w:szCs w:val="28"/>
        </w:rPr>
        <w:pict w14:anchorId="01986CAE">
          <v:shape id="image3.png" o:spid="_x0000_s1031" type="#_x0000_t75" style="position:absolute;left:0;text-align:left;margin-left:-15.7pt;margin-top:.45pt;width:71.35pt;height:72.15pt;z-index:1;visibility:visible;mso-wrap-distance-left:0;mso-wrap-distance-right:0;mso-width-relative:margin;mso-height-relative:margin">
            <v:imagedata r:id="rId6" o:title="" croptop="12991f" cropbottom="16273f" cropleft="6350f" cropright="6350f"/>
            <w10:wrap type="square"/>
          </v:shape>
        </w:pict>
      </w:r>
      <w:r w:rsidRPr="002031EF">
        <w:rPr>
          <w:rFonts w:ascii="Calibri" w:eastAsia="Tahoma" w:hAnsi="Calibri" w:cs="Calibri"/>
          <w:b/>
          <w:bCs/>
          <w:sz w:val="28"/>
          <w:szCs w:val="28"/>
        </w:rPr>
        <w:t xml:space="preserve">ASSOCIAZIONE CULTURALE  </w:t>
      </w:r>
    </w:p>
    <w:p w14:paraId="498D72AC" w14:textId="77777777" w:rsidR="002003F5" w:rsidRPr="00A61AFE" w:rsidRDefault="002003F5" w:rsidP="002003F5">
      <w:pPr>
        <w:ind w:left="1" w:hanging="3"/>
        <w:jc w:val="right"/>
        <w:rPr>
          <w:rFonts w:ascii="Calibri" w:hAnsi="Calibri" w:cs="Calibri"/>
          <w:b/>
          <w:bCs/>
          <w:sz w:val="32"/>
          <w:szCs w:val="32"/>
        </w:rPr>
      </w:pPr>
      <w:r w:rsidRPr="002031EF">
        <w:rPr>
          <w:rFonts w:ascii="Calibri" w:eastAsia="Tahoma" w:hAnsi="Calibri" w:cs="Calibri"/>
          <w:b/>
          <w:bCs/>
          <w:sz w:val="28"/>
          <w:szCs w:val="28"/>
        </w:rPr>
        <w:t>KULTURHAUS</w:t>
      </w:r>
      <w:r w:rsidRPr="00A61AFE">
        <w:rPr>
          <w:rFonts w:ascii="Calibri" w:eastAsia="Tahoma" w:hAnsi="Calibri" w:cs="Calibri"/>
          <w:b/>
          <w:bCs/>
          <w:sz w:val="32"/>
          <w:szCs w:val="32"/>
        </w:rPr>
        <w:t xml:space="preserve"> </w:t>
      </w:r>
      <w:r w:rsidRPr="002031EF">
        <w:rPr>
          <w:rFonts w:ascii="Calibri" w:eastAsia="Tahoma" w:hAnsi="Calibri" w:cs="Calibri"/>
          <w:b/>
          <w:bCs/>
          <w:sz w:val="28"/>
          <w:szCs w:val="28"/>
        </w:rPr>
        <w:t>GÖRZ</w:t>
      </w:r>
    </w:p>
    <w:p w14:paraId="52750022" w14:textId="77777777" w:rsidR="002003F5" w:rsidRPr="00DD1796" w:rsidRDefault="002003F5" w:rsidP="002003F5">
      <w:pPr>
        <w:ind w:left="0" w:hanging="2"/>
        <w:jc w:val="right"/>
        <w:rPr>
          <w:rFonts w:ascii="Calibri" w:hAnsi="Calibri" w:cs="Calibri"/>
        </w:rPr>
      </w:pPr>
      <w:r w:rsidRPr="00DD1796">
        <w:rPr>
          <w:rFonts w:ascii="Calibri" w:eastAsia="Tahoma" w:hAnsi="Calibri" w:cs="Calibri"/>
        </w:rPr>
        <w:t>Via Ascoli 1 - 34170 Gorizia/ Italy</w:t>
      </w:r>
    </w:p>
    <w:p w14:paraId="6D92F569" w14:textId="77777777" w:rsidR="002003F5" w:rsidRPr="00832330" w:rsidRDefault="002003F5" w:rsidP="002003F5">
      <w:pPr>
        <w:ind w:left="0" w:hanging="2"/>
        <w:jc w:val="right"/>
        <w:rPr>
          <w:rFonts w:ascii="Calibri" w:hAnsi="Calibri" w:cs="Calibri"/>
          <w:b/>
          <w:bCs/>
        </w:rPr>
      </w:pPr>
      <w:r w:rsidRPr="00832330">
        <w:rPr>
          <w:rFonts w:ascii="Calibri" w:eastAsia="Tahoma" w:hAnsi="Calibri" w:cs="Calibri"/>
          <w:b/>
          <w:bCs/>
          <w:color w:val="000000"/>
        </w:rPr>
        <w:t>kulturhausgo@gmail.com</w:t>
      </w:r>
    </w:p>
    <w:p w14:paraId="39DDADEA" w14:textId="77777777" w:rsidR="002003F5" w:rsidRPr="00832330" w:rsidRDefault="002003F5" w:rsidP="002003F5">
      <w:pPr>
        <w:ind w:left="0" w:hanging="2"/>
        <w:jc w:val="right"/>
        <w:rPr>
          <w:rFonts w:ascii="Calibri" w:eastAsia="Tahoma" w:hAnsi="Calibri" w:cs="Calibri"/>
          <w:b/>
          <w:color w:val="000000"/>
        </w:rPr>
      </w:pPr>
      <w:r w:rsidRPr="00832330">
        <w:rPr>
          <w:rFonts w:ascii="Calibri" w:eastAsia="Tahoma" w:hAnsi="Calibri" w:cs="Calibri"/>
          <w:b/>
          <w:color w:val="000000"/>
        </w:rPr>
        <w:t>kulturhausgo.summerschool@gmail.com</w:t>
      </w:r>
    </w:p>
    <w:p w14:paraId="0865ABB9" w14:textId="77777777" w:rsidR="002003F5" w:rsidRPr="00FC573C" w:rsidRDefault="002003F5" w:rsidP="002003F5">
      <w:pPr>
        <w:spacing w:line="276" w:lineRule="auto"/>
        <w:ind w:left="0" w:hanging="2"/>
        <w:jc w:val="right"/>
        <w:rPr>
          <w:rFonts w:ascii="Calibri" w:eastAsia="Arial" w:hAnsi="Calibri" w:cs="Calibri"/>
          <w:b/>
          <w:color w:val="222222"/>
          <w:highlight w:val="white"/>
          <w:lang w:val="en-GB"/>
        </w:rPr>
      </w:pPr>
      <w:r w:rsidRPr="00FC573C">
        <w:rPr>
          <w:rFonts w:ascii="Calibri" w:eastAsia="Arial" w:hAnsi="Calibri" w:cs="Calibri"/>
          <w:b/>
          <w:color w:val="222222"/>
          <w:lang w:val="en-GB"/>
        </w:rPr>
        <w:t>Tel.</w:t>
      </w:r>
      <w:r w:rsidRPr="00FC573C">
        <w:rPr>
          <w:rFonts w:ascii="Calibri" w:eastAsia="Arial" w:hAnsi="Calibri" w:cs="Calibri"/>
          <w:b/>
          <w:color w:val="222222"/>
          <w:highlight w:val="white"/>
          <w:lang w:val="en-GB"/>
        </w:rPr>
        <w:t xml:space="preserve">: </w:t>
      </w:r>
      <w:r w:rsidRPr="00FC573C">
        <w:rPr>
          <w:rFonts w:ascii="Calibri" w:eastAsia="Arial" w:hAnsi="Calibri" w:cs="Calibri"/>
          <w:b/>
          <w:color w:val="222222"/>
          <w:lang w:val="en-GB"/>
        </w:rPr>
        <w:t>0039-</w:t>
      </w:r>
      <w:r w:rsidRPr="00FC573C">
        <w:rPr>
          <w:rFonts w:ascii="Calibri" w:hAnsi="Calibri" w:cs="Calibri"/>
          <w:b/>
          <w:bCs/>
          <w:lang w:val="en-GB"/>
        </w:rPr>
        <w:t>3927203099</w:t>
      </w:r>
    </w:p>
    <w:p w14:paraId="3F799726" w14:textId="77777777" w:rsidR="002003F5" w:rsidRPr="00FC573C" w:rsidRDefault="002003F5" w:rsidP="002003F5">
      <w:pPr>
        <w:ind w:left="0" w:hanging="2"/>
        <w:jc w:val="right"/>
        <w:rPr>
          <w:rFonts w:ascii="Calibri" w:eastAsia="Tahoma" w:hAnsi="Calibri" w:cs="Calibri"/>
          <w:b/>
          <w:lang w:val="en-GB"/>
        </w:rPr>
      </w:pPr>
      <w:hyperlink r:id="rId7">
        <w:r w:rsidRPr="00FC573C">
          <w:rPr>
            <w:rFonts w:ascii="Calibri" w:eastAsia="Tahoma" w:hAnsi="Calibri" w:cs="Calibri"/>
            <w:b/>
            <w:color w:val="000000"/>
            <w:u w:val="single"/>
            <w:lang w:val="en-GB"/>
          </w:rPr>
          <w:t>www.kulturhaus-go.it</w:t>
        </w:r>
      </w:hyperlink>
    </w:p>
    <w:p w14:paraId="36A85676" w14:textId="77777777" w:rsidR="002003F5" w:rsidRPr="00FC573C" w:rsidRDefault="002003F5" w:rsidP="002003F5">
      <w:pPr>
        <w:ind w:left="1" w:hanging="3"/>
        <w:rPr>
          <w:rFonts w:ascii="Calibri" w:hAnsi="Calibri" w:cs="Calibri"/>
          <w:sz w:val="28"/>
          <w:szCs w:val="28"/>
          <w:lang w:val="en-GB"/>
        </w:rPr>
      </w:pPr>
    </w:p>
    <w:p w14:paraId="7309B58B" w14:textId="77777777" w:rsidR="002003F5" w:rsidRPr="002003F5" w:rsidRDefault="002003F5" w:rsidP="002003F5">
      <w:pPr>
        <w:spacing w:line="276" w:lineRule="auto"/>
        <w:ind w:left="2" w:hanging="4"/>
        <w:jc w:val="center"/>
        <w:rPr>
          <w:rFonts w:ascii="Calibri" w:eastAsia="Arial" w:hAnsi="Calibri" w:cs="Calibri"/>
          <w:b/>
          <w:color w:val="222222"/>
          <w:sz w:val="40"/>
          <w:szCs w:val="40"/>
          <w:highlight w:val="white"/>
          <w:lang w:val="en-GB"/>
        </w:rPr>
      </w:pPr>
      <w:r w:rsidRPr="002003F5">
        <w:rPr>
          <w:rFonts w:ascii="Calibri" w:eastAsia="Arial" w:hAnsi="Calibri" w:cs="Calibri"/>
          <w:b/>
          <w:color w:val="222222"/>
          <w:sz w:val="40"/>
          <w:szCs w:val="40"/>
          <w:highlight w:val="white"/>
          <w:lang w:val="en-GB"/>
        </w:rPr>
        <w:t xml:space="preserve">INTERNATIONAL SUMMER SCHOOL IN ENGLISH </w:t>
      </w:r>
    </w:p>
    <w:p w14:paraId="56869D0A" w14:textId="77777777" w:rsidR="002003F5" w:rsidRPr="002003F5" w:rsidRDefault="002003F5" w:rsidP="002003F5">
      <w:pPr>
        <w:spacing w:line="276" w:lineRule="auto"/>
        <w:ind w:left="2" w:hanging="4"/>
        <w:jc w:val="center"/>
        <w:rPr>
          <w:rFonts w:ascii="Calibri" w:eastAsia="Arial" w:hAnsi="Calibri" w:cs="Calibri"/>
          <w:b/>
          <w:color w:val="222222"/>
          <w:sz w:val="40"/>
          <w:szCs w:val="40"/>
          <w:highlight w:val="white"/>
          <w:lang w:val="en-GB"/>
        </w:rPr>
      </w:pPr>
      <w:r w:rsidRPr="002003F5">
        <w:rPr>
          <w:rFonts w:ascii="Calibri" w:eastAsia="Arial" w:hAnsi="Calibri" w:cs="Calibri"/>
          <w:b/>
          <w:color w:val="222222"/>
          <w:sz w:val="40"/>
          <w:szCs w:val="40"/>
          <w:highlight w:val="white"/>
          <w:lang w:val="en-GB"/>
        </w:rPr>
        <w:t xml:space="preserve">FOR YOUNG EUROPEAN STUDENTS AND RESEARCHERS: </w:t>
      </w:r>
    </w:p>
    <w:p w14:paraId="0543791B" w14:textId="77777777" w:rsidR="002003F5" w:rsidRPr="002003F5" w:rsidRDefault="002003F5" w:rsidP="002003F5">
      <w:pPr>
        <w:spacing w:line="276" w:lineRule="auto"/>
        <w:ind w:left="2" w:hanging="4"/>
        <w:jc w:val="center"/>
        <w:rPr>
          <w:rFonts w:ascii="Calibri" w:eastAsia="Arial" w:hAnsi="Calibri" w:cs="Calibri"/>
          <w:b/>
          <w:color w:val="222222"/>
          <w:sz w:val="40"/>
          <w:szCs w:val="40"/>
          <w:highlight w:val="white"/>
          <w:lang w:val="en-GB"/>
        </w:rPr>
      </w:pPr>
      <w:r w:rsidRPr="002003F5">
        <w:rPr>
          <w:rFonts w:ascii="Calibri" w:eastAsia="Arial" w:hAnsi="Calibri" w:cs="Calibri"/>
          <w:b/>
          <w:i/>
          <w:iCs/>
          <w:color w:val="943634"/>
          <w:sz w:val="40"/>
          <w:szCs w:val="40"/>
          <w:highlight w:val="white"/>
          <w:lang w:val="en-GB"/>
        </w:rPr>
        <w:t xml:space="preserve">HISTORY, LANGUAGES AND BORDER CULTURES </w:t>
      </w:r>
    </w:p>
    <w:p w14:paraId="0889A693" w14:textId="77777777" w:rsidR="002003F5" w:rsidRPr="002003F5" w:rsidRDefault="002003F5" w:rsidP="002003F5">
      <w:pPr>
        <w:spacing w:line="276" w:lineRule="auto"/>
        <w:ind w:left="2" w:hanging="4"/>
        <w:jc w:val="center"/>
        <w:rPr>
          <w:rFonts w:ascii="Calibri" w:hAnsi="Calibri" w:cs="Calibri"/>
          <w:b/>
          <w:sz w:val="40"/>
          <w:szCs w:val="40"/>
          <w:lang w:val="en-GB"/>
        </w:rPr>
      </w:pPr>
      <w:r w:rsidRPr="002003F5">
        <w:rPr>
          <w:rFonts w:ascii="Calibri" w:eastAsia="Arial" w:hAnsi="Calibri" w:cs="Calibri"/>
          <w:b/>
          <w:color w:val="222222"/>
          <w:sz w:val="40"/>
          <w:szCs w:val="40"/>
          <w:highlight w:val="white"/>
          <w:lang w:val="en-GB"/>
        </w:rPr>
        <w:t xml:space="preserve">IN </w:t>
      </w:r>
      <w:r w:rsidRPr="002003F5">
        <w:rPr>
          <w:rFonts w:ascii="Calibri" w:hAnsi="Calibri" w:cs="Calibri"/>
          <w:b/>
          <w:sz w:val="40"/>
          <w:szCs w:val="40"/>
          <w:lang w:val="en-GB"/>
        </w:rPr>
        <w:t>GORIZIA/ ITALY AND NOVA GORICA/ SLOVENIA</w:t>
      </w:r>
    </w:p>
    <w:p w14:paraId="23C81DDC" w14:textId="77777777" w:rsidR="002003F5" w:rsidRPr="00DD1796" w:rsidRDefault="002003F5" w:rsidP="002003F5">
      <w:pPr>
        <w:spacing w:line="276" w:lineRule="auto"/>
        <w:ind w:left="2" w:hanging="4"/>
        <w:jc w:val="center"/>
        <w:rPr>
          <w:rFonts w:ascii="Calibri" w:hAnsi="Calibri" w:cs="Calibri"/>
          <w:b/>
          <w:sz w:val="28"/>
          <w:szCs w:val="28"/>
          <w:lang w:val="en-GB"/>
        </w:rPr>
      </w:pPr>
      <w:r w:rsidRPr="002003F5">
        <w:rPr>
          <w:rFonts w:ascii="Calibri" w:hAnsi="Calibri" w:cs="Calibri"/>
          <w:b/>
          <w:sz w:val="40"/>
          <w:szCs w:val="40"/>
          <w:lang w:val="en-GB"/>
        </w:rPr>
        <w:t xml:space="preserve">  28 AUGUST – 06 SEPTEMBER 2025</w:t>
      </w:r>
    </w:p>
    <w:p w14:paraId="4F2E4D33" w14:textId="77777777" w:rsidR="00B1097D" w:rsidRPr="00B4593C" w:rsidRDefault="00B1097D">
      <w:pPr>
        <w:ind w:left="1" w:hanging="3"/>
        <w:jc w:val="center"/>
        <w:rPr>
          <w:rFonts w:ascii="Calibri" w:eastAsia="Tahoma" w:hAnsi="Calibri" w:cs="Calibri"/>
          <w:sz w:val="28"/>
          <w:szCs w:val="28"/>
        </w:rPr>
      </w:pPr>
    </w:p>
    <w:p w14:paraId="3E5473EC" w14:textId="77777777" w:rsidR="00B1097D" w:rsidRDefault="00B1097D">
      <w:pPr>
        <w:ind w:left="0" w:hanging="2"/>
        <w:rPr>
          <w:rFonts w:ascii="Tahoma" w:eastAsia="Tahoma" w:hAnsi="Tahoma" w:cs="Tahoma"/>
        </w:rPr>
      </w:pPr>
    </w:p>
    <w:p w14:paraId="48EFE8C5" w14:textId="77777777" w:rsidR="00B1097D" w:rsidRPr="002003F5" w:rsidRDefault="00000000" w:rsidP="00333A3B">
      <w:pPr>
        <w:ind w:left="0" w:hanging="2"/>
        <w:jc w:val="center"/>
        <w:rPr>
          <w:rFonts w:ascii="Calibri" w:hAnsi="Calibri" w:cs="Calibri"/>
          <w:i/>
          <w:iCs/>
          <w:sz w:val="22"/>
          <w:szCs w:val="22"/>
        </w:rPr>
      </w:pPr>
      <w:r w:rsidRPr="002003F5">
        <w:rPr>
          <w:rFonts w:ascii="Calibri" w:hAnsi="Calibri" w:cs="Calibri"/>
          <w:i/>
          <w:iCs/>
          <w:sz w:val="22"/>
          <w:szCs w:val="22"/>
        </w:rPr>
        <w:t>Progetto “Mille anni di storia al centro dell’Europa: Borgo Castello crocevia di popoli e culture” CUP F88F22000000007 - Decreto n. 2110/GRFVG del 19.01.2024 Finanziamento PNRR - Next Generation EU per il progetto pilota PNRR M1C3 Misura 2 Investimento 2.1 linea A</w:t>
      </w:r>
    </w:p>
    <w:p w14:paraId="36C1A4B5" w14:textId="77777777" w:rsidR="00B1097D" w:rsidRPr="00A74808" w:rsidRDefault="00B1097D">
      <w:pPr>
        <w:ind w:left="1" w:hanging="3"/>
        <w:rPr>
          <w:rFonts w:ascii="Calibri" w:hAnsi="Calibri" w:cs="Calibri"/>
          <w:sz w:val="28"/>
          <w:szCs w:val="28"/>
        </w:rPr>
      </w:pPr>
    </w:p>
    <w:p w14:paraId="3DD8971C" w14:textId="77777777" w:rsidR="00B1097D" w:rsidRPr="00A74808" w:rsidRDefault="00B1097D">
      <w:pPr>
        <w:ind w:left="1" w:hanging="3"/>
        <w:rPr>
          <w:rFonts w:ascii="Calibri" w:hAnsi="Calibri" w:cs="Calibri"/>
          <w:sz w:val="28"/>
          <w:szCs w:val="28"/>
        </w:rPr>
      </w:pPr>
    </w:p>
    <w:p w14:paraId="3929E178" w14:textId="77777777" w:rsidR="00A74808" w:rsidRPr="00A74808" w:rsidRDefault="002003F5" w:rsidP="002003F5">
      <w:pPr>
        <w:spacing w:line="276" w:lineRule="auto"/>
        <w:ind w:leftChars="0" w:left="0" w:firstLineChars="0" w:firstLine="0"/>
        <w:jc w:val="center"/>
        <w:rPr>
          <w:rFonts w:ascii="Calibri" w:hAnsi="Calibri" w:cs="Calibri"/>
          <w:b/>
          <w:sz w:val="28"/>
          <w:szCs w:val="28"/>
          <w:lang w:val="en-GB"/>
        </w:rPr>
      </w:pPr>
      <w:r>
        <w:rPr>
          <w:rFonts w:ascii="Calibri" w:eastAsia="Arial" w:hAnsi="Calibri" w:cs="Calibri"/>
          <w:b/>
          <w:color w:val="222222"/>
          <w:sz w:val="36"/>
          <w:szCs w:val="36"/>
          <w:lang w:val="en-GB"/>
        </w:rPr>
        <w:t>BASIC INFORMATION</w:t>
      </w:r>
    </w:p>
    <w:p w14:paraId="16BB7956" w14:textId="77777777" w:rsidR="00B1097D" w:rsidRPr="00A74808" w:rsidRDefault="00B1097D">
      <w:pPr>
        <w:ind w:left="0" w:hanging="2"/>
        <w:jc w:val="center"/>
        <w:rPr>
          <w:rFonts w:hint="eastAsia"/>
          <w:lang w:val="en-GB"/>
        </w:rPr>
      </w:pPr>
    </w:p>
    <w:p w14:paraId="312A8952" w14:textId="77777777" w:rsidR="00B1097D" w:rsidRPr="003851F9" w:rsidRDefault="00000000">
      <w:pPr>
        <w:spacing w:line="276" w:lineRule="auto"/>
        <w:ind w:left="1" w:hanging="3"/>
        <w:rPr>
          <w:rFonts w:ascii="Calibri" w:eastAsia="Arial" w:hAnsi="Calibri" w:cs="Calibri"/>
          <w:b/>
          <w:color w:val="222222"/>
          <w:sz w:val="26"/>
          <w:szCs w:val="26"/>
          <w:highlight w:val="white"/>
          <w:lang w:val="en-GB"/>
        </w:rPr>
      </w:pPr>
      <w:r w:rsidRPr="003851F9">
        <w:rPr>
          <w:rFonts w:ascii="Calibri" w:eastAsia="Arial" w:hAnsi="Calibri" w:cs="Calibri"/>
          <w:b/>
          <w:color w:val="222222"/>
          <w:sz w:val="26"/>
          <w:szCs w:val="26"/>
          <w:highlight w:val="white"/>
          <w:lang w:val="en-GB"/>
        </w:rPr>
        <w:t xml:space="preserve">WHEN? </w:t>
      </w:r>
    </w:p>
    <w:p w14:paraId="47E2E7A7" w14:textId="77777777" w:rsidR="00B1097D" w:rsidRPr="003851F9" w:rsidRDefault="00000000">
      <w:pPr>
        <w:spacing w:line="276" w:lineRule="auto"/>
        <w:ind w:left="1" w:hanging="3"/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</w:pPr>
      <w:r w:rsidRPr="003851F9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 xml:space="preserve">From the </w:t>
      </w:r>
      <w:r w:rsidR="002003F5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>28</w:t>
      </w:r>
      <w:r w:rsidRPr="002003F5">
        <w:rPr>
          <w:rFonts w:ascii="Calibri" w:eastAsia="Arial" w:hAnsi="Calibri" w:cs="Calibri"/>
          <w:color w:val="222222"/>
          <w:sz w:val="26"/>
          <w:szCs w:val="26"/>
          <w:highlight w:val="white"/>
          <w:vertAlign w:val="superscript"/>
          <w:lang w:val="en-GB"/>
        </w:rPr>
        <w:t>th</w:t>
      </w:r>
      <w:r w:rsidR="002003F5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 xml:space="preserve"> of August</w:t>
      </w:r>
      <w:r w:rsidRPr="003851F9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 xml:space="preserve"> to the </w:t>
      </w:r>
      <w:r w:rsidR="002003F5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>6</w:t>
      </w:r>
      <w:r w:rsidRPr="002003F5">
        <w:rPr>
          <w:rFonts w:ascii="Calibri" w:eastAsia="Arial" w:hAnsi="Calibri" w:cs="Calibri"/>
          <w:color w:val="222222"/>
          <w:sz w:val="26"/>
          <w:szCs w:val="26"/>
          <w:highlight w:val="white"/>
          <w:vertAlign w:val="superscript"/>
          <w:lang w:val="en-GB"/>
        </w:rPr>
        <w:t>th</w:t>
      </w:r>
      <w:r w:rsidRPr="003851F9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 xml:space="preserve"> of September 202</w:t>
      </w:r>
      <w:r w:rsidR="002003F5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>5</w:t>
      </w:r>
      <w:r w:rsidRPr="003851F9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>.</w:t>
      </w:r>
    </w:p>
    <w:p w14:paraId="66DDDBD7" w14:textId="77777777" w:rsidR="00B1097D" w:rsidRPr="003851F9" w:rsidRDefault="00B1097D">
      <w:pPr>
        <w:spacing w:line="276" w:lineRule="auto"/>
        <w:ind w:left="1" w:hanging="3"/>
        <w:rPr>
          <w:rFonts w:ascii="Calibri" w:eastAsia="Arial" w:hAnsi="Calibri" w:cs="Calibri"/>
          <w:sz w:val="26"/>
          <w:szCs w:val="26"/>
          <w:lang w:val="en-GB"/>
        </w:rPr>
      </w:pPr>
    </w:p>
    <w:p w14:paraId="6847AFB4" w14:textId="77777777" w:rsidR="00B1097D" w:rsidRPr="003851F9" w:rsidRDefault="00000000">
      <w:pPr>
        <w:spacing w:line="276" w:lineRule="auto"/>
        <w:ind w:left="1" w:hanging="3"/>
        <w:rPr>
          <w:rFonts w:ascii="Calibri" w:eastAsia="Arial" w:hAnsi="Calibri" w:cs="Calibri"/>
          <w:b/>
          <w:color w:val="222222"/>
          <w:sz w:val="26"/>
          <w:szCs w:val="26"/>
          <w:highlight w:val="white"/>
        </w:rPr>
      </w:pPr>
      <w:r w:rsidRPr="003851F9">
        <w:rPr>
          <w:rFonts w:ascii="Calibri" w:eastAsia="Arial" w:hAnsi="Calibri" w:cs="Calibri"/>
          <w:b/>
          <w:color w:val="222222"/>
          <w:sz w:val="26"/>
          <w:szCs w:val="26"/>
          <w:highlight w:val="white"/>
        </w:rPr>
        <w:t xml:space="preserve">WHERE? </w:t>
      </w:r>
    </w:p>
    <w:p w14:paraId="212C7C1C" w14:textId="77777777" w:rsidR="00B1097D" w:rsidRPr="003851F9" w:rsidRDefault="002003F5">
      <w:pPr>
        <w:spacing w:line="276" w:lineRule="auto"/>
        <w:ind w:left="1" w:hanging="3"/>
        <w:rPr>
          <w:rFonts w:ascii="Calibri" w:eastAsia="Arial" w:hAnsi="Calibri" w:cs="Calibri"/>
          <w:color w:val="222222"/>
          <w:sz w:val="26"/>
          <w:szCs w:val="26"/>
          <w:highlight w:val="white"/>
        </w:rPr>
      </w:pPr>
      <w:r>
        <w:rPr>
          <w:rFonts w:ascii="Calibri" w:eastAsia="Arial" w:hAnsi="Calibri" w:cs="Calibri"/>
          <w:color w:val="222222"/>
          <w:sz w:val="26"/>
          <w:szCs w:val="26"/>
          <w:highlight w:val="white"/>
        </w:rPr>
        <w:t xml:space="preserve">Main location: </w:t>
      </w:r>
      <w:r w:rsidR="00000000" w:rsidRPr="003851F9">
        <w:rPr>
          <w:rFonts w:ascii="Calibri" w:eastAsia="Arial" w:hAnsi="Calibri" w:cs="Calibri"/>
          <w:color w:val="222222"/>
          <w:sz w:val="26"/>
          <w:szCs w:val="26"/>
          <w:highlight w:val="white"/>
        </w:rPr>
        <w:t>Gorizia, via Rastello, 38. Italy.</w:t>
      </w:r>
    </w:p>
    <w:p w14:paraId="42A21158" w14:textId="77777777" w:rsidR="00B1097D" w:rsidRPr="003851F9" w:rsidRDefault="00B1097D">
      <w:pPr>
        <w:spacing w:line="276" w:lineRule="auto"/>
        <w:ind w:left="1" w:hanging="3"/>
        <w:rPr>
          <w:rFonts w:ascii="Calibri" w:eastAsia="Arial" w:hAnsi="Calibri" w:cs="Calibri"/>
          <w:sz w:val="26"/>
          <w:szCs w:val="26"/>
        </w:rPr>
      </w:pPr>
    </w:p>
    <w:p w14:paraId="5E802845" w14:textId="77777777" w:rsidR="00333A3B" w:rsidRPr="003851F9" w:rsidRDefault="00333A3B">
      <w:pPr>
        <w:spacing w:line="276" w:lineRule="auto"/>
        <w:ind w:left="1" w:hanging="3"/>
        <w:rPr>
          <w:rFonts w:ascii="Calibri" w:eastAsia="Arial" w:hAnsi="Calibri" w:cs="Calibri"/>
          <w:b/>
          <w:bCs/>
          <w:sz w:val="26"/>
          <w:szCs w:val="26"/>
        </w:rPr>
      </w:pPr>
      <w:r w:rsidRPr="003851F9">
        <w:rPr>
          <w:rFonts w:ascii="Calibri" w:eastAsia="Arial" w:hAnsi="Calibri" w:cs="Calibri"/>
          <w:b/>
          <w:bCs/>
          <w:sz w:val="26"/>
          <w:szCs w:val="26"/>
        </w:rPr>
        <w:t>HOW TO REACH GORIZIA?</w:t>
      </w:r>
    </w:p>
    <w:p w14:paraId="7595CDF5" w14:textId="77777777" w:rsidR="00333A3B" w:rsidRPr="003851F9" w:rsidRDefault="00333A3B">
      <w:pPr>
        <w:spacing w:line="276" w:lineRule="auto"/>
        <w:ind w:left="1" w:hanging="3"/>
        <w:rPr>
          <w:rFonts w:ascii="Calibri" w:eastAsia="Arial" w:hAnsi="Calibri" w:cs="Calibri"/>
          <w:sz w:val="26"/>
          <w:szCs w:val="26"/>
          <w:lang w:val="en-GB"/>
        </w:rPr>
      </w:pPr>
      <w:r w:rsidRPr="003851F9">
        <w:rPr>
          <w:rFonts w:ascii="Calibri" w:eastAsia="Arial" w:hAnsi="Calibri" w:cs="Calibri"/>
          <w:sz w:val="26"/>
          <w:szCs w:val="26"/>
          <w:lang w:val="en-GB"/>
        </w:rPr>
        <w:t>By train: Gorizia is well connected with Udine, Trieste and Venice Airport</w:t>
      </w:r>
    </w:p>
    <w:p w14:paraId="0F0B299E" w14:textId="77777777" w:rsidR="00333A3B" w:rsidRPr="003851F9" w:rsidRDefault="00333A3B">
      <w:pPr>
        <w:spacing w:line="276" w:lineRule="auto"/>
        <w:ind w:left="1" w:hanging="3"/>
        <w:rPr>
          <w:rFonts w:ascii="Calibri" w:eastAsia="Arial" w:hAnsi="Calibri" w:cs="Calibri"/>
          <w:sz w:val="26"/>
          <w:szCs w:val="26"/>
          <w:lang w:val="en-GB"/>
        </w:rPr>
      </w:pPr>
      <w:r w:rsidRPr="003851F9">
        <w:rPr>
          <w:rFonts w:ascii="Calibri" w:eastAsia="Arial" w:hAnsi="Calibri" w:cs="Calibri"/>
          <w:sz w:val="26"/>
          <w:szCs w:val="26"/>
          <w:lang w:val="en-GB"/>
        </w:rPr>
        <w:t>By car: Motorway Tarvisio – Trieste, Exit: Villesse</w:t>
      </w:r>
      <w:r w:rsidR="002003F5">
        <w:rPr>
          <w:rFonts w:ascii="Calibri" w:eastAsia="Arial" w:hAnsi="Calibri" w:cs="Calibri"/>
          <w:sz w:val="26"/>
          <w:szCs w:val="26"/>
          <w:lang w:val="en-GB"/>
        </w:rPr>
        <w:t>, direction Gorizia/ Nova Gorica</w:t>
      </w:r>
    </w:p>
    <w:p w14:paraId="3A483E62" w14:textId="77777777" w:rsidR="00333A3B" w:rsidRPr="003851F9" w:rsidRDefault="00333A3B">
      <w:pPr>
        <w:spacing w:line="276" w:lineRule="auto"/>
        <w:ind w:left="1" w:hanging="3"/>
        <w:rPr>
          <w:rFonts w:ascii="Calibri" w:eastAsia="Arial" w:hAnsi="Calibri" w:cs="Calibri"/>
          <w:sz w:val="26"/>
          <w:szCs w:val="26"/>
          <w:lang w:val="en-GB"/>
        </w:rPr>
      </w:pPr>
      <w:r w:rsidRPr="003851F9">
        <w:rPr>
          <w:rFonts w:ascii="Calibri" w:eastAsia="Arial" w:hAnsi="Calibri" w:cs="Calibri"/>
          <w:sz w:val="26"/>
          <w:szCs w:val="26"/>
          <w:lang w:val="en-GB"/>
        </w:rPr>
        <w:t>By airplane: Closest airports: Trieste, Venice, Treviso, Ljubljana (SLO)</w:t>
      </w:r>
    </w:p>
    <w:p w14:paraId="008E00FC" w14:textId="77777777" w:rsidR="00294372" w:rsidRDefault="00294372" w:rsidP="002003F5">
      <w:pPr>
        <w:spacing w:line="276" w:lineRule="auto"/>
        <w:ind w:leftChars="0" w:left="0" w:firstLineChars="0" w:firstLine="0"/>
        <w:rPr>
          <w:rFonts w:ascii="Calibri" w:eastAsia="Arial" w:hAnsi="Calibri" w:cs="Calibri"/>
          <w:b/>
          <w:color w:val="222222"/>
          <w:sz w:val="26"/>
          <w:szCs w:val="26"/>
          <w:highlight w:val="white"/>
          <w:lang w:val="en-GB"/>
        </w:rPr>
      </w:pPr>
    </w:p>
    <w:p w14:paraId="62C86CAE" w14:textId="77777777" w:rsidR="00B1097D" w:rsidRPr="003851F9" w:rsidRDefault="00000000">
      <w:pPr>
        <w:spacing w:line="276" w:lineRule="auto"/>
        <w:ind w:left="1" w:hanging="3"/>
        <w:rPr>
          <w:rFonts w:ascii="Calibri" w:eastAsia="Arial" w:hAnsi="Calibri" w:cs="Calibri"/>
          <w:b/>
          <w:color w:val="222222"/>
          <w:sz w:val="26"/>
          <w:szCs w:val="26"/>
          <w:highlight w:val="white"/>
          <w:lang w:val="en-GB"/>
        </w:rPr>
      </w:pPr>
      <w:r w:rsidRPr="003851F9">
        <w:rPr>
          <w:rFonts w:ascii="Calibri" w:eastAsia="Arial" w:hAnsi="Calibri" w:cs="Calibri"/>
          <w:b/>
          <w:color w:val="222222"/>
          <w:sz w:val="26"/>
          <w:szCs w:val="26"/>
          <w:highlight w:val="white"/>
          <w:lang w:val="en-GB"/>
        </w:rPr>
        <w:t>GOAL?</w:t>
      </w:r>
    </w:p>
    <w:p w14:paraId="3DFE44B3" w14:textId="77777777" w:rsidR="00B1097D" w:rsidRPr="003851F9" w:rsidRDefault="002003F5">
      <w:pPr>
        <w:spacing w:line="276" w:lineRule="auto"/>
        <w:ind w:left="1" w:hanging="3"/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</w:pPr>
      <w:r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>The twin cities</w:t>
      </w:r>
      <w:r w:rsidR="00000000" w:rsidRPr="003851F9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 xml:space="preserve"> Nova Gorica/Gorizia </w:t>
      </w:r>
      <w:r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 xml:space="preserve">are this year the first “borderless” </w:t>
      </w:r>
      <w:r w:rsidR="00000000" w:rsidRPr="003851F9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>European Capital of Culture</w:t>
      </w:r>
      <w:r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 xml:space="preserve"> in the European history. T</w:t>
      </w:r>
      <w:r w:rsidR="00000000" w:rsidRPr="003851F9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>he Summer</w:t>
      </w:r>
      <w:r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 xml:space="preserve"> S</w:t>
      </w:r>
      <w:r w:rsidR="00000000" w:rsidRPr="003851F9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 xml:space="preserve">chool </w:t>
      </w:r>
      <w:r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>of the cultural association Kulturhaus G</w:t>
      </w:r>
      <w:r w:rsidRPr="002003F5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>ö</w:t>
      </w:r>
      <w:r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 xml:space="preserve">rz </w:t>
      </w:r>
      <w:r w:rsidR="00000000" w:rsidRPr="003851F9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>aim</w:t>
      </w:r>
      <w:r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>s in its second edition once more</w:t>
      </w:r>
      <w:r w:rsidR="00000000" w:rsidRPr="003851F9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 xml:space="preserve"> to offer participants the opportunity to discover the great cultural richness and sociological quality of the coexistence implemented in this </w:t>
      </w:r>
      <w:r w:rsidR="00000000" w:rsidRPr="003851F9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lastRenderedPageBreak/>
        <w:t>territory; this will be achieved through privileged meetings with witnesses, historians, anthropologists, sociologists, artists, tourist guides, visits to the territory, excursions, role-playing games, facilitators and experts in conflict management.</w:t>
      </w:r>
    </w:p>
    <w:p w14:paraId="5E9E6523" w14:textId="77777777" w:rsidR="00B1097D" w:rsidRPr="003851F9" w:rsidRDefault="00000000">
      <w:pPr>
        <w:spacing w:line="276" w:lineRule="auto"/>
        <w:ind w:left="1" w:hanging="3"/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</w:pPr>
      <w:r w:rsidRPr="003851F9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 xml:space="preserve">This territory, marked by a deep multilingualism since the Middle Ages, part of the Habsburg monarchy until the First World War, is now experiencing a very </w:t>
      </w:r>
      <w:r w:rsidR="002003F5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>crucial</w:t>
      </w:r>
      <w:r w:rsidRPr="003851F9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 xml:space="preserve"> moment, as it is </w:t>
      </w:r>
      <w:r w:rsidR="002003F5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 xml:space="preserve">in fact </w:t>
      </w:r>
      <w:r w:rsidRPr="003851F9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>a</w:t>
      </w:r>
      <w:r w:rsidR="002003F5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>n important</w:t>
      </w:r>
      <w:r w:rsidRPr="003851F9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 xml:space="preserve"> laboratory of coexistence, of reworking its past through a complex work on memory, often divisive, marked by easy nationalist exploitations and a rediscovery of its multiple linguistic heritage.</w:t>
      </w:r>
    </w:p>
    <w:p w14:paraId="7D9ACEF2" w14:textId="77777777" w:rsidR="00B1097D" w:rsidRPr="003851F9" w:rsidRDefault="00B1097D">
      <w:pPr>
        <w:spacing w:line="276" w:lineRule="auto"/>
        <w:ind w:left="1" w:hanging="3"/>
        <w:rPr>
          <w:rFonts w:ascii="Calibri" w:eastAsia="Arial" w:hAnsi="Calibri" w:cs="Calibri"/>
          <w:sz w:val="26"/>
          <w:szCs w:val="26"/>
          <w:lang w:val="en-GB"/>
        </w:rPr>
      </w:pPr>
    </w:p>
    <w:p w14:paraId="370214F2" w14:textId="77777777" w:rsidR="00B1097D" w:rsidRPr="003851F9" w:rsidRDefault="00000000">
      <w:pPr>
        <w:spacing w:line="276" w:lineRule="auto"/>
        <w:ind w:left="1" w:hanging="3"/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</w:pPr>
      <w:r w:rsidRPr="003851F9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 xml:space="preserve">The </w:t>
      </w:r>
      <w:r w:rsidR="002003F5" w:rsidRPr="003851F9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 xml:space="preserve">Summer </w:t>
      </w:r>
      <w:r w:rsidR="002003F5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>S</w:t>
      </w:r>
      <w:r w:rsidR="002003F5" w:rsidRPr="003851F9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>chool</w:t>
      </w:r>
      <w:r w:rsidRPr="003851F9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 xml:space="preserve"> wants to investigate from a historical, linguistic, anthropological, sociological and economic point of view what is happening in this territory, with particular reference to the history of the 19th century, placing it in a </w:t>
      </w:r>
      <w:r w:rsidR="00EF1770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 xml:space="preserve">wider </w:t>
      </w:r>
      <w:r w:rsidRPr="003851F9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>European context. The opportunity is to start from the history of this cross-border territory, to imagine together with the participants new scenarios and new solutions at a general level to intercultural conflicts and the peaceful management of territories marked by the coexistence of more national and linguistic realities.</w:t>
      </w:r>
      <w:r w:rsidR="00EF1770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 xml:space="preserve"> </w:t>
      </w:r>
    </w:p>
    <w:p w14:paraId="65EA6BA4" w14:textId="77777777" w:rsidR="00B1097D" w:rsidRPr="003851F9" w:rsidRDefault="00B1097D">
      <w:pPr>
        <w:spacing w:line="276" w:lineRule="auto"/>
        <w:ind w:left="1" w:hanging="3"/>
        <w:rPr>
          <w:rFonts w:ascii="Calibri" w:eastAsia="Arial" w:hAnsi="Calibri" w:cs="Calibri"/>
          <w:sz w:val="26"/>
          <w:szCs w:val="26"/>
          <w:lang w:val="en-GB"/>
        </w:rPr>
      </w:pPr>
    </w:p>
    <w:p w14:paraId="6D3069B6" w14:textId="77777777" w:rsidR="00B1097D" w:rsidRPr="003851F9" w:rsidRDefault="00000000">
      <w:pPr>
        <w:spacing w:line="276" w:lineRule="auto"/>
        <w:ind w:left="1" w:hanging="3"/>
        <w:rPr>
          <w:rFonts w:ascii="Calibri" w:eastAsia="Arial" w:hAnsi="Calibri" w:cs="Calibri"/>
          <w:b/>
          <w:color w:val="222222"/>
          <w:sz w:val="26"/>
          <w:szCs w:val="26"/>
          <w:highlight w:val="white"/>
          <w:lang w:val="en-GB"/>
        </w:rPr>
      </w:pPr>
      <w:r w:rsidRPr="003851F9">
        <w:rPr>
          <w:rFonts w:ascii="Calibri" w:eastAsia="Arial" w:hAnsi="Calibri" w:cs="Calibri"/>
          <w:b/>
          <w:color w:val="222222"/>
          <w:sz w:val="26"/>
          <w:szCs w:val="26"/>
          <w:highlight w:val="white"/>
          <w:lang w:val="en-GB"/>
        </w:rPr>
        <w:t>WHO CAN PARTICIPATE?</w:t>
      </w:r>
    </w:p>
    <w:p w14:paraId="755463F9" w14:textId="77777777" w:rsidR="00B1097D" w:rsidRPr="003851F9" w:rsidRDefault="00333A3B">
      <w:pPr>
        <w:spacing w:line="276" w:lineRule="auto"/>
        <w:ind w:left="1" w:hanging="3"/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</w:pPr>
      <w:r w:rsidRPr="003851F9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>The scholars</w:t>
      </w:r>
      <w:r w:rsidR="00000000" w:rsidRPr="003851F9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 xml:space="preserve"> we are inviting to take part include: young people under the age of 30, university students, doctoral students and researchers from all over Europe studying humanities-related disciplines (e.g. history, anthropology, linguistics, translation, diplomatic science, sociology, political science, etc.)</w:t>
      </w:r>
    </w:p>
    <w:p w14:paraId="418C4736" w14:textId="77777777" w:rsidR="00B1097D" w:rsidRPr="003851F9" w:rsidRDefault="00B1097D">
      <w:pPr>
        <w:spacing w:line="276" w:lineRule="auto"/>
        <w:ind w:left="1" w:hanging="3"/>
        <w:rPr>
          <w:rFonts w:ascii="Calibri" w:eastAsia="Arial" w:hAnsi="Calibri" w:cs="Calibri"/>
          <w:b/>
          <w:sz w:val="26"/>
          <w:szCs w:val="26"/>
          <w:lang w:val="en-GB"/>
        </w:rPr>
      </w:pPr>
    </w:p>
    <w:p w14:paraId="3D94B0EB" w14:textId="77777777" w:rsidR="00B1097D" w:rsidRPr="003851F9" w:rsidRDefault="00000000">
      <w:pPr>
        <w:spacing w:line="276" w:lineRule="auto"/>
        <w:ind w:left="1" w:hanging="3"/>
        <w:rPr>
          <w:rFonts w:ascii="Calibri" w:eastAsia="Arial" w:hAnsi="Calibri" w:cs="Calibri"/>
          <w:b/>
          <w:color w:val="222222"/>
          <w:sz w:val="26"/>
          <w:szCs w:val="26"/>
          <w:highlight w:val="white"/>
          <w:lang w:val="en-GB"/>
        </w:rPr>
      </w:pPr>
      <w:r w:rsidRPr="003851F9">
        <w:rPr>
          <w:rFonts w:ascii="Calibri" w:eastAsia="Arial" w:hAnsi="Calibri" w:cs="Calibri"/>
          <w:b/>
          <w:color w:val="222222"/>
          <w:sz w:val="26"/>
          <w:szCs w:val="26"/>
          <w:highlight w:val="white"/>
          <w:lang w:val="en-GB"/>
        </w:rPr>
        <w:t>HOW TO APPLY?</w:t>
      </w:r>
    </w:p>
    <w:p w14:paraId="0C53FA18" w14:textId="77777777" w:rsidR="00B1097D" w:rsidRPr="003851F9" w:rsidRDefault="00000000">
      <w:pPr>
        <w:spacing w:line="276" w:lineRule="auto"/>
        <w:ind w:left="1" w:hanging="3"/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</w:pPr>
      <w:r w:rsidRPr="003851F9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>Those who are interested will have to submit their CV</w:t>
      </w:r>
      <w:r w:rsidR="00E1600C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 xml:space="preserve"> and a motivation letter</w:t>
      </w:r>
      <w:r w:rsidRPr="003851F9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 xml:space="preserve"> with an indication of the scientific and cultural questions they would like to investigate </w:t>
      </w:r>
      <w:r w:rsidR="00E1600C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>during</w:t>
      </w:r>
      <w:r w:rsidRPr="003851F9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 xml:space="preserve"> the </w:t>
      </w:r>
      <w:r w:rsidR="00EF1770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 xml:space="preserve">International </w:t>
      </w:r>
      <w:r w:rsidRPr="003851F9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>Summer</w:t>
      </w:r>
      <w:r w:rsidR="00EF1770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 xml:space="preserve"> S</w:t>
      </w:r>
      <w:r w:rsidRPr="003851F9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>chool.</w:t>
      </w:r>
    </w:p>
    <w:p w14:paraId="0CAE3294" w14:textId="77777777" w:rsidR="00B1097D" w:rsidRPr="003851F9" w:rsidRDefault="00B1097D">
      <w:pPr>
        <w:spacing w:line="276" w:lineRule="auto"/>
        <w:ind w:left="1" w:hanging="3"/>
        <w:rPr>
          <w:rFonts w:ascii="Calibri" w:eastAsia="Arial" w:hAnsi="Calibri" w:cs="Calibri"/>
          <w:sz w:val="26"/>
          <w:szCs w:val="26"/>
          <w:lang w:val="en-GB"/>
        </w:rPr>
      </w:pPr>
    </w:p>
    <w:p w14:paraId="11D712AA" w14:textId="77777777" w:rsidR="00B1097D" w:rsidRPr="003851F9" w:rsidRDefault="00000000">
      <w:pPr>
        <w:spacing w:line="276" w:lineRule="auto"/>
        <w:ind w:left="1" w:hanging="3"/>
        <w:rPr>
          <w:rFonts w:ascii="Calibri" w:eastAsia="Arial" w:hAnsi="Calibri" w:cs="Calibri"/>
          <w:b/>
          <w:color w:val="222222"/>
          <w:sz w:val="26"/>
          <w:szCs w:val="26"/>
          <w:highlight w:val="white"/>
          <w:lang w:val="en-GB"/>
        </w:rPr>
      </w:pPr>
      <w:r w:rsidRPr="003851F9">
        <w:rPr>
          <w:rFonts w:ascii="Calibri" w:eastAsia="Arial" w:hAnsi="Calibri" w:cs="Calibri"/>
          <w:b/>
          <w:color w:val="222222"/>
          <w:sz w:val="26"/>
          <w:szCs w:val="26"/>
          <w:highlight w:val="white"/>
          <w:lang w:val="en-GB"/>
        </w:rPr>
        <w:t>PARTICIPATION OUTPUT:</w:t>
      </w:r>
    </w:p>
    <w:p w14:paraId="02F3AE65" w14:textId="77777777" w:rsidR="00B1097D" w:rsidRPr="003851F9" w:rsidRDefault="00000000">
      <w:pPr>
        <w:spacing w:line="276" w:lineRule="auto"/>
        <w:ind w:left="1" w:hanging="3"/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</w:pPr>
      <w:r w:rsidRPr="003851F9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>Participants will have to produce, as the final step of the Summer</w:t>
      </w:r>
      <w:r w:rsidR="00EF1770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 xml:space="preserve"> S</w:t>
      </w:r>
      <w:r w:rsidRPr="003851F9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 xml:space="preserve">chool, a series of video-interviews that will be recorded. In these </w:t>
      </w:r>
      <w:r w:rsidR="00EF1770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 xml:space="preserve">short </w:t>
      </w:r>
      <w:r w:rsidRPr="003851F9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>video interviews, which will be available to the public at the end of the Summer</w:t>
      </w:r>
      <w:r w:rsidR="00EF1770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 xml:space="preserve"> S</w:t>
      </w:r>
      <w:r w:rsidRPr="003851F9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 xml:space="preserve">chool, participants from different European countries and areas will express their ideas on how to transform the path of integration and reworking of history commemory undertaken by this territory. </w:t>
      </w:r>
    </w:p>
    <w:p w14:paraId="597619BA" w14:textId="77777777" w:rsidR="00B1097D" w:rsidRPr="003851F9" w:rsidRDefault="00000000">
      <w:pPr>
        <w:spacing w:line="276" w:lineRule="auto"/>
        <w:ind w:left="1" w:hanging="3"/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</w:pPr>
      <w:r w:rsidRPr="003851F9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>These video-interviews will be part of a video-installation that will be displayed in via Rastello 38, on monitors inside and on the windows.</w:t>
      </w:r>
    </w:p>
    <w:p w14:paraId="22C5E7E4" w14:textId="77777777" w:rsidR="00B1097D" w:rsidRDefault="00B1097D">
      <w:pPr>
        <w:spacing w:line="276" w:lineRule="auto"/>
        <w:ind w:left="1" w:hanging="3"/>
        <w:rPr>
          <w:rFonts w:ascii="Calibri" w:eastAsia="Arial" w:hAnsi="Calibri" w:cs="Calibri"/>
          <w:color w:val="222222"/>
          <w:sz w:val="26"/>
          <w:szCs w:val="26"/>
          <w:lang w:val="en-GB"/>
        </w:rPr>
      </w:pPr>
    </w:p>
    <w:p w14:paraId="1D5DCEDA" w14:textId="77777777" w:rsidR="00EF1770" w:rsidRPr="003851F9" w:rsidRDefault="00EF1770">
      <w:pPr>
        <w:spacing w:line="276" w:lineRule="auto"/>
        <w:ind w:left="1" w:hanging="3"/>
        <w:rPr>
          <w:rFonts w:ascii="Calibri" w:eastAsia="Arial" w:hAnsi="Calibri" w:cs="Calibri"/>
          <w:sz w:val="26"/>
          <w:szCs w:val="26"/>
          <w:lang w:val="en-GB"/>
        </w:rPr>
      </w:pPr>
    </w:p>
    <w:p w14:paraId="32D53D70" w14:textId="77777777" w:rsidR="00B1097D" w:rsidRPr="003851F9" w:rsidRDefault="00000000">
      <w:pPr>
        <w:spacing w:line="276" w:lineRule="auto"/>
        <w:ind w:left="1" w:hanging="3"/>
        <w:rPr>
          <w:rFonts w:ascii="Calibri" w:eastAsia="Arial" w:hAnsi="Calibri" w:cs="Calibri"/>
          <w:b/>
          <w:color w:val="222222"/>
          <w:sz w:val="26"/>
          <w:szCs w:val="26"/>
          <w:highlight w:val="white"/>
          <w:lang w:val="en-GB"/>
        </w:rPr>
      </w:pPr>
      <w:r w:rsidRPr="003851F9">
        <w:rPr>
          <w:rFonts w:ascii="Calibri" w:eastAsia="Arial" w:hAnsi="Calibri" w:cs="Calibri"/>
          <w:b/>
          <w:color w:val="222222"/>
          <w:sz w:val="26"/>
          <w:szCs w:val="26"/>
          <w:highlight w:val="white"/>
          <w:lang w:val="en-GB"/>
        </w:rPr>
        <w:lastRenderedPageBreak/>
        <w:t xml:space="preserve">COSTS? </w:t>
      </w:r>
    </w:p>
    <w:p w14:paraId="39A2CD07" w14:textId="77777777" w:rsidR="00B1097D" w:rsidRPr="003851F9" w:rsidRDefault="00000000">
      <w:pPr>
        <w:spacing w:line="276" w:lineRule="auto"/>
        <w:ind w:left="1" w:hanging="3"/>
        <w:rPr>
          <w:rFonts w:ascii="Calibri" w:eastAsia="Arial" w:hAnsi="Calibri" w:cs="Calibri"/>
          <w:b/>
          <w:color w:val="222222"/>
          <w:sz w:val="26"/>
          <w:szCs w:val="26"/>
          <w:highlight w:val="white"/>
          <w:lang w:val="en-GB"/>
        </w:rPr>
      </w:pPr>
      <w:r w:rsidRPr="003851F9">
        <w:rPr>
          <w:rFonts w:ascii="Calibri" w:eastAsia="Arial" w:hAnsi="Calibri" w:cs="Calibri"/>
          <w:b/>
          <w:color w:val="222222"/>
          <w:sz w:val="26"/>
          <w:szCs w:val="26"/>
          <w:highlight w:val="white"/>
          <w:lang w:val="en-GB"/>
        </w:rPr>
        <w:t>The entire teaching, laboratory and hiking proposal is</w:t>
      </w:r>
      <w:r w:rsidR="003851F9" w:rsidRPr="003851F9">
        <w:rPr>
          <w:rFonts w:ascii="Calibri" w:eastAsia="Arial" w:hAnsi="Calibri" w:cs="Calibri"/>
          <w:b/>
          <w:color w:val="222222"/>
          <w:sz w:val="26"/>
          <w:szCs w:val="26"/>
          <w:highlight w:val="white"/>
          <w:lang w:val="en-GB"/>
        </w:rPr>
        <w:t xml:space="preserve"> considered an essential</w:t>
      </w:r>
      <w:r w:rsidRPr="003851F9">
        <w:rPr>
          <w:rFonts w:ascii="Calibri" w:eastAsia="Arial" w:hAnsi="Calibri" w:cs="Calibri"/>
          <w:b/>
          <w:color w:val="222222"/>
          <w:sz w:val="26"/>
          <w:szCs w:val="26"/>
          <w:highlight w:val="white"/>
          <w:lang w:val="en-GB"/>
        </w:rPr>
        <w:t xml:space="preserve"> part of the program </w:t>
      </w:r>
      <w:r w:rsidR="003851F9" w:rsidRPr="003851F9">
        <w:rPr>
          <w:rFonts w:ascii="Calibri" w:eastAsia="Arial" w:hAnsi="Calibri" w:cs="Calibri"/>
          <w:b/>
          <w:color w:val="222222"/>
          <w:sz w:val="26"/>
          <w:szCs w:val="26"/>
          <w:highlight w:val="white"/>
          <w:lang w:val="en-GB"/>
        </w:rPr>
        <w:t xml:space="preserve">and </w:t>
      </w:r>
      <w:r w:rsidRPr="003851F9">
        <w:rPr>
          <w:rFonts w:ascii="Calibri" w:eastAsia="Arial" w:hAnsi="Calibri" w:cs="Calibri"/>
          <w:b/>
          <w:color w:val="222222"/>
          <w:sz w:val="26"/>
          <w:szCs w:val="26"/>
          <w:highlight w:val="white"/>
          <w:lang w:val="en-GB"/>
        </w:rPr>
        <w:t xml:space="preserve">will be </w:t>
      </w:r>
      <w:r w:rsidR="003851F9">
        <w:rPr>
          <w:rFonts w:ascii="Calibri" w:eastAsia="Arial" w:hAnsi="Calibri" w:cs="Calibri"/>
          <w:b/>
          <w:color w:val="943634"/>
          <w:sz w:val="26"/>
          <w:szCs w:val="26"/>
          <w:highlight w:val="white"/>
          <w:u w:val="single"/>
          <w:lang w:val="en-GB"/>
        </w:rPr>
        <w:t>FREE OF CHARGE</w:t>
      </w:r>
      <w:r w:rsidR="00EF1770">
        <w:rPr>
          <w:rFonts w:ascii="Calibri" w:eastAsia="Arial" w:hAnsi="Calibri" w:cs="Calibri"/>
          <w:b/>
          <w:color w:val="943634"/>
          <w:sz w:val="26"/>
          <w:szCs w:val="26"/>
          <w:highlight w:val="white"/>
          <w:u w:val="single"/>
          <w:lang w:val="en-GB"/>
        </w:rPr>
        <w:t xml:space="preserve"> +</w:t>
      </w:r>
      <w:r w:rsidRPr="003851F9">
        <w:rPr>
          <w:rFonts w:ascii="Calibri" w:eastAsia="Arial" w:hAnsi="Calibri" w:cs="Calibri"/>
          <w:b/>
          <w:color w:val="222222"/>
          <w:sz w:val="26"/>
          <w:szCs w:val="26"/>
          <w:highlight w:val="white"/>
          <w:lang w:val="en-GB"/>
        </w:rPr>
        <w:t>.</w:t>
      </w:r>
    </w:p>
    <w:p w14:paraId="35A04921" w14:textId="77777777" w:rsidR="00B1097D" w:rsidRDefault="00000000">
      <w:pPr>
        <w:spacing w:line="276" w:lineRule="auto"/>
        <w:ind w:left="1" w:hanging="3"/>
        <w:rPr>
          <w:rFonts w:ascii="Calibri" w:eastAsia="Arial" w:hAnsi="Calibri" w:cs="Calibri"/>
          <w:b/>
          <w:color w:val="222222"/>
          <w:sz w:val="26"/>
          <w:szCs w:val="26"/>
          <w:highlight w:val="white"/>
          <w:lang w:val="en-GB"/>
        </w:rPr>
      </w:pPr>
      <w:r w:rsidRPr="003851F9">
        <w:rPr>
          <w:rFonts w:ascii="Calibri" w:eastAsia="Arial" w:hAnsi="Calibri" w:cs="Calibri"/>
          <w:b/>
          <w:color w:val="222222"/>
          <w:sz w:val="26"/>
          <w:szCs w:val="26"/>
          <w:highlight w:val="white"/>
          <w:lang w:val="en-GB"/>
        </w:rPr>
        <w:t xml:space="preserve">Participants will be able </w:t>
      </w:r>
      <w:r w:rsidR="003851F9">
        <w:rPr>
          <w:rFonts w:ascii="Calibri" w:eastAsia="Arial" w:hAnsi="Calibri" w:cs="Calibri"/>
          <w:b/>
          <w:color w:val="943634"/>
          <w:sz w:val="26"/>
          <w:szCs w:val="26"/>
          <w:highlight w:val="white"/>
          <w:u w:val="single"/>
          <w:lang w:val="en-GB"/>
        </w:rPr>
        <w:t>TO STAY FREE OF CHARGE IN GORIZIA</w:t>
      </w:r>
      <w:r w:rsidR="00EF1770">
        <w:rPr>
          <w:rFonts w:ascii="Calibri" w:eastAsia="Arial" w:hAnsi="Calibri" w:cs="Calibri"/>
          <w:b/>
          <w:color w:val="943634"/>
          <w:sz w:val="26"/>
          <w:szCs w:val="26"/>
          <w:highlight w:val="white"/>
          <w:u w:val="single"/>
          <w:lang w:val="en-GB"/>
        </w:rPr>
        <w:t xml:space="preserve"> +</w:t>
      </w:r>
      <w:r w:rsidRPr="003851F9">
        <w:rPr>
          <w:rFonts w:ascii="Calibri" w:eastAsia="Arial" w:hAnsi="Calibri" w:cs="Calibri"/>
          <w:b/>
          <w:color w:val="222222"/>
          <w:sz w:val="26"/>
          <w:szCs w:val="26"/>
          <w:highlight w:val="white"/>
          <w:lang w:val="en-GB"/>
        </w:rPr>
        <w:t>.</w:t>
      </w:r>
    </w:p>
    <w:p w14:paraId="61224AAE" w14:textId="77777777" w:rsidR="00EF1770" w:rsidRPr="003851F9" w:rsidRDefault="00EF1770">
      <w:pPr>
        <w:spacing w:line="276" w:lineRule="auto"/>
        <w:ind w:left="1" w:hanging="3"/>
        <w:rPr>
          <w:rFonts w:ascii="Calibri" w:eastAsia="Arial" w:hAnsi="Calibri" w:cs="Calibri"/>
          <w:b/>
          <w:color w:val="222222"/>
          <w:sz w:val="26"/>
          <w:szCs w:val="26"/>
          <w:highlight w:val="white"/>
          <w:lang w:val="en-GB"/>
        </w:rPr>
      </w:pPr>
      <w:r>
        <w:rPr>
          <w:rFonts w:ascii="Calibri" w:eastAsia="Arial" w:hAnsi="Calibri" w:cs="Calibri"/>
          <w:b/>
          <w:color w:val="222222"/>
          <w:sz w:val="26"/>
          <w:szCs w:val="26"/>
          <w:highlight w:val="white"/>
          <w:lang w:val="en-GB"/>
        </w:rPr>
        <w:t xml:space="preserve">Travel costs and meals are </w:t>
      </w:r>
      <w:r>
        <w:rPr>
          <w:rFonts w:ascii="Calibri" w:eastAsia="Arial" w:hAnsi="Calibri" w:cs="Calibri"/>
          <w:b/>
          <w:color w:val="80340D"/>
          <w:sz w:val="26"/>
          <w:szCs w:val="26"/>
          <w:highlight w:val="white"/>
          <w:u w:val="single"/>
          <w:lang w:val="en-GB"/>
        </w:rPr>
        <w:t>NOT INCLUDED AND HAVE TO BE COVERED BY THE PARTICIPANTS -</w:t>
      </w:r>
    </w:p>
    <w:p w14:paraId="7B97F14A" w14:textId="77777777" w:rsidR="00B1097D" w:rsidRPr="00A74808" w:rsidRDefault="00B1097D">
      <w:pPr>
        <w:spacing w:line="276" w:lineRule="auto"/>
        <w:ind w:left="0" w:hanging="2"/>
        <w:rPr>
          <w:rFonts w:ascii="Calibri" w:eastAsia="Arial" w:hAnsi="Calibri" w:cs="Calibri"/>
          <w:lang w:val="en-GB"/>
        </w:rPr>
      </w:pPr>
    </w:p>
    <w:p w14:paraId="0F109C4C" w14:textId="77777777" w:rsidR="00B1097D" w:rsidRPr="00294372" w:rsidRDefault="00000000">
      <w:pPr>
        <w:spacing w:line="276" w:lineRule="auto"/>
        <w:ind w:left="1" w:hanging="3"/>
        <w:rPr>
          <w:rFonts w:ascii="Calibri" w:eastAsia="Arial" w:hAnsi="Calibri" w:cs="Calibri"/>
          <w:b/>
          <w:bCs/>
          <w:color w:val="222222"/>
          <w:sz w:val="26"/>
          <w:szCs w:val="26"/>
          <w:highlight w:val="white"/>
          <w:lang w:val="en-GB"/>
        </w:rPr>
      </w:pPr>
      <w:r w:rsidRPr="00294372">
        <w:rPr>
          <w:rFonts w:ascii="Calibri" w:eastAsia="Arial" w:hAnsi="Calibri" w:cs="Calibri"/>
          <w:b/>
          <w:bCs/>
          <w:color w:val="222222"/>
          <w:sz w:val="26"/>
          <w:szCs w:val="26"/>
          <w:highlight w:val="white"/>
          <w:lang w:val="en-GB"/>
        </w:rPr>
        <w:t>MAXIMUM NUMBER OF PARTICIPANTS</w:t>
      </w:r>
      <w:r w:rsidR="00294372">
        <w:rPr>
          <w:rFonts w:ascii="Calibri" w:eastAsia="Arial" w:hAnsi="Calibri" w:cs="Calibri"/>
          <w:b/>
          <w:bCs/>
          <w:color w:val="222222"/>
          <w:sz w:val="26"/>
          <w:szCs w:val="26"/>
          <w:highlight w:val="white"/>
          <w:lang w:val="en-GB"/>
        </w:rPr>
        <w:t xml:space="preserve">: </w:t>
      </w:r>
      <w:r w:rsidR="00294372">
        <w:rPr>
          <w:rFonts w:ascii="Calibri" w:eastAsia="Arial" w:hAnsi="Calibri" w:cs="Calibri"/>
          <w:b/>
          <w:bCs/>
          <w:color w:val="943634"/>
          <w:sz w:val="26"/>
          <w:szCs w:val="26"/>
          <w:highlight w:val="white"/>
          <w:lang w:val="en-GB"/>
        </w:rPr>
        <w:t>20</w:t>
      </w:r>
    </w:p>
    <w:p w14:paraId="0B48BF31" w14:textId="77777777" w:rsidR="00B1097D" w:rsidRPr="003851F9" w:rsidRDefault="00B1097D">
      <w:pPr>
        <w:spacing w:line="276" w:lineRule="auto"/>
        <w:ind w:left="1" w:hanging="3"/>
        <w:rPr>
          <w:rFonts w:ascii="Calibri" w:eastAsia="Arial" w:hAnsi="Calibri" w:cs="Calibri"/>
          <w:sz w:val="26"/>
          <w:szCs w:val="26"/>
          <w:lang w:val="en-GB"/>
        </w:rPr>
      </w:pPr>
    </w:p>
    <w:p w14:paraId="00DB7B65" w14:textId="77777777" w:rsidR="00B1097D" w:rsidRPr="003851F9" w:rsidRDefault="00294372">
      <w:pPr>
        <w:spacing w:line="276" w:lineRule="auto"/>
        <w:ind w:left="1" w:hanging="3"/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</w:pPr>
      <w:r w:rsidRPr="00294372">
        <w:rPr>
          <w:rFonts w:ascii="Calibri" w:eastAsia="Arial" w:hAnsi="Calibri" w:cs="Calibri"/>
          <w:b/>
          <w:bCs/>
          <w:color w:val="222222"/>
          <w:sz w:val="26"/>
          <w:szCs w:val="26"/>
          <w:highlight w:val="white"/>
          <w:lang w:val="en-GB"/>
        </w:rPr>
        <w:t>LANGUAGE OF COMMUNICATION</w:t>
      </w:r>
      <w:r w:rsidR="00000000" w:rsidRPr="003851F9">
        <w:rPr>
          <w:rFonts w:ascii="Calibri" w:eastAsia="Arial" w:hAnsi="Calibri" w:cs="Calibri"/>
          <w:color w:val="222222"/>
          <w:sz w:val="26"/>
          <w:szCs w:val="26"/>
          <w:highlight w:val="white"/>
          <w:lang w:val="en-GB"/>
        </w:rPr>
        <w:t xml:space="preserve">: </w:t>
      </w:r>
      <w:r w:rsidR="003851F9">
        <w:rPr>
          <w:rFonts w:ascii="Calibri" w:eastAsia="Arial" w:hAnsi="Calibri" w:cs="Calibri"/>
          <w:b/>
          <w:bCs/>
          <w:color w:val="943634"/>
          <w:sz w:val="26"/>
          <w:szCs w:val="26"/>
          <w:highlight w:val="white"/>
          <w:lang w:val="en-GB"/>
        </w:rPr>
        <w:t>ENGLISH</w:t>
      </w:r>
    </w:p>
    <w:p w14:paraId="7F1974D4" w14:textId="77777777" w:rsidR="00B1097D" w:rsidRPr="00A74808" w:rsidRDefault="00B1097D">
      <w:pPr>
        <w:spacing w:line="276" w:lineRule="auto"/>
        <w:ind w:left="0" w:hanging="2"/>
        <w:rPr>
          <w:rFonts w:ascii="Calibri" w:eastAsia="Arial" w:hAnsi="Calibri" w:cs="Calibri"/>
          <w:lang w:val="en-GB"/>
        </w:rPr>
      </w:pPr>
    </w:p>
    <w:p w14:paraId="0EA3F07E" w14:textId="77777777" w:rsidR="00B1097D" w:rsidRDefault="003851F9">
      <w:pPr>
        <w:spacing w:line="276" w:lineRule="auto"/>
        <w:ind w:left="2" w:hanging="4"/>
        <w:rPr>
          <w:rFonts w:ascii="Calibri" w:eastAsia="Arial" w:hAnsi="Calibri" w:cs="Calibri"/>
          <w:b/>
          <w:color w:val="943634"/>
          <w:sz w:val="40"/>
          <w:szCs w:val="40"/>
          <w:highlight w:val="white"/>
          <w:u w:val="single"/>
          <w:lang w:val="en-GB"/>
        </w:rPr>
      </w:pPr>
      <w:r w:rsidRPr="003851F9">
        <w:rPr>
          <w:rFonts w:ascii="Calibri" w:eastAsia="Arial" w:hAnsi="Calibri" w:cs="Calibri"/>
          <w:b/>
          <w:color w:val="222222"/>
          <w:sz w:val="40"/>
          <w:szCs w:val="40"/>
          <w:highlight w:val="white"/>
          <w:u w:val="single"/>
          <w:lang w:val="en-GB"/>
        </w:rPr>
        <w:t xml:space="preserve">APPLICATION </w:t>
      </w:r>
      <w:r>
        <w:rPr>
          <w:rFonts w:ascii="Calibri" w:eastAsia="Arial" w:hAnsi="Calibri" w:cs="Calibri"/>
          <w:b/>
          <w:color w:val="222222"/>
          <w:sz w:val="40"/>
          <w:szCs w:val="40"/>
          <w:highlight w:val="white"/>
          <w:u w:val="single"/>
          <w:lang w:val="en-GB"/>
        </w:rPr>
        <w:t>DEADLINE</w:t>
      </w:r>
      <w:r w:rsidRPr="003851F9">
        <w:rPr>
          <w:rFonts w:ascii="Calibri" w:eastAsia="Arial" w:hAnsi="Calibri" w:cs="Calibri"/>
          <w:b/>
          <w:color w:val="222222"/>
          <w:sz w:val="40"/>
          <w:szCs w:val="40"/>
          <w:highlight w:val="white"/>
          <w:u w:val="single"/>
          <w:lang w:val="en-GB"/>
        </w:rPr>
        <w:t>:</w:t>
      </w:r>
      <w:r>
        <w:rPr>
          <w:rFonts w:ascii="Calibri" w:eastAsia="Arial" w:hAnsi="Calibri" w:cs="Calibri"/>
          <w:b/>
          <w:color w:val="222222"/>
          <w:sz w:val="40"/>
          <w:szCs w:val="40"/>
          <w:highlight w:val="white"/>
          <w:u w:val="single"/>
          <w:lang w:val="en-GB"/>
        </w:rPr>
        <w:t xml:space="preserve"> </w:t>
      </w:r>
      <w:r w:rsidR="00D761A6">
        <w:rPr>
          <w:rFonts w:ascii="Calibri" w:eastAsia="Arial" w:hAnsi="Calibri" w:cs="Calibri"/>
          <w:b/>
          <w:color w:val="943634"/>
          <w:sz w:val="40"/>
          <w:szCs w:val="40"/>
          <w:highlight w:val="white"/>
          <w:u w:val="single"/>
          <w:lang w:val="en-GB"/>
        </w:rPr>
        <w:t>15</w:t>
      </w:r>
      <w:r>
        <w:rPr>
          <w:rFonts w:ascii="Calibri" w:eastAsia="Arial" w:hAnsi="Calibri" w:cs="Calibri"/>
          <w:b/>
          <w:color w:val="943634"/>
          <w:sz w:val="40"/>
          <w:szCs w:val="40"/>
          <w:highlight w:val="white"/>
          <w:u w:val="single"/>
          <w:lang w:val="en-GB"/>
        </w:rPr>
        <w:t xml:space="preserve">TH OF </w:t>
      </w:r>
      <w:r w:rsidR="00EF1770">
        <w:rPr>
          <w:rFonts w:ascii="Calibri" w:eastAsia="Arial" w:hAnsi="Calibri" w:cs="Calibri"/>
          <w:b/>
          <w:color w:val="943634"/>
          <w:sz w:val="40"/>
          <w:szCs w:val="40"/>
          <w:highlight w:val="white"/>
          <w:u w:val="single"/>
          <w:lang w:val="en-GB"/>
        </w:rPr>
        <w:t>JULY</w:t>
      </w:r>
      <w:r>
        <w:rPr>
          <w:rFonts w:ascii="Calibri" w:eastAsia="Arial" w:hAnsi="Calibri" w:cs="Calibri"/>
          <w:b/>
          <w:color w:val="943634"/>
          <w:sz w:val="40"/>
          <w:szCs w:val="40"/>
          <w:highlight w:val="white"/>
          <w:u w:val="single"/>
          <w:lang w:val="en-GB"/>
        </w:rPr>
        <w:t xml:space="preserve"> 202</w:t>
      </w:r>
      <w:r w:rsidR="00EF1770">
        <w:rPr>
          <w:rFonts w:ascii="Calibri" w:eastAsia="Arial" w:hAnsi="Calibri" w:cs="Calibri"/>
          <w:b/>
          <w:color w:val="943634"/>
          <w:sz w:val="40"/>
          <w:szCs w:val="40"/>
          <w:highlight w:val="white"/>
          <w:u w:val="single"/>
          <w:lang w:val="en-GB"/>
        </w:rPr>
        <w:t>5</w:t>
      </w:r>
    </w:p>
    <w:p w14:paraId="424DBA03" w14:textId="77777777" w:rsidR="003851F9" w:rsidRDefault="003851F9">
      <w:pPr>
        <w:spacing w:line="276" w:lineRule="auto"/>
        <w:ind w:left="2" w:hanging="4"/>
        <w:rPr>
          <w:rFonts w:ascii="Calibri" w:eastAsia="Arial" w:hAnsi="Calibri" w:cs="Calibri"/>
          <w:b/>
          <w:color w:val="222222"/>
          <w:sz w:val="40"/>
          <w:szCs w:val="40"/>
          <w:highlight w:val="white"/>
          <w:u w:val="single"/>
          <w:lang w:val="en-GB"/>
        </w:rPr>
      </w:pPr>
    </w:p>
    <w:p w14:paraId="3AE5CD52" w14:textId="77777777" w:rsidR="003851F9" w:rsidRDefault="003851F9">
      <w:pPr>
        <w:spacing w:line="276" w:lineRule="auto"/>
        <w:ind w:left="1" w:hanging="3"/>
        <w:rPr>
          <w:rFonts w:ascii="Calibri" w:eastAsia="Arial" w:hAnsi="Calibri" w:cs="Calibri"/>
          <w:b/>
          <w:color w:val="222222"/>
          <w:sz w:val="28"/>
          <w:szCs w:val="28"/>
          <w:highlight w:val="white"/>
          <w:lang w:val="en-GB"/>
        </w:rPr>
      </w:pPr>
      <w:r w:rsidRPr="003851F9">
        <w:rPr>
          <w:rFonts w:ascii="Calibri" w:eastAsia="Arial" w:hAnsi="Calibri" w:cs="Calibri"/>
          <w:b/>
          <w:color w:val="222222"/>
          <w:sz w:val="28"/>
          <w:szCs w:val="28"/>
          <w:highlight w:val="white"/>
          <w:lang w:val="en-GB"/>
        </w:rPr>
        <w:t>We are looking forward to meeting you in Gorizia!</w:t>
      </w:r>
    </w:p>
    <w:p w14:paraId="1D02A087" w14:textId="77777777" w:rsidR="003851F9" w:rsidRDefault="003851F9">
      <w:pPr>
        <w:spacing w:line="276" w:lineRule="auto"/>
        <w:ind w:left="1" w:hanging="3"/>
        <w:rPr>
          <w:rFonts w:ascii="Calibri" w:eastAsia="Arial" w:hAnsi="Calibri" w:cs="Calibri"/>
          <w:b/>
          <w:color w:val="222222"/>
          <w:sz w:val="28"/>
          <w:szCs w:val="28"/>
          <w:highlight w:val="white"/>
          <w:lang w:val="en-GB"/>
        </w:rPr>
      </w:pPr>
    </w:p>
    <w:p w14:paraId="08D51770" w14:textId="77777777" w:rsidR="003851F9" w:rsidRDefault="003851F9">
      <w:pPr>
        <w:spacing w:line="276" w:lineRule="auto"/>
        <w:ind w:left="1" w:hanging="3"/>
        <w:rPr>
          <w:rFonts w:ascii="Calibri" w:eastAsia="Arial" w:hAnsi="Calibri" w:cs="Calibri"/>
          <w:b/>
          <w:color w:val="222222"/>
          <w:sz w:val="28"/>
          <w:szCs w:val="28"/>
          <w:lang w:val="en-GB"/>
        </w:rPr>
      </w:pPr>
      <w:r>
        <w:rPr>
          <w:rFonts w:ascii="Calibri" w:eastAsia="Arial" w:hAnsi="Calibri" w:cs="Calibri"/>
          <w:b/>
          <w:color w:val="222222"/>
          <w:sz w:val="28"/>
          <w:szCs w:val="28"/>
          <w:highlight w:val="white"/>
          <w:lang w:val="en-GB"/>
        </w:rPr>
        <w:t xml:space="preserve">Any questions? Please contact </w:t>
      </w:r>
      <w:r w:rsidR="00E1600C">
        <w:rPr>
          <w:rFonts w:ascii="Calibri" w:eastAsia="Arial" w:hAnsi="Calibri" w:cs="Calibri"/>
          <w:b/>
          <w:color w:val="222222"/>
          <w:sz w:val="28"/>
          <w:szCs w:val="28"/>
          <w:highlight w:val="white"/>
          <w:lang w:val="en-GB"/>
        </w:rPr>
        <w:t>Luka</w:t>
      </w:r>
      <w:r w:rsidR="00EF1770">
        <w:rPr>
          <w:rFonts w:ascii="Calibri" w:eastAsia="Arial" w:hAnsi="Calibri" w:cs="Calibri"/>
          <w:b/>
          <w:color w:val="222222"/>
          <w:sz w:val="28"/>
          <w:szCs w:val="28"/>
          <w:highlight w:val="white"/>
          <w:lang w:val="en-GB"/>
        </w:rPr>
        <w:t xml:space="preserve"> and the Kulturhaus staff</w:t>
      </w:r>
      <w:r>
        <w:rPr>
          <w:rFonts w:ascii="Calibri" w:eastAsia="Arial" w:hAnsi="Calibri" w:cs="Calibri"/>
          <w:b/>
          <w:color w:val="222222"/>
          <w:sz w:val="28"/>
          <w:szCs w:val="28"/>
          <w:highlight w:val="white"/>
          <w:lang w:val="en-GB"/>
        </w:rPr>
        <w:t xml:space="preserve">: </w:t>
      </w:r>
    </w:p>
    <w:p w14:paraId="71F0E699" w14:textId="77777777" w:rsidR="003851F9" w:rsidRDefault="003851F9">
      <w:pPr>
        <w:spacing w:line="276" w:lineRule="auto"/>
        <w:ind w:left="1" w:hanging="3"/>
        <w:rPr>
          <w:rFonts w:ascii="Calibri" w:eastAsia="Tahoma" w:hAnsi="Calibri" w:cs="Calibri"/>
          <w:b/>
          <w:color w:val="000000"/>
          <w:sz w:val="28"/>
          <w:szCs w:val="28"/>
        </w:rPr>
      </w:pPr>
      <w:r w:rsidRPr="003851F9">
        <w:rPr>
          <w:rFonts w:ascii="Calibri" w:eastAsia="Arial" w:hAnsi="Calibri" w:cs="Calibri"/>
          <w:b/>
          <w:color w:val="222222"/>
          <w:sz w:val="28"/>
          <w:szCs w:val="28"/>
        </w:rPr>
        <w:t xml:space="preserve">E-Mail - </w:t>
      </w:r>
      <w:hyperlink r:id="rId8" w:history="1">
        <w:r w:rsidRPr="00D24870">
          <w:rPr>
            <w:rStyle w:val="Hiperhivatkozs"/>
            <w:rFonts w:ascii="Calibri" w:eastAsia="Tahoma" w:hAnsi="Calibri" w:cs="Calibri"/>
            <w:b/>
            <w:sz w:val="28"/>
            <w:szCs w:val="28"/>
          </w:rPr>
          <w:t>kulturhausgo.summerschool@gmail.com</w:t>
        </w:r>
      </w:hyperlink>
    </w:p>
    <w:p w14:paraId="41CB5D4A" w14:textId="77777777" w:rsidR="003851F9" w:rsidRPr="003851F9" w:rsidRDefault="003851F9">
      <w:pPr>
        <w:spacing w:line="276" w:lineRule="auto"/>
        <w:ind w:left="1" w:hanging="3"/>
        <w:rPr>
          <w:rFonts w:ascii="Calibri" w:eastAsia="Arial" w:hAnsi="Calibri" w:cs="Calibri"/>
          <w:b/>
          <w:color w:val="222222"/>
          <w:sz w:val="28"/>
          <w:szCs w:val="28"/>
          <w:highlight w:val="white"/>
        </w:rPr>
      </w:pPr>
      <w:r>
        <w:rPr>
          <w:rFonts w:ascii="Calibri" w:eastAsia="Arial" w:hAnsi="Calibri" w:cs="Calibri"/>
          <w:b/>
          <w:color w:val="222222"/>
          <w:sz w:val="28"/>
          <w:szCs w:val="28"/>
        </w:rPr>
        <w:t>Tel.</w:t>
      </w:r>
      <w:r>
        <w:rPr>
          <w:rFonts w:ascii="Calibri" w:eastAsia="Arial" w:hAnsi="Calibri" w:cs="Calibri"/>
          <w:b/>
          <w:color w:val="222222"/>
          <w:sz w:val="28"/>
          <w:szCs w:val="28"/>
          <w:highlight w:val="white"/>
        </w:rPr>
        <w:t xml:space="preserve">: </w:t>
      </w:r>
      <w:r>
        <w:rPr>
          <w:rFonts w:ascii="Calibri" w:eastAsia="Arial" w:hAnsi="Calibri" w:cs="Calibri"/>
          <w:b/>
          <w:color w:val="222222"/>
          <w:sz w:val="28"/>
          <w:szCs w:val="28"/>
        </w:rPr>
        <w:t>0039-</w:t>
      </w:r>
      <w:r w:rsidRPr="003851F9">
        <w:rPr>
          <w:rFonts w:ascii="Calibri" w:hAnsi="Calibri" w:cs="Calibri"/>
          <w:b/>
          <w:bCs/>
          <w:sz w:val="28"/>
          <w:szCs w:val="28"/>
        </w:rPr>
        <w:t>3927203099</w:t>
      </w:r>
    </w:p>
    <w:p w14:paraId="31C6B454" w14:textId="77777777" w:rsidR="00A74808" w:rsidRDefault="00A74808">
      <w:pPr>
        <w:spacing w:line="276" w:lineRule="auto"/>
        <w:ind w:left="0" w:hanging="2"/>
        <w:rPr>
          <w:rFonts w:ascii="Calibri" w:eastAsia="Arial" w:hAnsi="Calibri" w:cs="Calibri"/>
          <w:b/>
          <w:color w:val="222222"/>
          <w:highlight w:val="white"/>
          <w:u w:val="single"/>
        </w:rPr>
      </w:pPr>
    </w:p>
    <w:p w14:paraId="2F00C931" w14:textId="77777777" w:rsidR="003851F9" w:rsidRDefault="003851F9">
      <w:pPr>
        <w:spacing w:line="276" w:lineRule="auto"/>
        <w:ind w:left="0" w:hanging="2"/>
        <w:rPr>
          <w:rFonts w:ascii="Calibri" w:eastAsia="Arial" w:hAnsi="Calibri" w:cs="Calibri"/>
          <w:b/>
          <w:color w:val="222222"/>
          <w:highlight w:val="white"/>
          <w:u w:val="single"/>
        </w:rPr>
      </w:pPr>
    </w:p>
    <w:p w14:paraId="4C332C00" w14:textId="77777777" w:rsidR="003851F9" w:rsidRDefault="003851F9">
      <w:pPr>
        <w:spacing w:line="276" w:lineRule="auto"/>
        <w:ind w:left="0" w:hanging="2"/>
        <w:rPr>
          <w:rFonts w:ascii="Calibri" w:eastAsia="Arial" w:hAnsi="Calibri" w:cs="Calibri"/>
          <w:b/>
          <w:color w:val="222222"/>
          <w:highlight w:val="white"/>
          <w:u w:val="single"/>
        </w:rPr>
      </w:pPr>
    </w:p>
    <w:p w14:paraId="622BD59D" w14:textId="77777777" w:rsidR="003851F9" w:rsidRDefault="003851F9">
      <w:pPr>
        <w:spacing w:line="276" w:lineRule="auto"/>
        <w:ind w:left="0" w:hanging="2"/>
        <w:rPr>
          <w:rFonts w:ascii="Calibri" w:eastAsia="Arial" w:hAnsi="Calibri" w:cs="Calibri"/>
          <w:b/>
          <w:color w:val="222222"/>
          <w:highlight w:val="white"/>
          <w:u w:val="single"/>
        </w:rPr>
      </w:pPr>
    </w:p>
    <w:p w14:paraId="46AECB2A" w14:textId="77777777" w:rsidR="003851F9" w:rsidRDefault="003851F9">
      <w:pPr>
        <w:spacing w:line="276" w:lineRule="auto"/>
        <w:ind w:left="0" w:hanging="2"/>
        <w:rPr>
          <w:rFonts w:ascii="Calibri" w:eastAsia="Arial" w:hAnsi="Calibri" w:cs="Calibri"/>
          <w:b/>
          <w:color w:val="222222"/>
          <w:highlight w:val="white"/>
          <w:u w:val="single"/>
        </w:rPr>
      </w:pPr>
    </w:p>
    <w:p w14:paraId="3AB4F003" w14:textId="77777777" w:rsidR="003851F9" w:rsidRDefault="003851F9">
      <w:pPr>
        <w:spacing w:line="276" w:lineRule="auto"/>
        <w:ind w:left="0" w:hanging="2"/>
        <w:rPr>
          <w:rFonts w:ascii="Calibri" w:eastAsia="Arial" w:hAnsi="Calibri" w:cs="Calibri"/>
          <w:b/>
          <w:color w:val="222222"/>
          <w:highlight w:val="white"/>
          <w:u w:val="single"/>
        </w:rPr>
      </w:pPr>
    </w:p>
    <w:p w14:paraId="4A687031" w14:textId="77777777" w:rsidR="003851F9" w:rsidRDefault="003851F9">
      <w:pPr>
        <w:spacing w:line="276" w:lineRule="auto"/>
        <w:ind w:left="0" w:hanging="2"/>
        <w:rPr>
          <w:rFonts w:ascii="Calibri" w:eastAsia="Arial" w:hAnsi="Calibri" w:cs="Calibri"/>
          <w:b/>
          <w:color w:val="222222"/>
          <w:highlight w:val="white"/>
          <w:u w:val="single"/>
        </w:rPr>
      </w:pPr>
    </w:p>
    <w:p w14:paraId="23A4DE1F" w14:textId="77777777" w:rsidR="003851F9" w:rsidRDefault="003851F9">
      <w:pPr>
        <w:spacing w:line="276" w:lineRule="auto"/>
        <w:ind w:left="0" w:hanging="2"/>
        <w:rPr>
          <w:rFonts w:ascii="Calibri" w:eastAsia="Arial" w:hAnsi="Calibri" w:cs="Calibri"/>
          <w:b/>
          <w:color w:val="222222"/>
          <w:highlight w:val="white"/>
          <w:u w:val="single"/>
        </w:rPr>
      </w:pPr>
    </w:p>
    <w:p w14:paraId="06EA0855" w14:textId="77777777" w:rsidR="003851F9" w:rsidRDefault="003851F9">
      <w:pPr>
        <w:spacing w:line="276" w:lineRule="auto"/>
        <w:ind w:left="0" w:hanging="2"/>
        <w:rPr>
          <w:rFonts w:ascii="Calibri" w:eastAsia="Arial" w:hAnsi="Calibri" w:cs="Calibri"/>
          <w:b/>
          <w:color w:val="222222"/>
          <w:highlight w:val="white"/>
          <w:u w:val="single"/>
        </w:rPr>
      </w:pPr>
    </w:p>
    <w:p w14:paraId="5B4E59C7" w14:textId="77777777" w:rsidR="003851F9" w:rsidRDefault="003851F9">
      <w:pPr>
        <w:spacing w:line="276" w:lineRule="auto"/>
        <w:ind w:left="0" w:hanging="2"/>
        <w:rPr>
          <w:rFonts w:ascii="Calibri" w:eastAsia="Arial" w:hAnsi="Calibri" w:cs="Calibri"/>
          <w:b/>
          <w:color w:val="222222"/>
          <w:highlight w:val="white"/>
          <w:u w:val="single"/>
        </w:rPr>
      </w:pPr>
    </w:p>
    <w:p w14:paraId="67D70A45" w14:textId="77777777" w:rsidR="003851F9" w:rsidRDefault="003851F9">
      <w:pPr>
        <w:spacing w:line="276" w:lineRule="auto"/>
        <w:ind w:left="0" w:hanging="2"/>
        <w:rPr>
          <w:rFonts w:ascii="Calibri" w:eastAsia="Arial" w:hAnsi="Calibri" w:cs="Calibri"/>
          <w:b/>
          <w:color w:val="222222"/>
          <w:highlight w:val="white"/>
          <w:u w:val="single"/>
        </w:rPr>
      </w:pPr>
    </w:p>
    <w:p w14:paraId="3FB1F73F" w14:textId="77777777" w:rsidR="00294372" w:rsidRDefault="00294372">
      <w:pPr>
        <w:spacing w:line="276" w:lineRule="auto"/>
        <w:ind w:left="0" w:hanging="2"/>
        <w:rPr>
          <w:rFonts w:ascii="Calibri" w:eastAsia="Arial" w:hAnsi="Calibri" w:cs="Calibri"/>
          <w:b/>
          <w:color w:val="222222"/>
          <w:highlight w:val="white"/>
          <w:u w:val="single"/>
        </w:rPr>
      </w:pPr>
    </w:p>
    <w:p w14:paraId="2967013B" w14:textId="77777777" w:rsidR="00294372" w:rsidRDefault="00294372">
      <w:pPr>
        <w:spacing w:line="276" w:lineRule="auto"/>
        <w:ind w:left="0" w:hanging="2"/>
        <w:rPr>
          <w:rFonts w:ascii="Calibri" w:eastAsia="Arial" w:hAnsi="Calibri" w:cs="Calibri"/>
          <w:b/>
          <w:color w:val="222222"/>
          <w:highlight w:val="white"/>
          <w:u w:val="single"/>
        </w:rPr>
      </w:pPr>
    </w:p>
    <w:p w14:paraId="6FA70A00" w14:textId="77777777" w:rsidR="003851F9" w:rsidRDefault="003851F9">
      <w:pPr>
        <w:spacing w:line="276" w:lineRule="auto"/>
        <w:ind w:left="0" w:hanging="2"/>
        <w:rPr>
          <w:rFonts w:ascii="Calibri" w:eastAsia="Arial" w:hAnsi="Calibri" w:cs="Calibri"/>
          <w:b/>
          <w:color w:val="222222"/>
          <w:highlight w:val="white"/>
          <w:u w:val="single"/>
        </w:rPr>
      </w:pPr>
    </w:p>
    <w:p w14:paraId="76378C78" w14:textId="77777777" w:rsidR="003851F9" w:rsidRDefault="003851F9">
      <w:pPr>
        <w:spacing w:line="276" w:lineRule="auto"/>
        <w:ind w:left="0" w:hanging="2"/>
        <w:rPr>
          <w:rFonts w:ascii="Calibri" w:eastAsia="Arial" w:hAnsi="Calibri" w:cs="Calibri"/>
          <w:b/>
          <w:color w:val="222222"/>
          <w:highlight w:val="white"/>
          <w:u w:val="single"/>
        </w:rPr>
      </w:pPr>
    </w:p>
    <w:p w14:paraId="4C14DC24" w14:textId="77777777" w:rsidR="00373915" w:rsidRDefault="00373915">
      <w:pPr>
        <w:spacing w:line="276" w:lineRule="auto"/>
        <w:ind w:left="0" w:hanging="2"/>
        <w:rPr>
          <w:rFonts w:ascii="Calibri" w:eastAsia="Arial" w:hAnsi="Calibri" w:cs="Calibri"/>
          <w:b/>
          <w:color w:val="222222"/>
          <w:highlight w:val="white"/>
          <w:u w:val="single"/>
        </w:rPr>
      </w:pPr>
    </w:p>
    <w:p w14:paraId="574E375B" w14:textId="77777777" w:rsidR="00373915" w:rsidRPr="003851F9" w:rsidRDefault="00373915">
      <w:pPr>
        <w:spacing w:line="276" w:lineRule="auto"/>
        <w:ind w:left="0" w:hanging="2"/>
        <w:rPr>
          <w:rFonts w:ascii="Calibri" w:eastAsia="Arial" w:hAnsi="Calibri" w:cs="Calibri"/>
          <w:b/>
          <w:color w:val="222222"/>
          <w:highlight w:val="white"/>
          <w:u w:val="single"/>
        </w:rPr>
      </w:pPr>
    </w:p>
    <w:p w14:paraId="6EAE7593" w14:textId="77777777" w:rsidR="00A74808" w:rsidRPr="003851F9" w:rsidRDefault="00A74808">
      <w:pPr>
        <w:spacing w:line="276" w:lineRule="auto"/>
        <w:ind w:left="0" w:hanging="2"/>
        <w:rPr>
          <w:rFonts w:ascii="Calibri" w:eastAsia="Arial" w:hAnsi="Calibri" w:cs="Calibri"/>
          <w:b/>
          <w:color w:val="222222"/>
          <w:highlight w:val="white"/>
          <w:u w:val="single"/>
        </w:rPr>
      </w:pPr>
    </w:p>
    <w:p w14:paraId="35E1683D" w14:textId="77777777" w:rsidR="00B1097D" w:rsidRPr="003851F9" w:rsidRDefault="002003F5">
      <w:pPr>
        <w:ind w:left="0" w:hanging="2"/>
        <w:rPr>
          <w:rFonts w:hint="eastAsia"/>
          <w:b/>
          <w:u w:val="single"/>
        </w:rPr>
      </w:pPr>
      <w:r w:rsidRPr="00EC4D32">
        <w:rPr>
          <w:noProof/>
        </w:rPr>
        <w:pict w14:anchorId="41781BC7">
          <v:shape id="image2.png" o:spid="_x0000_i1025" type="#_x0000_t75" style="width:413pt;height:39pt;visibility:visible">
            <v:imagedata r:id="rId9" o:title=""/>
          </v:shape>
        </w:pict>
      </w:r>
      <w:r>
        <w:rPr>
          <w:noProof/>
        </w:rPr>
        <w:t xml:space="preserve"> </w:t>
      </w:r>
      <w:r w:rsidRPr="00BA603B">
        <w:rPr>
          <w:noProof/>
        </w:rPr>
        <w:pict w14:anchorId="37CE71D7">
          <v:shape id="Immagine 1" o:spid="_x0000_i1026" type="#_x0000_t75" style="width:41pt;height:37.5pt;visibility:visible">
            <v:imagedata r:id="rId10" o:title=""/>
          </v:shape>
        </w:pict>
      </w:r>
    </w:p>
    <w:sectPr w:rsidR="00B1097D" w:rsidRPr="003851F9"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ED148F5F-C063-495C-BD6A-A9DDC15385D6}"/>
    <w:embedItalic r:id="rId2" w:fontKey="{C073A742-1E5D-4553-A00A-45C5D27C6D6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3D26D942-C9E8-4165-8B61-2E31E9BBF30C}"/>
    <w:embedBold r:id="rId4" w:fontKey="{76A55C36-384A-4128-9BF4-72FA6ACEFB3B}"/>
    <w:embedItalic r:id="rId5" w:fontKey="{D4264265-23B7-4BDF-B914-9F547F9315D8}"/>
    <w:embedBoldItalic r:id="rId6" w:fontKey="{788E6E02-CC80-4954-B965-68119A03798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5E4EF55B-CBB1-472C-BF54-7F7EC18F52F3}"/>
    <w:embedBold r:id="rId8" w:fontKey="{30F6734C-532E-44FF-AD9D-0381D2ABC29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7150978B-38B6-469E-862A-6FA3EA23A64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714404F3-FF79-4C7C-9CE1-B9550650BA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oNotTrackMoves/>
  <w:defaultTabStop w:val="720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1097D"/>
    <w:rsid w:val="000E2FA0"/>
    <w:rsid w:val="002003F5"/>
    <w:rsid w:val="00294372"/>
    <w:rsid w:val="00333A3B"/>
    <w:rsid w:val="00373915"/>
    <w:rsid w:val="003851F9"/>
    <w:rsid w:val="007F2CC6"/>
    <w:rsid w:val="00A74808"/>
    <w:rsid w:val="00B1097D"/>
    <w:rsid w:val="00B4593C"/>
    <w:rsid w:val="00D761A6"/>
    <w:rsid w:val="00E1600C"/>
    <w:rsid w:val="00EF1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6DE33BC0"/>
  <w15:docId w15:val="{C5B8277C-E671-4E32-B2DD-13B7A2768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NSimSun" w:cs="Arial"/>
      <w:kern w:val="2"/>
      <w:position w:val="-1"/>
      <w:sz w:val="24"/>
      <w:szCs w:val="24"/>
      <w:lang w:val="it-IT" w:eastAsia="zh-CN" w:bidi="hi-IN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rPr>
      <w:sz w:val="24"/>
      <w:szCs w:val="24"/>
      <w:lang w:val="it-IT"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Corpodeltesto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character" w:customStyle="1" w:styleId="CollegamentoInternet">
    <w:name w:val="Collegamento Internet"/>
    <w:rPr>
      <w:color w:val="000080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customStyle="1" w:styleId="Corpodeltesto">
    <w:name w:val="Corpo del testo"/>
    <w:basedOn w:val="Norml"/>
    <w:pPr>
      <w:spacing w:after="140" w:line="276" w:lineRule="auto"/>
    </w:pPr>
  </w:style>
  <w:style w:type="paragraph" w:styleId="Lista">
    <w:name w:val="List"/>
    <w:basedOn w:val="Corpodeltesto"/>
  </w:style>
  <w:style w:type="paragraph" w:styleId="Kpalrs">
    <w:name w:val="caption"/>
    <w:basedOn w:val="Norml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l"/>
    <w:pPr>
      <w:suppressLineNumbers/>
    </w:p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hivatkozs">
    <w:name w:val="Hyperlink"/>
    <w:uiPriority w:val="99"/>
    <w:unhideWhenUsed/>
    <w:rsid w:val="003851F9"/>
    <w:rPr>
      <w:color w:val="0000FF"/>
      <w:u w:val="single"/>
    </w:rPr>
  </w:style>
  <w:style w:type="character" w:styleId="Feloldatlanmegemlts">
    <w:name w:val="Unresolved Mention"/>
    <w:uiPriority w:val="99"/>
    <w:semiHidden/>
    <w:unhideWhenUsed/>
    <w:rsid w:val="003851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lturhausgo.summerschool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ulturhaus-go.it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qj4skFha8fSQBR/YIt1f0ULAKQ==">CgMxLjA4AHIhMWU4NkpuOXl0dEEtVHRkRDVpamZlYjdfLXQwY19fR3du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569</Words>
  <Characters>3929</Characters>
  <Application>Microsoft Office Word</Application>
  <DocSecurity>0</DocSecurity>
  <Lines>32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4490</CharactersWithSpaces>
  <SharedDoc>false</SharedDoc>
  <HLinks>
    <vt:vector size="12" baseType="variant">
      <vt:variant>
        <vt:i4>2752590</vt:i4>
      </vt:variant>
      <vt:variant>
        <vt:i4>3</vt:i4>
      </vt:variant>
      <vt:variant>
        <vt:i4>0</vt:i4>
      </vt:variant>
      <vt:variant>
        <vt:i4>5</vt:i4>
      </vt:variant>
      <vt:variant>
        <vt:lpwstr>mailto:kulturhausgo.summerschool@gmail.com</vt:lpwstr>
      </vt:variant>
      <vt:variant>
        <vt:lpwstr/>
      </vt:variant>
      <vt:variant>
        <vt:i4>4194316</vt:i4>
      </vt:variant>
      <vt:variant>
        <vt:i4>0</vt:i4>
      </vt:variant>
      <vt:variant>
        <vt:i4>0</vt:i4>
      </vt:variant>
      <vt:variant>
        <vt:i4>5</vt:i4>
      </vt:variant>
      <vt:variant>
        <vt:lpwstr>http://www.kulturhaus-go.it/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 Kolata</dc:creator>
  <cp:keywords/>
  <cp:lastModifiedBy>Berényi Petra</cp:lastModifiedBy>
  <cp:revision>2</cp:revision>
  <cp:lastPrinted>2024-07-20T08:12:00Z</cp:lastPrinted>
  <dcterms:created xsi:type="dcterms:W3CDTF">2025-05-12T13:24:00Z</dcterms:created>
  <dcterms:modified xsi:type="dcterms:W3CDTF">2025-05-12T13:24:00Z</dcterms:modified>
</cp:coreProperties>
</file>