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A38F" w14:textId="3C89EF22" w:rsidR="0065178E" w:rsidRDefault="00D32B67" w:rsidP="00B0783C">
      <w:pPr>
        <w:pStyle w:val="Cm"/>
        <w:jc w:val="left"/>
        <w:rPr>
          <w:bCs/>
          <w:sz w:val="22"/>
          <w:szCs w:val="22"/>
          <w:lang w:val="fr-FR"/>
        </w:rPr>
      </w:pPr>
      <w:r>
        <w:rPr>
          <w:bCs/>
          <w:sz w:val="22"/>
          <w:szCs w:val="22"/>
          <w:lang w:val="fr-FR"/>
        </w:rPr>
        <w:t xml:space="preserve"> </w:t>
      </w:r>
    </w:p>
    <w:p w14:paraId="034F875A" w14:textId="77777777" w:rsidR="00C3558F" w:rsidRPr="00C3558F" w:rsidRDefault="00C3558F" w:rsidP="00C3558F">
      <w:pPr>
        <w:pStyle w:val="Alcm"/>
        <w:rPr>
          <w:lang w:val="fr-FR"/>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65178E" w:rsidRPr="00C17405" w14:paraId="3AD70107" w14:textId="77777777" w:rsidTr="007B6FA4">
        <w:tc>
          <w:tcPr>
            <w:tcW w:w="1980" w:type="dxa"/>
          </w:tcPr>
          <w:p w14:paraId="309B52BB" w14:textId="567B1CDE" w:rsidR="0065178E" w:rsidRPr="00C17405" w:rsidRDefault="007B6FA4" w:rsidP="00B0783C">
            <w:pPr>
              <w:snapToGrid w:val="0"/>
              <w:spacing w:after="0" w:line="240" w:lineRule="auto"/>
              <w:jc w:val="center"/>
              <w:rPr>
                <w:sz w:val="20"/>
                <w:szCs w:val="20"/>
                <w:lang w:val="fr-FR"/>
              </w:rPr>
            </w:pPr>
            <w:r>
              <w:rPr>
                <w:noProof/>
                <w:sz w:val="20"/>
                <w:szCs w:val="20"/>
                <w:lang w:val="fr-FR"/>
              </w:rPr>
              <w:drawing>
                <wp:inline distT="0" distB="0" distL="0" distR="0" wp14:anchorId="2D33A06C" wp14:editId="32B61EF7">
                  <wp:extent cx="1031875" cy="606416"/>
                  <wp:effectExtent l="0" t="0" r="0" b="3810"/>
                  <wp:docPr id="203965786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75" t="18442" r="20298" b="16546"/>
                          <a:stretch/>
                        </pic:blipFill>
                        <pic:spPr bwMode="auto">
                          <a:xfrm>
                            <a:off x="0" y="0"/>
                            <a:ext cx="1032844" cy="6069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4" w:type="dxa"/>
          </w:tcPr>
          <w:p w14:paraId="51C1A919" w14:textId="0561E935" w:rsidR="0065178E" w:rsidRPr="00C17405" w:rsidRDefault="0065178E" w:rsidP="00DB31A4">
            <w:pPr>
              <w:spacing w:after="0" w:line="240" w:lineRule="auto"/>
              <w:ind w:left="-111"/>
              <w:jc w:val="center"/>
              <w:rPr>
                <w:b/>
                <w:sz w:val="20"/>
                <w:szCs w:val="20"/>
                <w:lang w:val="fr-FR"/>
              </w:rPr>
            </w:pPr>
            <w:r w:rsidRPr="00C17405">
              <w:rPr>
                <w:b/>
                <w:sz w:val="20"/>
                <w:szCs w:val="20"/>
                <w:lang w:val="fr-FR"/>
              </w:rPr>
              <w:t>Examen</w:t>
            </w:r>
            <w:r w:rsidR="00050327">
              <w:rPr>
                <w:b/>
                <w:sz w:val="20"/>
                <w:szCs w:val="20"/>
                <w:lang w:val="fr-FR"/>
              </w:rPr>
              <w:t xml:space="preserve"> </w:t>
            </w:r>
            <w:r w:rsidR="00050327" w:rsidRPr="00050327">
              <w:rPr>
                <w:b/>
                <w:sz w:val="20"/>
                <w:szCs w:val="20"/>
                <w:lang w:val="fr-FR"/>
              </w:rPr>
              <w:t>des critères linguistiques</w:t>
            </w:r>
          </w:p>
          <w:p w14:paraId="0D8103C5" w14:textId="588CE721" w:rsidR="0065178E" w:rsidRPr="00C17405" w:rsidRDefault="0065178E" w:rsidP="00DB31A4">
            <w:pPr>
              <w:spacing w:after="0" w:line="240" w:lineRule="auto"/>
              <w:ind w:left="-111"/>
              <w:jc w:val="center"/>
              <w:rPr>
                <w:b/>
                <w:sz w:val="20"/>
                <w:szCs w:val="20"/>
                <w:lang w:val="fr-FR"/>
              </w:rPr>
            </w:pPr>
            <w:r w:rsidRPr="00C17405">
              <w:rPr>
                <w:b/>
                <w:sz w:val="20"/>
                <w:szCs w:val="20"/>
                <w:lang w:val="fr-FR"/>
              </w:rPr>
              <w:t xml:space="preserve">Langue de Spécialité </w:t>
            </w:r>
            <w:r w:rsidR="00F31B4D">
              <w:rPr>
                <w:b/>
                <w:sz w:val="20"/>
                <w:szCs w:val="20"/>
                <w:lang w:val="fr-FR"/>
              </w:rPr>
              <w:t>des Relations Internationales</w:t>
            </w:r>
          </w:p>
          <w:p w14:paraId="297A4E52" w14:textId="77777777" w:rsidR="0065178E" w:rsidRPr="00C17405" w:rsidRDefault="0065178E" w:rsidP="00DB31A4">
            <w:pPr>
              <w:spacing w:after="0" w:line="240" w:lineRule="auto"/>
              <w:ind w:left="-111"/>
              <w:jc w:val="center"/>
              <w:rPr>
                <w:b/>
                <w:sz w:val="20"/>
                <w:szCs w:val="20"/>
                <w:lang w:val="fr-FR"/>
              </w:rPr>
            </w:pPr>
            <w:r w:rsidRPr="00C17405">
              <w:rPr>
                <w:b/>
                <w:sz w:val="20"/>
                <w:szCs w:val="20"/>
                <w:lang w:val="fr-FR"/>
              </w:rPr>
              <w:t>Production écrite</w:t>
            </w:r>
          </w:p>
          <w:p w14:paraId="541B6AA4" w14:textId="436D439C" w:rsidR="0065178E" w:rsidRPr="00C17405" w:rsidRDefault="00DB31A4" w:rsidP="00DB31A4">
            <w:pPr>
              <w:spacing w:after="0" w:line="240" w:lineRule="auto"/>
              <w:ind w:left="-111" w:hanging="512"/>
              <w:jc w:val="center"/>
              <w:rPr>
                <w:sz w:val="16"/>
                <w:szCs w:val="16"/>
                <w:lang w:val="fr-FR"/>
              </w:rPr>
            </w:pPr>
            <w:r>
              <w:rPr>
                <w:b/>
                <w:sz w:val="20"/>
                <w:szCs w:val="20"/>
                <w:lang w:val="fr-FR"/>
              </w:rPr>
              <w:t xml:space="preserve">       </w:t>
            </w:r>
            <w:r w:rsidR="0065178E" w:rsidRPr="00C17405">
              <w:rPr>
                <w:b/>
                <w:sz w:val="20"/>
                <w:szCs w:val="20"/>
                <w:lang w:val="fr-FR"/>
              </w:rPr>
              <w:t>Niveau intermédiaire (B2)</w:t>
            </w:r>
          </w:p>
        </w:tc>
      </w:tr>
    </w:tbl>
    <w:p w14:paraId="654F2F26" w14:textId="3BAFEE40" w:rsidR="0065178E" w:rsidRPr="00C17405" w:rsidRDefault="0065178E" w:rsidP="00C07D6F">
      <w:pPr>
        <w:spacing w:before="240"/>
        <w:contextualSpacing/>
        <w:jc w:val="both"/>
        <w:rPr>
          <w:b/>
          <w:i/>
          <w:szCs w:val="24"/>
          <w:lang w:val="fr-FR"/>
        </w:rPr>
      </w:pPr>
      <w:r w:rsidRPr="00C17405">
        <w:rPr>
          <w:b/>
          <w:i/>
          <w:szCs w:val="24"/>
          <w:lang w:val="fr-FR"/>
        </w:rPr>
        <w:t xml:space="preserve">Vous disposez de </w:t>
      </w:r>
      <w:r w:rsidR="00750312">
        <w:rPr>
          <w:b/>
          <w:i/>
          <w:szCs w:val="24"/>
          <w:lang w:val="fr-FR"/>
        </w:rPr>
        <w:t>100</w:t>
      </w:r>
      <w:r w:rsidRPr="00C17405">
        <w:rPr>
          <w:b/>
          <w:i/>
          <w:szCs w:val="24"/>
          <w:lang w:val="fr-FR"/>
        </w:rPr>
        <w:t xml:space="preserve"> minutes pour faire </w:t>
      </w:r>
      <w:r w:rsidR="00694868" w:rsidRPr="00C06CBE">
        <w:rPr>
          <w:b/>
          <w:i/>
          <w:szCs w:val="24"/>
          <w:lang w:val="fr-FR"/>
        </w:rPr>
        <w:t>la rédaction (devoir à l’écrit</w:t>
      </w:r>
      <w:r w:rsidR="00694868">
        <w:rPr>
          <w:b/>
          <w:i/>
          <w:szCs w:val="24"/>
          <w:lang w:val="fr-FR"/>
        </w:rPr>
        <w:t xml:space="preserve">) </w:t>
      </w:r>
      <w:r w:rsidRPr="00C17405">
        <w:rPr>
          <w:b/>
          <w:i/>
          <w:szCs w:val="24"/>
          <w:lang w:val="fr-FR"/>
        </w:rPr>
        <w:t>et le test de compréhension écrite.</w:t>
      </w:r>
    </w:p>
    <w:p w14:paraId="47AA2057" w14:textId="3F249EE0" w:rsidR="00DF7F22" w:rsidRPr="00E126C2" w:rsidRDefault="0065178E" w:rsidP="00C07D6F">
      <w:pPr>
        <w:spacing w:before="120"/>
        <w:contextualSpacing/>
        <w:jc w:val="both"/>
        <w:rPr>
          <w:b/>
          <w:i/>
          <w:szCs w:val="24"/>
          <w:lang w:val="fr-FR"/>
        </w:rPr>
      </w:pPr>
      <w:r w:rsidRPr="00C17405">
        <w:rPr>
          <w:b/>
          <w:i/>
          <w:szCs w:val="24"/>
          <w:lang w:val="fr-FR"/>
        </w:rPr>
        <w:t>Vous pouvez utiliser un dictionnaire imprimé bilingue ou unilingue.</w:t>
      </w:r>
    </w:p>
    <w:p w14:paraId="64A785C4" w14:textId="77777777" w:rsidR="00DF7F22" w:rsidRPr="00C17405" w:rsidRDefault="00DF7F22" w:rsidP="0065178E">
      <w:pPr>
        <w:rPr>
          <w:b/>
          <w:lang w:val="fr-FR"/>
        </w:rPr>
      </w:pPr>
    </w:p>
    <w:p w14:paraId="4EC92A50" w14:textId="37159B63" w:rsidR="00225359" w:rsidRDefault="00FB007A" w:rsidP="0065178E">
      <w:pPr>
        <w:rPr>
          <w:b/>
          <w:i/>
          <w:lang w:val="fr-FR"/>
        </w:rPr>
      </w:pPr>
      <w:r w:rsidRPr="00FB007A">
        <w:rPr>
          <w:b/>
          <w:i/>
          <w:lang w:val="fr-FR"/>
        </w:rPr>
        <w:t>Choisissez l'UNE des tâches d'écriture (A ou B) et écrivez votre opinion en 180-200 mots à l'aide des invites données</w:t>
      </w:r>
      <w:r w:rsidR="00E47734" w:rsidRPr="00C17405">
        <w:rPr>
          <w:b/>
          <w:i/>
          <w:lang w:val="fr-FR"/>
        </w:rPr>
        <w:t>.</w:t>
      </w:r>
    </w:p>
    <w:p w14:paraId="1C35053C" w14:textId="77777777" w:rsidR="00424457" w:rsidRDefault="00424457" w:rsidP="0065178E">
      <w:pPr>
        <w:rPr>
          <w:b/>
          <w:i/>
          <w:lang w:val="fr-FR"/>
        </w:rPr>
      </w:pPr>
    </w:p>
    <w:p w14:paraId="0786AB88" w14:textId="77777777" w:rsidR="00A13C3E" w:rsidRPr="00384B04" w:rsidRDefault="00A13C3E" w:rsidP="00A13C3E">
      <w:pPr>
        <w:rPr>
          <w:b/>
          <w:iCs/>
          <w:lang w:val="fr-FR"/>
        </w:rPr>
      </w:pPr>
      <w:r w:rsidRPr="00384B04">
        <w:rPr>
          <w:b/>
          <w:iCs/>
          <w:lang w:val="fr-FR"/>
        </w:rPr>
        <w:t>A)</w:t>
      </w:r>
    </w:p>
    <w:p w14:paraId="546F4018" w14:textId="77777777" w:rsidR="00A13C3E" w:rsidRPr="00384B04" w:rsidRDefault="00A13C3E" w:rsidP="00A13C3E">
      <w:pPr>
        <w:jc w:val="both"/>
        <w:rPr>
          <w:b/>
          <w:i/>
          <w:lang w:val="fr-FR"/>
        </w:rPr>
      </w:pPr>
      <w:r w:rsidRPr="00384B04">
        <w:rPr>
          <w:b/>
          <w:i/>
          <w:lang w:val="fr-FR"/>
        </w:rPr>
        <w:t>Formulez votre opinion sur le sujet en 180-200 mots, en développant les points suivants.</w:t>
      </w:r>
    </w:p>
    <w:p w14:paraId="4AFAC1B1" w14:textId="77777777" w:rsidR="00A13C3E" w:rsidRPr="00384B04" w:rsidRDefault="00A13C3E" w:rsidP="00A13C3E">
      <w:pPr>
        <w:jc w:val="both"/>
        <w:rPr>
          <w:b/>
          <w:i/>
          <w:lang w:val="fr-FR"/>
        </w:rPr>
      </w:pPr>
    </w:p>
    <w:tbl>
      <w:tblPr>
        <w:tblStyle w:val="Rcsostblzat"/>
        <w:tblW w:w="0" w:type="auto"/>
        <w:tblLook w:val="04A0" w:firstRow="1" w:lastRow="0" w:firstColumn="1" w:lastColumn="0" w:noHBand="0" w:noVBand="1"/>
      </w:tblPr>
      <w:tblGrid>
        <w:gridCol w:w="9204"/>
      </w:tblGrid>
      <w:tr w:rsidR="00A13C3E" w:rsidRPr="00384B04" w14:paraId="22A6B95B" w14:textId="77777777" w:rsidTr="008E2C28">
        <w:tc>
          <w:tcPr>
            <w:tcW w:w="9204" w:type="dxa"/>
            <w:vAlign w:val="center"/>
          </w:tcPr>
          <w:p w14:paraId="10E58F80" w14:textId="77777777" w:rsidR="00A13C3E" w:rsidRPr="00384B04" w:rsidRDefault="00A13C3E" w:rsidP="008E2C28">
            <w:pPr>
              <w:pStyle w:val="Szvegtrzs"/>
              <w:spacing w:after="0" w:line="240" w:lineRule="auto"/>
              <w:jc w:val="both"/>
              <w:rPr>
                <w:rFonts w:ascii="Times New Roman" w:hAnsi="Times New Roman"/>
              </w:rPr>
            </w:pPr>
            <w:r w:rsidRPr="00384B04">
              <w:rPr>
                <w:rFonts w:ascii="Times New Roman" w:hAnsi="Times New Roman"/>
              </w:rPr>
              <w:t>Les crises migratoires successives en Europe ont mis en évidence la nécessité de réformer les règles de l'UE en matière d'asile. La situation intenable actuelle sur l’île de Lampedusa rend cette question brûlante d’actualité.</w:t>
            </w:r>
          </w:p>
          <w:p w14:paraId="51BEE010" w14:textId="77777777" w:rsidR="00A13C3E" w:rsidRPr="00384B04" w:rsidRDefault="00A13C3E" w:rsidP="008E2C28">
            <w:pPr>
              <w:pStyle w:val="Szvegtrzs"/>
              <w:spacing w:after="0" w:line="240" w:lineRule="auto"/>
              <w:jc w:val="both"/>
              <w:rPr>
                <w:rFonts w:ascii="Times New Roman" w:hAnsi="Times New Roman"/>
              </w:rPr>
            </w:pPr>
            <w:r w:rsidRPr="00384B04">
              <w:rPr>
                <w:rFonts w:ascii="Times New Roman" w:hAnsi="Times New Roman"/>
              </w:rPr>
              <w:t xml:space="preserve">La Commission européenne avait proposé, en septembre 2020, un Pacte sur la migration et l'asile. Bien que divisés face à la crise migratoire, les États membres ont trouvé un compromis sur deux propositions de règlements en juin 2023. Cependant, vu qu’une partie des pays a formulé des réserves ou a exprimé </w:t>
            </w:r>
            <w:r>
              <w:rPr>
                <w:rFonts w:ascii="Times New Roman" w:hAnsi="Times New Roman"/>
              </w:rPr>
              <w:t>son</w:t>
            </w:r>
            <w:r w:rsidRPr="00384B04">
              <w:rPr>
                <w:rFonts w:ascii="Times New Roman" w:hAnsi="Times New Roman"/>
              </w:rPr>
              <w:t xml:space="preserve"> opposition, les 27 sont encore en train de négocier pour trouver un accord.</w:t>
            </w:r>
          </w:p>
        </w:tc>
      </w:tr>
    </w:tbl>
    <w:p w14:paraId="71218EFA" w14:textId="77777777" w:rsidR="00A13C3E" w:rsidRPr="00384B04" w:rsidRDefault="00A13C3E" w:rsidP="00A13C3E">
      <w:pPr>
        <w:jc w:val="both"/>
        <w:rPr>
          <w:b/>
          <w:i/>
          <w:lang w:val="fr-FR"/>
        </w:rPr>
      </w:pPr>
    </w:p>
    <w:p w14:paraId="2F77127E" w14:textId="0ED3666C" w:rsidR="00A13C3E" w:rsidRPr="00384B04" w:rsidRDefault="00914F6F" w:rsidP="00A13C3E">
      <w:pPr>
        <w:pStyle w:val="Szvegtrzs"/>
        <w:numPr>
          <w:ilvl w:val="0"/>
          <w:numId w:val="10"/>
        </w:numPr>
        <w:spacing w:after="0"/>
        <w:rPr>
          <w:rFonts w:hint="eastAsia"/>
          <w:i/>
          <w:iCs/>
        </w:rPr>
      </w:pPr>
      <w:proofErr w:type="gramStart"/>
      <w:r>
        <w:rPr>
          <w:rFonts w:ascii="Times New Roman" w:hAnsi="Times New Roman"/>
          <w:i/>
          <w:iCs/>
        </w:rPr>
        <w:t>les</w:t>
      </w:r>
      <w:proofErr w:type="gramEnd"/>
      <w:r>
        <w:rPr>
          <w:rFonts w:ascii="Times New Roman" w:hAnsi="Times New Roman"/>
          <w:i/>
          <w:iCs/>
        </w:rPr>
        <w:t xml:space="preserve"> probl</w:t>
      </w:r>
      <w:r>
        <w:rPr>
          <w:rFonts w:ascii="Times New Roman" w:hAnsi="Times New Roman" w:cs="Times New Roman"/>
          <w:i/>
          <w:iCs/>
        </w:rPr>
        <w:t>è</w:t>
      </w:r>
      <w:r>
        <w:rPr>
          <w:rFonts w:ascii="Times New Roman" w:hAnsi="Times New Roman"/>
          <w:i/>
          <w:iCs/>
        </w:rPr>
        <w:t xml:space="preserve">mes et la sortie </w:t>
      </w:r>
      <w:r w:rsidR="00A13C3E" w:rsidRPr="00384B04">
        <w:rPr>
          <w:rFonts w:ascii="Times New Roman" w:hAnsi="Times New Roman"/>
          <w:i/>
          <w:iCs/>
        </w:rPr>
        <w:t>de l’immigration en Europe</w:t>
      </w:r>
    </w:p>
    <w:p w14:paraId="060D476A" w14:textId="77777777" w:rsidR="00A13C3E" w:rsidRPr="00384B04" w:rsidRDefault="00A13C3E" w:rsidP="00A13C3E">
      <w:pPr>
        <w:pStyle w:val="Szvegtrzs"/>
        <w:numPr>
          <w:ilvl w:val="0"/>
          <w:numId w:val="10"/>
        </w:numPr>
        <w:spacing w:after="0"/>
        <w:rPr>
          <w:rFonts w:hint="eastAsia"/>
          <w:i/>
          <w:iCs/>
        </w:rPr>
      </w:pPr>
      <w:proofErr w:type="gramStart"/>
      <w:r w:rsidRPr="00384B04">
        <w:rPr>
          <w:rFonts w:ascii="Times New Roman" w:hAnsi="Times New Roman"/>
          <w:i/>
          <w:iCs/>
        </w:rPr>
        <w:t>les</w:t>
      </w:r>
      <w:proofErr w:type="gramEnd"/>
      <w:r w:rsidRPr="00384B04">
        <w:rPr>
          <w:rFonts w:ascii="Times New Roman" w:hAnsi="Times New Roman"/>
          <w:i/>
          <w:iCs/>
        </w:rPr>
        <w:t xml:space="preserve"> conséquences économiques et sociales de l’immigration</w:t>
      </w:r>
    </w:p>
    <w:p w14:paraId="3A620B85" w14:textId="750CA23B" w:rsidR="00A13C3E" w:rsidRPr="00424457" w:rsidRDefault="00A13C3E" w:rsidP="00424457">
      <w:pPr>
        <w:pStyle w:val="Szvegtrzs"/>
        <w:numPr>
          <w:ilvl w:val="0"/>
          <w:numId w:val="10"/>
        </w:numPr>
        <w:spacing w:after="0"/>
        <w:rPr>
          <w:rFonts w:hint="eastAsia"/>
          <w:i/>
          <w:iCs/>
        </w:rPr>
      </w:pPr>
      <w:proofErr w:type="gramStart"/>
      <w:r>
        <w:rPr>
          <w:rFonts w:ascii="Times New Roman" w:hAnsi="Times New Roman"/>
          <w:i/>
          <w:iCs/>
        </w:rPr>
        <w:t>les</w:t>
      </w:r>
      <w:proofErr w:type="gramEnd"/>
      <w:r>
        <w:rPr>
          <w:rFonts w:ascii="Times New Roman" w:hAnsi="Times New Roman"/>
          <w:i/>
          <w:iCs/>
        </w:rPr>
        <w:t xml:space="preserve"> limites</w:t>
      </w:r>
      <w:r>
        <w:rPr>
          <w:rFonts w:ascii="Times New Roman" w:hAnsi="Times New Roman"/>
          <w:i/>
          <w:iCs/>
          <w:lang w:val="hu-HU"/>
        </w:rPr>
        <w:t xml:space="preserve"> de </w:t>
      </w:r>
      <w:proofErr w:type="spellStart"/>
      <w:r>
        <w:rPr>
          <w:rFonts w:ascii="Times New Roman" w:hAnsi="Times New Roman"/>
          <w:i/>
          <w:iCs/>
          <w:lang w:val="hu-HU"/>
        </w:rPr>
        <w:t>l’acc</w:t>
      </w:r>
      <w:r w:rsidRPr="00384B04">
        <w:rPr>
          <w:rFonts w:ascii="Times New Roman" w:hAnsi="Times New Roman"/>
          <w:i/>
          <w:iCs/>
        </w:rPr>
        <w:t>ueil</w:t>
      </w:r>
      <w:proofErr w:type="spellEnd"/>
      <w:r>
        <w:rPr>
          <w:rFonts w:ascii="Times New Roman" w:hAnsi="Times New Roman"/>
          <w:i/>
          <w:iCs/>
        </w:rPr>
        <w:t xml:space="preserve"> de</w:t>
      </w:r>
      <w:r w:rsidRPr="00384B04">
        <w:rPr>
          <w:rFonts w:ascii="Times New Roman" w:hAnsi="Times New Roman"/>
          <w:i/>
          <w:iCs/>
        </w:rPr>
        <w:t>s migrants qui arrivent en Europe</w:t>
      </w:r>
    </w:p>
    <w:p w14:paraId="5E60C488" w14:textId="77777777" w:rsidR="00A13C3E" w:rsidRPr="00384B04" w:rsidRDefault="00A13C3E" w:rsidP="00A13C3E">
      <w:pPr>
        <w:jc w:val="both"/>
        <w:rPr>
          <w:bCs/>
          <w:iCs/>
          <w:lang w:val="fr-FR"/>
        </w:rPr>
      </w:pPr>
    </w:p>
    <w:p w14:paraId="41607FBB" w14:textId="77777777" w:rsidR="00A13C3E" w:rsidRPr="00384B04" w:rsidRDefault="00A13C3E" w:rsidP="00A13C3E">
      <w:pPr>
        <w:rPr>
          <w:b/>
          <w:iCs/>
          <w:lang w:val="fr-FR"/>
        </w:rPr>
      </w:pPr>
      <w:r w:rsidRPr="00384B04">
        <w:rPr>
          <w:b/>
          <w:iCs/>
          <w:lang w:val="fr-FR"/>
        </w:rPr>
        <w:t>B)</w:t>
      </w:r>
    </w:p>
    <w:p w14:paraId="2E10F91C" w14:textId="77777777" w:rsidR="00A13C3E" w:rsidRPr="00384B04" w:rsidRDefault="00A13C3E" w:rsidP="00A13C3E">
      <w:pPr>
        <w:jc w:val="both"/>
        <w:rPr>
          <w:b/>
          <w:i/>
          <w:lang w:val="fr-FR"/>
        </w:rPr>
      </w:pPr>
      <w:r w:rsidRPr="00384B04">
        <w:rPr>
          <w:b/>
          <w:i/>
          <w:lang w:val="fr-FR"/>
        </w:rPr>
        <w:t>Formulez votre opinion sur le sujet en 180-200 mots, en développant les points suivants.</w:t>
      </w:r>
    </w:p>
    <w:p w14:paraId="5C316848" w14:textId="77777777" w:rsidR="00A13C3E" w:rsidRPr="00384B04" w:rsidRDefault="00A13C3E" w:rsidP="00A13C3E">
      <w:pPr>
        <w:jc w:val="both"/>
        <w:rPr>
          <w:b/>
          <w:i/>
          <w:lang w:val="fr-FR"/>
        </w:rPr>
      </w:pPr>
    </w:p>
    <w:tbl>
      <w:tblPr>
        <w:tblW w:w="9209" w:type="dxa"/>
        <w:tblLayout w:type="fixed"/>
        <w:tblLook w:val="04A0" w:firstRow="1" w:lastRow="0" w:firstColumn="1" w:lastColumn="0" w:noHBand="0" w:noVBand="1"/>
      </w:tblPr>
      <w:tblGrid>
        <w:gridCol w:w="9209"/>
      </w:tblGrid>
      <w:tr w:rsidR="00A13C3E" w:rsidRPr="00384B04" w14:paraId="6E6A8F4F" w14:textId="77777777" w:rsidTr="008E2C28">
        <w:trPr>
          <w:trHeight w:val="1561"/>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6E7A8C70" w14:textId="77777777" w:rsidR="00A13C3E" w:rsidRPr="00384B04" w:rsidRDefault="00A13C3E" w:rsidP="008E2C28">
            <w:pPr>
              <w:jc w:val="both"/>
              <w:rPr>
                <w:color w:val="000000" w:themeColor="text1"/>
                <w:shd w:val="clear" w:color="auto" w:fill="FFFFFF"/>
                <w:lang w:val="fr-FR"/>
              </w:rPr>
            </w:pPr>
            <w:r w:rsidRPr="00384B04">
              <w:rPr>
                <w:iCs/>
                <w:lang w:val="fr-FR"/>
              </w:rPr>
              <w:t>C</w:t>
            </w:r>
            <w:r w:rsidRPr="00384B04">
              <w:rPr>
                <w:bCs/>
                <w:iCs/>
                <w:lang w:val="fr-FR"/>
              </w:rPr>
              <w:t>atastrophes climatiques de plus en plus nombreuses, réchauffement de la planète, sécheresse, pollution, des millions de tonnes de déchets dans les océans et les mers… Ces phénomènes inquiétants appellent à la mobilisation au niveau mondial. Or, les pays ne font toujours pas assez d’efforts urgents pour remédier à cette problématique et pour inverser le processus auquel nous assistons depuis déjà quelques décennies en matière environnementale</w:t>
            </w:r>
            <w:r>
              <w:rPr>
                <w:bCs/>
                <w:iCs/>
                <w:lang w:val="fr-FR"/>
              </w:rPr>
              <w:t>.</w:t>
            </w:r>
          </w:p>
        </w:tc>
      </w:tr>
    </w:tbl>
    <w:p w14:paraId="0908B5D3" w14:textId="77777777" w:rsidR="00A13C3E" w:rsidRPr="00384B04" w:rsidRDefault="00A13C3E" w:rsidP="00A13C3E">
      <w:pPr>
        <w:jc w:val="both"/>
        <w:rPr>
          <w:rFonts w:eastAsia="Lucida Sans Unicode"/>
          <w:lang w:val="fr-FR"/>
        </w:rPr>
      </w:pPr>
    </w:p>
    <w:p w14:paraId="2E341753" w14:textId="09BEBCE4" w:rsidR="00A13C3E" w:rsidRPr="00384B04" w:rsidRDefault="00A13C3E" w:rsidP="00A13C3E">
      <w:pPr>
        <w:pStyle w:val="Listaszerbekezds"/>
        <w:numPr>
          <w:ilvl w:val="0"/>
          <w:numId w:val="7"/>
        </w:numPr>
        <w:jc w:val="both"/>
        <w:rPr>
          <w:i/>
          <w:lang w:val="fr-FR"/>
        </w:rPr>
      </w:pPr>
      <w:proofErr w:type="gramStart"/>
      <w:r w:rsidRPr="00384B04">
        <w:rPr>
          <w:i/>
          <w:lang w:val="fr-FR"/>
        </w:rPr>
        <w:t>les</w:t>
      </w:r>
      <w:proofErr w:type="gramEnd"/>
      <w:r w:rsidRPr="00384B04">
        <w:rPr>
          <w:i/>
          <w:lang w:val="fr-FR"/>
        </w:rPr>
        <w:t xml:space="preserve"> mesures à prendre </w:t>
      </w:r>
      <w:r w:rsidR="00E41647">
        <w:rPr>
          <w:i/>
          <w:lang w:val="fr-FR"/>
        </w:rPr>
        <w:t>d’</w:t>
      </w:r>
      <w:r w:rsidRPr="00384B04">
        <w:rPr>
          <w:i/>
          <w:lang w:val="fr-FR"/>
        </w:rPr>
        <w:t>urgence en matière environnementale au niveau mondial</w:t>
      </w:r>
    </w:p>
    <w:p w14:paraId="1F6FA36C" w14:textId="77777777" w:rsidR="00A13C3E" w:rsidRPr="00384B04" w:rsidRDefault="00A13C3E" w:rsidP="00A13C3E">
      <w:pPr>
        <w:pStyle w:val="Listaszerbekezds"/>
        <w:numPr>
          <w:ilvl w:val="0"/>
          <w:numId w:val="7"/>
        </w:numPr>
        <w:jc w:val="both"/>
        <w:rPr>
          <w:i/>
          <w:lang w:val="fr-FR"/>
        </w:rPr>
      </w:pPr>
      <w:proofErr w:type="gramStart"/>
      <w:r>
        <w:rPr>
          <w:i/>
          <w:lang w:val="fr-FR"/>
        </w:rPr>
        <w:t>la</w:t>
      </w:r>
      <w:proofErr w:type="gramEnd"/>
      <w:r>
        <w:rPr>
          <w:i/>
          <w:lang w:val="fr-FR"/>
        </w:rPr>
        <w:t xml:space="preserve"> question du</w:t>
      </w:r>
      <w:r w:rsidRPr="00384B04">
        <w:rPr>
          <w:i/>
          <w:lang w:val="fr-FR"/>
        </w:rPr>
        <w:t xml:space="preserve"> point de non-retour</w:t>
      </w:r>
      <w:r>
        <w:rPr>
          <w:i/>
          <w:lang w:val="fr-FR"/>
        </w:rPr>
        <w:t xml:space="preserve"> </w:t>
      </w:r>
    </w:p>
    <w:p w14:paraId="18DD18AA" w14:textId="77777777" w:rsidR="00A13C3E" w:rsidRPr="00384B04" w:rsidRDefault="00A13C3E" w:rsidP="00A13C3E">
      <w:pPr>
        <w:pStyle w:val="Listaszerbekezds"/>
        <w:numPr>
          <w:ilvl w:val="0"/>
          <w:numId w:val="7"/>
        </w:numPr>
        <w:jc w:val="both"/>
        <w:rPr>
          <w:lang w:val="fr-FR"/>
        </w:rPr>
      </w:pPr>
      <w:proofErr w:type="gramStart"/>
      <w:r>
        <w:rPr>
          <w:i/>
          <w:lang w:val="fr-FR"/>
        </w:rPr>
        <w:t>les</w:t>
      </w:r>
      <w:proofErr w:type="gramEnd"/>
      <w:r>
        <w:rPr>
          <w:i/>
          <w:lang w:val="fr-FR"/>
        </w:rPr>
        <w:t xml:space="preserve"> gestes</w:t>
      </w:r>
      <w:r w:rsidRPr="00384B04">
        <w:rPr>
          <w:i/>
          <w:lang w:val="fr-FR"/>
        </w:rPr>
        <w:t xml:space="preserve"> </w:t>
      </w:r>
      <w:r>
        <w:rPr>
          <w:i/>
          <w:lang w:val="fr-FR"/>
        </w:rPr>
        <w:t xml:space="preserve">à faire </w:t>
      </w:r>
      <w:r w:rsidRPr="00384B04">
        <w:rPr>
          <w:i/>
          <w:lang w:val="fr-FR"/>
        </w:rPr>
        <w:t>au niveau individuel pour la protection de l’environnement</w:t>
      </w:r>
    </w:p>
    <w:p w14:paraId="7507EE99" w14:textId="77777777" w:rsidR="00A13C3E" w:rsidRPr="00384B04" w:rsidRDefault="00A13C3E" w:rsidP="00A13C3E">
      <w:pPr>
        <w:rPr>
          <w:b/>
          <w:i/>
          <w:lang w:val="fr-FR"/>
        </w:rPr>
      </w:pPr>
    </w:p>
    <w:p w14:paraId="5F2F8A20" w14:textId="77777777" w:rsidR="00F50462" w:rsidRDefault="00F50462" w:rsidP="006220CC">
      <w:pPr>
        <w:jc w:val="both"/>
        <w:rPr>
          <w:rFonts w:eastAsia="Lucida Sans Unicode" w:cs="Times New Roman"/>
          <w:b/>
          <w:kern w:val="1"/>
          <w:szCs w:val="24"/>
          <w:lang w:val="fr-FR"/>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496323" w:rsidRPr="00496323" w14:paraId="4A4E5F24" w14:textId="77777777" w:rsidTr="003D71E3">
        <w:tc>
          <w:tcPr>
            <w:tcW w:w="1980" w:type="dxa"/>
          </w:tcPr>
          <w:p w14:paraId="0C253C78" w14:textId="717E356C" w:rsidR="00496323" w:rsidRPr="00496323" w:rsidRDefault="00496323" w:rsidP="00496323">
            <w:pPr>
              <w:snapToGrid w:val="0"/>
              <w:spacing w:after="0" w:line="240" w:lineRule="auto"/>
              <w:jc w:val="center"/>
              <w:rPr>
                <w:rFonts w:eastAsia="Calibri" w:cs="Times New Roman"/>
                <w:sz w:val="20"/>
                <w:szCs w:val="20"/>
                <w:lang w:val="fr-FR"/>
              </w:rPr>
            </w:pPr>
            <w:bookmarkStart w:id="0" w:name="_Hlk146232754"/>
            <w:r w:rsidRPr="00496323">
              <w:rPr>
                <w:rFonts w:eastAsia="Calibri" w:cs="Times New Roman"/>
                <w:noProof/>
                <w:sz w:val="20"/>
                <w:szCs w:val="20"/>
                <w:lang w:val="fr-FR"/>
              </w:rPr>
              <w:drawing>
                <wp:inline distT="0" distB="0" distL="0" distR="0" wp14:anchorId="38111E4A" wp14:editId="290EAAAB">
                  <wp:extent cx="1024890" cy="598805"/>
                  <wp:effectExtent l="0" t="0" r="3810" b="0"/>
                  <wp:docPr id="1458199986" name="Kép 3" descr="A képen szöveg, embléma,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99986" name="Kép 3" descr="A képen szöveg, embléma, Betűtípus, tervezés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l="13374" t="18442" r="20297" b="16547"/>
                          <a:stretch>
                            <a:fillRect/>
                          </a:stretch>
                        </pic:blipFill>
                        <pic:spPr bwMode="auto">
                          <a:xfrm>
                            <a:off x="0" y="0"/>
                            <a:ext cx="1024890" cy="598805"/>
                          </a:xfrm>
                          <a:prstGeom prst="rect">
                            <a:avLst/>
                          </a:prstGeom>
                          <a:noFill/>
                          <a:ln>
                            <a:noFill/>
                          </a:ln>
                        </pic:spPr>
                      </pic:pic>
                    </a:graphicData>
                  </a:graphic>
                </wp:inline>
              </w:drawing>
            </w:r>
          </w:p>
        </w:tc>
        <w:tc>
          <w:tcPr>
            <w:tcW w:w="7654" w:type="dxa"/>
          </w:tcPr>
          <w:p w14:paraId="0B8D6EA3"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Examen des critères linguistiques</w:t>
            </w:r>
          </w:p>
          <w:p w14:paraId="4BDA08AE" w14:textId="0A7AB563"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 xml:space="preserve">Langue de Spécialité </w:t>
            </w:r>
            <w:r w:rsidR="00FC72B1">
              <w:rPr>
                <w:rFonts w:eastAsia="Calibri" w:cs="Times New Roman"/>
                <w:b/>
                <w:sz w:val="20"/>
                <w:szCs w:val="20"/>
                <w:lang w:val="fr-FR"/>
              </w:rPr>
              <w:t>des Relations Internationales</w:t>
            </w:r>
          </w:p>
          <w:p w14:paraId="068BCE29"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Compréhension écrite</w:t>
            </w:r>
          </w:p>
          <w:p w14:paraId="3C70B14B" w14:textId="77777777" w:rsidR="00496323" w:rsidRPr="00496323" w:rsidRDefault="00496323" w:rsidP="00496323">
            <w:pPr>
              <w:spacing w:after="0" w:line="240" w:lineRule="auto"/>
              <w:ind w:left="-111" w:hanging="512"/>
              <w:jc w:val="center"/>
              <w:rPr>
                <w:rFonts w:eastAsia="Calibri" w:cs="Times New Roman"/>
                <w:sz w:val="16"/>
                <w:szCs w:val="16"/>
                <w:lang w:val="fr-FR"/>
              </w:rPr>
            </w:pPr>
            <w:r w:rsidRPr="00496323">
              <w:rPr>
                <w:rFonts w:eastAsia="Calibri" w:cs="Times New Roman"/>
                <w:b/>
                <w:sz w:val="20"/>
                <w:szCs w:val="20"/>
                <w:lang w:val="fr-FR"/>
              </w:rPr>
              <w:t xml:space="preserve">       Niveau intermédiaire (B2)</w:t>
            </w:r>
          </w:p>
        </w:tc>
      </w:tr>
    </w:tbl>
    <w:bookmarkEnd w:id="0"/>
    <w:p w14:paraId="3988135D" w14:textId="70C6EF9E" w:rsidR="00496323" w:rsidRPr="00496323" w:rsidRDefault="00496323" w:rsidP="00496323">
      <w:pPr>
        <w:spacing w:before="120" w:after="0" w:line="240" w:lineRule="auto"/>
        <w:jc w:val="both"/>
        <w:outlineLvl w:val="0"/>
        <w:rPr>
          <w:rFonts w:eastAsia="Times New Roman" w:cs="Times New Roman"/>
          <w:b/>
          <w:i/>
          <w:szCs w:val="24"/>
          <w:lang w:val="fr-FR" w:eastAsia="hu-HU"/>
        </w:rPr>
      </w:pPr>
      <w:r w:rsidRPr="00496323">
        <w:rPr>
          <w:rFonts w:eastAsia="Times New Roman" w:cs="Times New Roman"/>
          <w:b/>
          <w:i/>
          <w:szCs w:val="24"/>
          <w:lang w:val="fr-FR" w:eastAsia="hu-HU"/>
        </w:rPr>
        <w:t>Vous pouvez utiliser un dictionnaire en version imprimée. Vous avez 1</w:t>
      </w:r>
      <w:r w:rsidR="00750312">
        <w:rPr>
          <w:rFonts w:eastAsia="Times New Roman" w:cs="Times New Roman"/>
          <w:b/>
          <w:i/>
          <w:szCs w:val="24"/>
          <w:lang w:val="fr-FR" w:eastAsia="hu-HU"/>
        </w:rPr>
        <w:t>0</w:t>
      </w:r>
      <w:r w:rsidRPr="00496323">
        <w:rPr>
          <w:rFonts w:eastAsia="Times New Roman" w:cs="Times New Roman"/>
          <w:b/>
          <w:i/>
          <w:szCs w:val="24"/>
          <w:lang w:val="fr-FR" w:eastAsia="hu-HU"/>
        </w:rPr>
        <w:t xml:space="preserve">0 minutes à votre disposition pour la compréhension de texte </w:t>
      </w:r>
      <w:r w:rsidRPr="00496323">
        <w:rPr>
          <w:rFonts w:eastAsia="Times New Roman" w:cs="Times New Roman"/>
          <w:b/>
          <w:i/>
          <w:szCs w:val="24"/>
          <w:u w:val="single"/>
          <w:lang w:val="fr-FR" w:eastAsia="hu-HU"/>
        </w:rPr>
        <w:t>et</w:t>
      </w:r>
      <w:r w:rsidRPr="00496323">
        <w:rPr>
          <w:rFonts w:eastAsia="Times New Roman" w:cs="Times New Roman"/>
          <w:b/>
          <w:i/>
          <w:szCs w:val="24"/>
          <w:lang w:val="fr-FR" w:eastAsia="hu-HU"/>
        </w:rPr>
        <w:t xml:space="preserve"> </w:t>
      </w:r>
      <w:bookmarkStart w:id="1" w:name="_Hlk146209774"/>
      <w:r w:rsidRPr="00496323">
        <w:rPr>
          <w:rFonts w:eastAsia="Times New Roman" w:cs="Times New Roman"/>
          <w:b/>
          <w:i/>
          <w:szCs w:val="24"/>
          <w:lang w:val="fr-FR" w:eastAsia="hu-HU"/>
        </w:rPr>
        <w:t xml:space="preserve">la rédaction (devoir à </w:t>
      </w:r>
      <w:proofErr w:type="gramStart"/>
      <w:r w:rsidRPr="00496323">
        <w:rPr>
          <w:rFonts w:eastAsia="Times New Roman" w:cs="Times New Roman"/>
          <w:b/>
          <w:i/>
          <w:szCs w:val="24"/>
          <w:lang w:val="fr-FR" w:eastAsia="hu-HU"/>
        </w:rPr>
        <w:t xml:space="preserve">l’écrit </w:t>
      </w:r>
      <w:bookmarkEnd w:id="1"/>
      <w:r w:rsidRPr="00496323">
        <w:rPr>
          <w:rFonts w:eastAsia="Times New Roman" w:cs="Times New Roman"/>
          <w:b/>
          <w:i/>
          <w:szCs w:val="24"/>
          <w:lang w:val="fr-FR" w:eastAsia="hu-HU"/>
        </w:rPr>
        <w:t>)</w:t>
      </w:r>
      <w:proofErr w:type="gramEnd"/>
      <w:r w:rsidRPr="00496323">
        <w:rPr>
          <w:rFonts w:eastAsia="Times New Roman" w:cs="Times New Roman"/>
          <w:b/>
          <w:i/>
          <w:szCs w:val="24"/>
          <w:lang w:val="fr-FR" w:eastAsia="hu-HU"/>
        </w:rPr>
        <w:t xml:space="preserve">. </w:t>
      </w:r>
    </w:p>
    <w:p w14:paraId="345BB2A6"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2C05858C" w14:textId="2AB12ACB"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TEXTE 1</w:t>
      </w:r>
    </w:p>
    <w:p w14:paraId="412CC1F5" w14:textId="739D82F0" w:rsidR="00C6649B"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 xml:space="preserve">Lisez attentivement le texte. Répondez brièvement aux questions (1 à 10 mots) en vous basant sur le texte. Il n'est pas nécessaire de faire des phrases complètes. </w:t>
      </w:r>
      <w:r w:rsidRPr="00496323">
        <w:rPr>
          <w:rFonts w:eastAsia="Times New Roman" w:cs="Times New Roman"/>
          <w:b/>
          <w:szCs w:val="24"/>
          <w:lang w:val="fr-FR" w:eastAsia="hu-HU"/>
        </w:rPr>
        <w:t>Le (0) vous servira d’exemple.</w:t>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bCs/>
          <w:kern w:val="36"/>
          <w:szCs w:val="24"/>
          <w:lang w:val="fr-FR" w:eastAsia="hu-HU"/>
        </w:rPr>
        <w:tab/>
        <w:t>(Max : 10 points)</w:t>
      </w:r>
    </w:p>
    <w:p w14:paraId="5B536AFF" w14:textId="77777777" w:rsidR="00C07CB7" w:rsidRPr="00496323" w:rsidRDefault="00C07CB7"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4956BD6B" w14:textId="77777777" w:rsidR="00C07CB7" w:rsidRPr="00C07CB7" w:rsidRDefault="00C07CB7" w:rsidP="00C07CB7">
      <w:pPr>
        <w:spacing w:before="120" w:after="120" w:line="276" w:lineRule="auto"/>
        <w:rPr>
          <w:rFonts w:eastAsia="Times New Roman" w:cs="Times New Roman"/>
          <w:b/>
          <w:szCs w:val="24"/>
          <w:lang w:val="fr-FR" w:eastAsia="hu-HU"/>
        </w:rPr>
      </w:pPr>
      <w:r w:rsidRPr="00C07CB7">
        <w:rPr>
          <w:rFonts w:eastAsia="Times New Roman" w:cs="Times New Roman"/>
          <w:b/>
          <w:szCs w:val="24"/>
          <w:lang w:val="fr-FR" w:eastAsia="hu-HU"/>
        </w:rPr>
        <w:t>Des « dividendes de la paix » aux coûts de la guerre économique</w:t>
      </w:r>
    </w:p>
    <w:p w14:paraId="1FAD88CA" w14:textId="77777777" w:rsidR="00C07CB7" w:rsidRPr="00C07CB7" w:rsidRDefault="00C07CB7" w:rsidP="00C07CB7">
      <w:pPr>
        <w:spacing w:before="120" w:after="120" w:line="276" w:lineRule="auto"/>
        <w:rPr>
          <w:rFonts w:eastAsia="Times New Roman" w:cs="Times New Roman"/>
          <w:b/>
          <w:szCs w:val="24"/>
          <w:lang w:val="fr-FR" w:eastAsia="hu-HU"/>
        </w:rPr>
      </w:pPr>
    </w:p>
    <w:p w14:paraId="5F657BD5" w14:textId="77777777" w:rsidR="00C07CB7" w:rsidRPr="00C07CB7" w:rsidRDefault="00C07CB7" w:rsidP="00C07CB7">
      <w:pPr>
        <w:spacing w:before="120" w:after="120" w:line="276" w:lineRule="auto"/>
        <w:contextualSpacing/>
        <w:jc w:val="both"/>
        <w:rPr>
          <w:rFonts w:eastAsia="Times New Roman" w:cs="Times New Roman"/>
          <w:bCs/>
          <w:szCs w:val="24"/>
          <w:lang w:val="fr-FR" w:eastAsia="hu-HU"/>
        </w:rPr>
      </w:pPr>
      <w:r w:rsidRPr="00C07CB7">
        <w:rPr>
          <w:rFonts w:eastAsia="Times New Roman" w:cs="Times New Roman"/>
          <w:bCs/>
          <w:szCs w:val="24"/>
          <w:lang w:val="fr-FR" w:eastAsia="hu-HU"/>
        </w:rPr>
        <w:t>Alors que, pendant trente ans, l’Occident avait les yeux rivés sur la croissance, le Covid-19 et l’invasion de l’Ukraine lui ont rappelé brutalement que la mondialisation avait aussi ses risques.</w:t>
      </w:r>
    </w:p>
    <w:p w14:paraId="534C7B09" w14:textId="77777777" w:rsidR="00C07CB7" w:rsidRPr="00C07CB7" w:rsidRDefault="00C07CB7" w:rsidP="00C07CB7">
      <w:pPr>
        <w:spacing w:before="120" w:after="120" w:line="276" w:lineRule="auto"/>
        <w:contextualSpacing/>
        <w:jc w:val="both"/>
        <w:rPr>
          <w:rFonts w:eastAsia="Times New Roman" w:cs="Times New Roman"/>
          <w:bCs/>
          <w:szCs w:val="24"/>
          <w:lang w:val="fr-FR" w:eastAsia="hu-HU"/>
        </w:rPr>
      </w:pPr>
      <w:r w:rsidRPr="00C07CB7">
        <w:rPr>
          <w:rFonts w:eastAsia="Times New Roman" w:cs="Times New Roman"/>
          <w:bCs/>
          <w:szCs w:val="24"/>
          <w:lang w:val="fr-FR" w:eastAsia="hu-HU"/>
        </w:rPr>
        <w:t>Après la chute du mur de Berlin, puis l’effondrement de l’Union soviétique et l’intégration de la Chine dans le commerce mondial, Francis Fukuyama annonçait « la fin de l’histoire » et Thomas Friedman, chroniqueur au New York Times, affirmait que, désormais, « la Terre est plate », comme un « nouveau terrain de jeu planétaire » pour les entreprises, sans frontières ni obstacles.</w:t>
      </w:r>
    </w:p>
    <w:p w14:paraId="3818EE3F" w14:textId="77777777" w:rsidR="00C07CB7" w:rsidRPr="00C07CB7" w:rsidRDefault="00C07CB7" w:rsidP="00C07CB7">
      <w:pPr>
        <w:spacing w:before="120" w:after="120" w:line="276" w:lineRule="auto"/>
        <w:contextualSpacing/>
        <w:jc w:val="both"/>
        <w:rPr>
          <w:rFonts w:eastAsia="Times New Roman" w:cs="Times New Roman"/>
          <w:bCs/>
          <w:szCs w:val="24"/>
          <w:lang w:val="fr-FR" w:eastAsia="hu-HU"/>
        </w:rPr>
      </w:pPr>
      <w:r w:rsidRPr="00C07CB7">
        <w:rPr>
          <w:rFonts w:eastAsia="Times New Roman" w:cs="Times New Roman"/>
          <w:bCs/>
          <w:szCs w:val="24"/>
          <w:lang w:val="fr-FR" w:eastAsia="hu-HU"/>
        </w:rPr>
        <w:t>Cette nouvelle ère n’aura finalement duré que trente ans, pendant lesquels Etats et entreprises ont touché les « dividendes de la paix ». Au cours de cette période, les économistes occidentaux se sont souciés de croissance, d’innovation, de la montée des inégalités, de lutte contre la pauvreté, mais beaucoup moins de souveraineté et de guerre économique.</w:t>
      </w:r>
    </w:p>
    <w:p w14:paraId="2F78C8E5" w14:textId="77777777" w:rsidR="00C07CB7" w:rsidRDefault="00C07CB7" w:rsidP="00C07CB7">
      <w:pPr>
        <w:spacing w:before="120" w:after="120" w:line="276" w:lineRule="auto"/>
        <w:contextualSpacing/>
        <w:jc w:val="both"/>
        <w:rPr>
          <w:rFonts w:eastAsia="Times New Roman" w:cs="Times New Roman"/>
          <w:bCs/>
          <w:szCs w:val="24"/>
          <w:lang w:val="fr-FR" w:eastAsia="hu-HU"/>
        </w:rPr>
      </w:pPr>
      <w:r w:rsidRPr="00C07CB7">
        <w:rPr>
          <w:rFonts w:eastAsia="Times New Roman" w:cs="Times New Roman"/>
          <w:bCs/>
          <w:szCs w:val="24"/>
          <w:lang w:val="fr-FR" w:eastAsia="hu-HU"/>
        </w:rPr>
        <w:t>Les délocalisations inquiétaient de temps à autre, mais les bénéfices de la mondialisation sur les prix finissaient par l’emporter dans les débats. Les Etats-Unis, eux, se sont rassurés avec une domination numérique (les GAFA) et monétaire (le dollar). Soucieuses de reconquérir leur puissance passée, la Chine et la Russie, elles, ont été plus stratèges, la première devenant l’usine du monde, la seconde maniant habilement l’arme du gaz.</w:t>
      </w:r>
    </w:p>
    <w:p w14:paraId="1404AC74" w14:textId="4D294861" w:rsidR="007D6CB6" w:rsidRPr="00C07CB7" w:rsidRDefault="007D6CB6" w:rsidP="00C07CB7">
      <w:pPr>
        <w:spacing w:before="120" w:after="120" w:line="276" w:lineRule="auto"/>
        <w:contextualSpacing/>
        <w:jc w:val="both"/>
        <w:rPr>
          <w:rFonts w:eastAsia="Times New Roman" w:cs="Times New Roman"/>
          <w:bCs/>
          <w:szCs w:val="24"/>
          <w:lang w:val="fr-FR" w:eastAsia="hu-HU"/>
        </w:rPr>
      </w:pPr>
      <w:r w:rsidRPr="007D6CB6">
        <w:rPr>
          <w:rFonts w:eastAsia="Times New Roman" w:cs="Times New Roman"/>
          <w:bCs/>
          <w:szCs w:val="24"/>
          <w:lang w:val="fr-FR" w:eastAsia="hu-HU"/>
        </w:rPr>
        <w:t xml:space="preserve">Il aura fallu le Covid-19, puis la guerre en Ukraine pour que l’Europe se réveille et admette que les « dividendes de la paix » ne sont pas éternels. Se pose alors une question : si les Etats doivent augmenter leurs dépenses militaires et si les entreprises perdent les économies qu’elles ont faites grâce à la fluidité du commerce mondial, qui va payer cette </w:t>
      </w:r>
      <w:proofErr w:type="gramStart"/>
      <w:r w:rsidRPr="007D6CB6">
        <w:rPr>
          <w:rFonts w:eastAsia="Times New Roman" w:cs="Times New Roman"/>
          <w:bCs/>
          <w:szCs w:val="24"/>
          <w:lang w:val="fr-FR" w:eastAsia="hu-HU"/>
        </w:rPr>
        <w:t>facture?</w:t>
      </w:r>
      <w:proofErr w:type="gramEnd"/>
    </w:p>
    <w:p w14:paraId="47BFC325" w14:textId="77777777" w:rsidR="00C07CB7" w:rsidRPr="00C07CB7" w:rsidRDefault="00C07CB7" w:rsidP="00C07CB7">
      <w:pPr>
        <w:spacing w:before="120" w:after="120" w:line="276" w:lineRule="auto"/>
        <w:contextualSpacing/>
        <w:jc w:val="both"/>
        <w:rPr>
          <w:rFonts w:eastAsia="Times New Roman" w:cs="Times New Roman"/>
          <w:bCs/>
          <w:szCs w:val="24"/>
          <w:lang w:val="fr-FR" w:eastAsia="hu-HU"/>
        </w:rPr>
      </w:pPr>
      <w:r w:rsidRPr="00C07CB7">
        <w:rPr>
          <w:rFonts w:eastAsia="Times New Roman" w:cs="Times New Roman"/>
          <w:bCs/>
          <w:szCs w:val="24"/>
          <w:lang w:val="fr-FR" w:eastAsia="hu-HU"/>
        </w:rPr>
        <w:t xml:space="preserve">La manne des dividendes de la paix est vite calculée. L’économiste Kenneth </w:t>
      </w:r>
      <w:proofErr w:type="spellStart"/>
      <w:r w:rsidRPr="00C07CB7">
        <w:rPr>
          <w:rFonts w:eastAsia="Times New Roman" w:cs="Times New Roman"/>
          <w:bCs/>
          <w:szCs w:val="24"/>
          <w:lang w:val="fr-FR" w:eastAsia="hu-HU"/>
        </w:rPr>
        <w:t>Rogoff</w:t>
      </w:r>
      <w:proofErr w:type="spellEnd"/>
      <w:r w:rsidRPr="00C07CB7">
        <w:rPr>
          <w:rFonts w:eastAsia="Times New Roman" w:cs="Times New Roman"/>
          <w:bCs/>
          <w:szCs w:val="24"/>
          <w:lang w:val="fr-FR" w:eastAsia="hu-HU"/>
        </w:rPr>
        <w:t xml:space="preserve"> l’a fait pour les finances publiques. Pour les Etats-Unis, l’effort de défense est passé de 6,9 % du PIB en 1989 à 3,5 % en 2021 : cela a libéré 600 milliards de dollars. En France, ces dépenses dépassaient 3 % du PIB à la fin des années 1980 et sont retombées à moins de 2 %, un différentiel d’environ 30 milliards d’euros par an sur les dépenses de l’Etat.</w:t>
      </w:r>
    </w:p>
    <w:p w14:paraId="1163E2E9" w14:textId="3E09B73E" w:rsidR="00496323" w:rsidRPr="00C07CB7" w:rsidRDefault="00C07CB7" w:rsidP="00C07CB7">
      <w:pPr>
        <w:spacing w:before="120" w:after="120" w:line="276" w:lineRule="auto"/>
        <w:contextualSpacing/>
        <w:jc w:val="both"/>
        <w:rPr>
          <w:rFonts w:eastAsia="Times New Roman" w:cs="Times New Roman"/>
          <w:bCs/>
          <w:szCs w:val="24"/>
          <w:lang w:val="fr-FR" w:eastAsia="hu-HU"/>
        </w:rPr>
      </w:pPr>
      <w:r w:rsidRPr="00C07CB7">
        <w:rPr>
          <w:rFonts w:eastAsia="Times New Roman" w:cs="Times New Roman"/>
          <w:bCs/>
          <w:szCs w:val="24"/>
          <w:lang w:val="fr-FR" w:eastAsia="hu-HU"/>
        </w:rPr>
        <w:t>Ce risque de la mondialisation s’est matérialisé avec la pandémie de Covid-19 et la fermeture de la Chine, puis d’autres pays ou grands ports : impossible de trouver des masques, de maîtriser les composants nécessaires à la fabrication d’un vaccin ou de s’approvisionner en semi-conducteurs. Mais ce n’était qu’un début. La guerre en Ukraine a fait apparaître d’autres pénuries et a entraîné des hausses de prix inattendues.</w:t>
      </w:r>
    </w:p>
    <w:p w14:paraId="4004B2E0" w14:textId="77777777" w:rsidR="00496323" w:rsidRDefault="00496323" w:rsidP="00496323">
      <w:pPr>
        <w:spacing w:after="0" w:line="240" w:lineRule="auto"/>
        <w:rPr>
          <w:rFonts w:eastAsia="Times New Roman" w:cs="Times New Roman"/>
          <w:b/>
          <w:i/>
          <w:iCs/>
          <w:caps/>
          <w:sz w:val="20"/>
          <w:szCs w:val="20"/>
          <w:lang w:val="fr-FR" w:eastAsia="hu-HU"/>
        </w:rPr>
      </w:pPr>
    </w:p>
    <w:p w14:paraId="7147BE6E" w14:textId="77777777" w:rsidR="00C07CB7" w:rsidRDefault="00C07CB7" w:rsidP="00496323">
      <w:pPr>
        <w:spacing w:after="0" w:line="240" w:lineRule="auto"/>
        <w:rPr>
          <w:rFonts w:eastAsia="Times New Roman" w:cs="Times New Roman"/>
          <w:b/>
          <w:i/>
          <w:iCs/>
          <w:caps/>
          <w:sz w:val="20"/>
          <w:szCs w:val="20"/>
          <w:lang w:val="fr-FR" w:eastAsia="hu-HU"/>
        </w:rPr>
      </w:pPr>
    </w:p>
    <w:p w14:paraId="7C2AE0B3" w14:textId="77777777" w:rsidR="00C07CB7" w:rsidRDefault="00C07CB7" w:rsidP="00496323">
      <w:pPr>
        <w:spacing w:after="0" w:line="240" w:lineRule="auto"/>
        <w:rPr>
          <w:rFonts w:eastAsia="Times New Roman" w:cs="Times New Roman"/>
          <w:b/>
          <w:i/>
          <w:iCs/>
          <w:caps/>
          <w:sz w:val="20"/>
          <w:szCs w:val="20"/>
          <w:lang w:val="fr-FR" w:eastAsia="hu-HU"/>
        </w:rPr>
      </w:pPr>
    </w:p>
    <w:p w14:paraId="251A6514" w14:textId="77777777" w:rsidR="00C07CB7" w:rsidRDefault="00C07CB7" w:rsidP="00496323">
      <w:pPr>
        <w:spacing w:after="0" w:line="240" w:lineRule="auto"/>
        <w:rPr>
          <w:rFonts w:eastAsia="Times New Roman" w:cs="Times New Roman"/>
          <w:b/>
          <w:i/>
          <w:iCs/>
          <w:caps/>
          <w:sz w:val="20"/>
          <w:szCs w:val="20"/>
          <w:lang w:val="fr-FR" w:eastAsia="hu-HU"/>
        </w:rPr>
      </w:pPr>
    </w:p>
    <w:p w14:paraId="414AB6E3" w14:textId="77777777" w:rsidR="00C07CB7" w:rsidRPr="00496323" w:rsidRDefault="00C07CB7" w:rsidP="00496323">
      <w:pPr>
        <w:spacing w:after="0" w:line="240" w:lineRule="auto"/>
        <w:rPr>
          <w:rFonts w:eastAsia="Times New Roman" w:cs="Times New Roman"/>
          <w:b/>
          <w:i/>
          <w:iCs/>
          <w:caps/>
          <w:sz w:val="20"/>
          <w:szCs w:val="20"/>
          <w:lang w:val="fr-FR" w:eastAsia="hu-HU"/>
        </w:rPr>
      </w:pPr>
    </w:p>
    <w:p w14:paraId="0F4F17FD" w14:textId="77777777" w:rsidR="00496323" w:rsidRPr="00496323" w:rsidRDefault="00496323" w:rsidP="00496323">
      <w:pPr>
        <w:spacing w:after="0" w:line="240" w:lineRule="auto"/>
        <w:jc w:val="center"/>
        <w:rPr>
          <w:rFonts w:eastAsia="Times New Roman" w:cs="Times New Roman"/>
          <w:b/>
          <w:i/>
          <w:iCs/>
          <w:caps/>
          <w:sz w:val="20"/>
          <w:szCs w:val="20"/>
          <w:lang w:val="fr-FR" w:eastAsia="hu-HU"/>
        </w:rPr>
      </w:pPr>
      <w:r w:rsidRPr="00496323">
        <w:rPr>
          <w:rFonts w:eastAsia="Times New Roman" w:cs="Times New Roman"/>
          <w:b/>
          <w:i/>
          <w:iCs/>
          <w:caps/>
          <w:sz w:val="20"/>
          <w:szCs w:val="20"/>
          <w:lang w:val="fr-FR" w:eastAsia="hu-HU"/>
        </w:rPr>
        <w:t xml:space="preserve"> </w:t>
      </w:r>
    </w:p>
    <w:p w14:paraId="68580BDD" w14:textId="77777777" w:rsidR="00496323" w:rsidRPr="00496323" w:rsidRDefault="00496323" w:rsidP="00496323">
      <w:pPr>
        <w:spacing w:after="0" w:line="240" w:lineRule="auto"/>
        <w:jc w:val="center"/>
        <w:rPr>
          <w:rFonts w:eastAsia="Times New Roman" w:cs="Times New Roman"/>
          <w:b/>
          <w:i/>
          <w:szCs w:val="24"/>
          <w:lang w:val="fr-FR" w:eastAsia="hu-HU"/>
        </w:rPr>
      </w:pPr>
      <w:r w:rsidRPr="00496323">
        <w:rPr>
          <w:rFonts w:eastAsia="Times New Roman" w:cs="Times New Roman"/>
          <w:b/>
          <w:i/>
          <w:szCs w:val="24"/>
          <w:lang w:val="fr-FR" w:eastAsia="hu-HU"/>
        </w:rPr>
        <w:t>MARQUEZ LES RÉPONSES SUR LE FORMULAIRE CI-JOINT.</w:t>
      </w:r>
    </w:p>
    <w:p w14:paraId="14CC1E04" w14:textId="77777777" w:rsidR="00496323" w:rsidRPr="00496323" w:rsidRDefault="00496323" w:rsidP="00496323">
      <w:pPr>
        <w:spacing w:after="0" w:line="240" w:lineRule="auto"/>
        <w:jc w:val="center"/>
        <w:rPr>
          <w:rFonts w:eastAsia="Times New Roman" w:cs="Times New Roman"/>
          <w:b/>
          <w:i/>
          <w:szCs w:val="24"/>
          <w:lang w:val="fr-FR" w:eastAsia="hu-HU"/>
        </w:rPr>
      </w:pPr>
    </w:p>
    <w:p w14:paraId="75A8352C" w14:textId="77777777" w:rsidR="00496323" w:rsidRPr="00496323" w:rsidRDefault="00496323" w:rsidP="00496323">
      <w:pPr>
        <w:spacing w:after="0" w:line="240" w:lineRule="auto"/>
        <w:jc w:val="center"/>
        <w:rPr>
          <w:rFonts w:eastAsia="Times New Roman" w:cs="Times New Roman"/>
          <w:b/>
          <w:bCs/>
          <w:caps/>
          <w:sz w:val="20"/>
          <w:szCs w:val="20"/>
          <w:lang w:val="fr-FR" w:eastAsia="hu-HU"/>
        </w:rPr>
      </w:pPr>
    </w:p>
    <w:p w14:paraId="510CE241" w14:textId="6DD1A473"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en-US" w:eastAsia="hu-HU"/>
        </w:rPr>
      </w:pPr>
      <w:r w:rsidRPr="00496323">
        <w:rPr>
          <w:rFonts w:eastAsia="Times New Roman" w:cs="Times New Roman"/>
          <w:b/>
          <w:bCs/>
          <w:kern w:val="36"/>
          <w:szCs w:val="24"/>
          <w:lang w:val="en-US" w:eastAsia="hu-HU"/>
        </w:rPr>
        <w:t xml:space="preserve">TEXTE </w:t>
      </w:r>
      <w:r w:rsidR="004E4851">
        <w:rPr>
          <w:rFonts w:eastAsia="Times New Roman" w:cs="Times New Roman"/>
          <w:b/>
          <w:bCs/>
          <w:kern w:val="36"/>
          <w:szCs w:val="24"/>
          <w:lang w:val="en-US" w:eastAsia="hu-HU"/>
        </w:rPr>
        <w:t>1</w:t>
      </w:r>
      <w:r w:rsidRPr="00496323">
        <w:rPr>
          <w:rFonts w:eastAsia="Times New Roman" w:cs="Times New Roman"/>
          <w:b/>
          <w:bCs/>
          <w:kern w:val="36"/>
          <w:szCs w:val="24"/>
          <w:lang w:val="en-US" w:eastAsia="hu-HU"/>
        </w:rPr>
        <w:t xml:space="preserve"> </w:t>
      </w:r>
    </w:p>
    <w:p w14:paraId="7650A875"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en-US" w:eastAsia="hu-H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056"/>
        <w:gridCol w:w="1436"/>
      </w:tblGrid>
      <w:tr w:rsidR="00496323" w:rsidRPr="00496323" w14:paraId="46AE38C7" w14:textId="77777777" w:rsidTr="003D71E3">
        <w:tc>
          <w:tcPr>
            <w:tcW w:w="516" w:type="dxa"/>
          </w:tcPr>
          <w:p w14:paraId="0F5B9056" w14:textId="77777777" w:rsidR="00496323" w:rsidRPr="00496323" w:rsidRDefault="00496323" w:rsidP="00496323">
            <w:pPr>
              <w:spacing w:after="0" w:line="360" w:lineRule="auto"/>
              <w:rPr>
                <w:rFonts w:eastAsia="Times New Roman" w:cs="Times New Roman"/>
                <w:iCs/>
                <w:szCs w:val="24"/>
                <w:lang w:val="fr-FR" w:eastAsia="hu-HU"/>
              </w:rPr>
            </w:pPr>
            <w:r w:rsidRPr="00496323">
              <w:rPr>
                <w:rFonts w:eastAsia="Times New Roman" w:cs="Times New Roman"/>
                <w:b/>
                <w:szCs w:val="24"/>
                <w:lang w:val="fr-FR" w:eastAsia="hu-HU"/>
              </w:rPr>
              <w:t xml:space="preserve">  </w:t>
            </w:r>
          </w:p>
        </w:tc>
        <w:tc>
          <w:tcPr>
            <w:tcW w:w="8056" w:type="dxa"/>
          </w:tcPr>
          <w:p w14:paraId="46BCE239" w14:textId="77777777" w:rsidR="00496323" w:rsidRPr="00496323" w:rsidRDefault="00496323" w:rsidP="00496323">
            <w:pPr>
              <w:keepNext/>
              <w:autoSpaceDE w:val="0"/>
              <w:autoSpaceDN w:val="0"/>
              <w:adjustRightInd w:val="0"/>
              <w:spacing w:after="0" w:line="360" w:lineRule="auto"/>
              <w:jc w:val="both"/>
              <w:outlineLvl w:val="1"/>
              <w:rPr>
                <w:rFonts w:eastAsia="Times New Roman" w:cs="Times New Roman"/>
                <w:b/>
                <w:szCs w:val="24"/>
                <w:lang w:val="et-EE" w:eastAsia="hu-HU"/>
              </w:rPr>
            </w:pPr>
            <w:r w:rsidRPr="00496323">
              <w:rPr>
                <w:rFonts w:eastAsia="Times New Roman" w:cs="Times New Roman"/>
                <w:b/>
                <w:szCs w:val="24"/>
                <w:lang w:val="et-EE" w:eastAsia="hu-HU"/>
              </w:rPr>
              <w:t xml:space="preserve">Donnez de courtes réponses aux questions en vous basant sur le texte. </w:t>
            </w:r>
          </w:p>
          <w:p w14:paraId="573F7A46" w14:textId="77777777" w:rsidR="00496323" w:rsidRPr="00496323" w:rsidRDefault="00496323" w:rsidP="00496323">
            <w:pPr>
              <w:keepNext/>
              <w:autoSpaceDE w:val="0"/>
              <w:autoSpaceDN w:val="0"/>
              <w:adjustRightInd w:val="0"/>
              <w:spacing w:after="0" w:line="360" w:lineRule="auto"/>
              <w:jc w:val="both"/>
              <w:outlineLvl w:val="1"/>
              <w:rPr>
                <w:rFonts w:eastAsia="Times New Roman" w:cs="Times New Roman"/>
                <w:b/>
                <w:szCs w:val="24"/>
                <w:lang w:val="fr-FR" w:eastAsia="hu-HU"/>
              </w:rPr>
            </w:pPr>
            <w:r w:rsidRPr="00496323">
              <w:rPr>
                <w:rFonts w:eastAsia="Times New Roman" w:cs="Times New Roman"/>
                <w:b/>
                <w:szCs w:val="24"/>
                <w:lang w:val="et-EE" w:eastAsia="hu-HU"/>
              </w:rPr>
              <w:t>(1-10 mots).</w:t>
            </w:r>
            <w:r w:rsidRPr="00496323">
              <w:rPr>
                <w:rFonts w:eastAsia="Times New Roman" w:cs="Times New Roman"/>
                <w:b/>
                <w:szCs w:val="24"/>
                <w:lang w:val="fr-FR" w:eastAsia="hu-HU"/>
              </w:rPr>
              <w:t xml:space="preserve">  Une phrase complète n’est pas obligatoire.  </w:t>
            </w:r>
          </w:p>
          <w:p w14:paraId="3942B9E7" w14:textId="77777777" w:rsidR="00496323" w:rsidRPr="00496323" w:rsidRDefault="00496323" w:rsidP="00496323">
            <w:pPr>
              <w:keepNext/>
              <w:autoSpaceDE w:val="0"/>
              <w:autoSpaceDN w:val="0"/>
              <w:adjustRightInd w:val="0"/>
              <w:spacing w:after="0" w:line="360" w:lineRule="auto"/>
              <w:jc w:val="both"/>
              <w:outlineLvl w:val="1"/>
              <w:rPr>
                <w:rFonts w:eastAsia="Times New Roman" w:cs="Times New Roman"/>
                <w:b/>
                <w:szCs w:val="24"/>
                <w:lang w:val="fr-FR" w:eastAsia="hu-HU"/>
              </w:rPr>
            </w:pPr>
            <w:r w:rsidRPr="00496323">
              <w:rPr>
                <w:rFonts w:eastAsia="Times New Roman" w:cs="Times New Roman"/>
                <w:b/>
                <w:szCs w:val="24"/>
                <w:lang w:val="fr-FR" w:eastAsia="hu-HU"/>
              </w:rPr>
              <w:t>Le (0) vous servira d’exemple.</w:t>
            </w:r>
          </w:p>
        </w:tc>
        <w:tc>
          <w:tcPr>
            <w:tcW w:w="1436" w:type="dxa"/>
          </w:tcPr>
          <w:p w14:paraId="4FE2B107" w14:textId="77777777" w:rsidR="00496323" w:rsidRPr="00496323" w:rsidRDefault="00496323" w:rsidP="00496323">
            <w:pPr>
              <w:spacing w:after="0" w:line="360" w:lineRule="auto"/>
              <w:rPr>
                <w:rFonts w:eastAsia="Times New Roman" w:cs="Times New Roman"/>
                <w:b/>
                <w:iCs/>
                <w:szCs w:val="24"/>
                <w:lang w:val="en-US" w:eastAsia="hu-HU"/>
              </w:rPr>
            </w:pPr>
            <w:r w:rsidRPr="00496323">
              <w:rPr>
                <w:rFonts w:eastAsia="Times New Roman" w:cs="Times New Roman"/>
                <w:b/>
                <w:iCs/>
                <w:szCs w:val="24"/>
                <w:lang w:val="en-US" w:eastAsia="hu-HU"/>
              </w:rPr>
              <w:t>(10x1) 10 p</w:t>
            </w:r>
          </w:p>
        </w:tc>
      </w:tr>
      <w:tr w:rsidR="00BE2D9F" w:rsidRPr="00496323" w14:paraId="2EF55B1D" w14:textId="77777777" w:rsidTr="003D71E3">
        <w:tc>
          <w:tcPr>
            <w:tcW w:w="516" w:type="dxa"/>
          </w:tcPr>
          <w:p w14:paraId="24C4FEF7" w14:textId="77777777" w:rsidR="00BE2D9F" w:rsidRPr="00496323" w:rsidRDefault="00BE2D9F" w:rsidP="00BE2D9F">
            <w:pPr>
              <w:spacing w:after="0" w:line="360" w:lineRule="auto"/>
              <w:rPr>
                <w:rFonts w:eastAsia="Times New Roman" w:cs="Times New Roman"/>
                <w:b/>
                <w:bCs/>
                <w:i/>
                <w:szCs w:val="24"/>
                <w:lang w:val="en-US" w:eastAsia="hu-HU"/>
              </w:rPr>
            </w:pPr>
            <w:r w:rsidRPr="00496323">
              <w:rPr>
                <w:rFonts w:eastAsia="Times New Roman" w:cs="Times New Roman"/>
                <w:b/>
                <w:bCs/>
                <w:i/>
                <w:szCs w:val="24"/>
                <w:lang w:val="en-US" w:eastAsia="hu-HU"/>
              </w:rPr>
              <w:t>0.</w:t>
            </w:r>
          </w:p>
        </w:tc>
        <w:tc>
          <w:tcPr>
            <w:tcW w:w="9492" w:type="dxa"/>
            <w:gridSpan w:val="2"/>
          </w:tcPr>
          <w:p w14:paraId="347606F3" w14:textId="28246675" w:rsidR="00BE2D9F" w:rsidRPr="00496323" w:rsidRDefault="00BE2D9F" w:rsidP="00BE2D9F">
            <w:pPr>
              <w:spacing w:after="0" w:line="360" w:lineRule="auto"/>
              <w:rPr>
                <w:rFonts w:eastAsia="Times New Roman" w:cs="Times New Roman"/>
                <w:b/>
                <w:bCs/>
                <w:i/>
                <w:szCs w:val="24"/>
                <w:lang w:val="fr-FR" w:eastAsia="hu-HU"/>
              </w:rPr>
            </w:pPr>
            <w:r w:rsidRPr="00893578">
              <w:rPr>
                <w:rFonts w:eastAsia="Times New Roman"/>
                <w:bCs/>
                <w:lang w:val="fr-FR" w:eastAsia="hu-HU"/>
              </w:rPr>
              <w:t>P</w:t>
            </w:r>
            <w:r w:rsidR="004A33FC">
              <w:rPr>
                <w:rFonts w:eastAsia="Times New Roman"/>
                <w:bCs/>
                <w:lang w:val="fr-FR" w:eastAsia="hu-HU"/>
              </w:rPr>
              <w:t>ar quoi</w:t>
            </w:r>
            <w:r w:rsidR="00300FFD">
              <w:rPr>
                <w:rFonts w:eastAsia="Times New Roman"/>
                <w:bCs/>
                <w:lang w:val="fr-FR" w:eastAsia="hu-HU"/>
              </w:rPr>
              <w:t xml:space="preserve"> </w:t>
            </w:r>
            <w:r w:rsidRPr="00893578">
              <w:rPr>
                <w:rFonts w:eastAsia="Times New Roman"/>
                <w:bCs/>
                <w:lang w:val="fr-FR" w:eastAsia="hu-HU"/>
              </w:rPr>
              <w:t>l’Occident était</w:t>
            </w:r>
            <w:r w:rsidR="00300FFD">
              <w:rPr>
                <w:rFonts w:eastAsia="Times New Roman"/>
                <w:bCs/>
                <w:lang w:val="fr-FR" w:eastAsia="hu-HU"/>
              </w:rPr>
              <w:t>-il</w:t>
            </w:r>
            <w:r w:rsidRPr="00893578">
              <w:rPr>
                <w:rFonts w:eastAsia="Times New Roman"/>
                <w:bCs/>
                <w:lang w:val="fr-FR" w:eastAsia="hu-HU"/>
              </w:rPr>
              <w:t xml:space="preserve"> obsédé </w:t>
            </w:r>
            <w:r w:rsidR="00300FFD">
              <w:rPr>
                <w:rFonts w:eastAsia="Times New Roman"/>
                <w:bCs/>
                <w:lang w:val="fr-FR" w:eastAsia="hu-HU"/>
              </w:rPr>
              <w:t>p</w:t>
            </w:r>
            <w:r w:rsidR="005E796F" w:rsidRPr="00893578">
              <w:rPr>
                <w:rFonts w:eastAsia="Times New Roman"/>
                <w:bCs/>
                <w:lang w:val="fr-FR" w:eastAsia="hu-HU"/>
              </w:rPr>
              <w:t xml:space="preserve">endant 30 </w:t>
            </w:r>
            <w:proofErr w:type="gramStart"/>
            <w:r w:rsidR="005E796F" w:rsidRPr="00893578">
              <w:rPr>
                <w:rFonts w:eastAsia="Times New Roman"/>
                <w:bCs/>
                <w:lang w:val="fr-FR" w:eastAsia="hu-HU"/>
              </w:rPr>
              <w:t>ans</w:t>
            </w:r>
            <w:r w:rsidR="00640A49">
              <w:rPr>
                <w:rFonts w:eastAsia="Times New Roman"/>
                <w:bCs/>
                <w:lang w:val="fr-FR" w:eastAsia="hu-HU"/>
              </w:rPr>
              <w:t>?</w:t>
            </w:r>
            <w:proofErr w:type="gramEnd"/>
            <w:r w:rsidR="00640A49">
              <w:rPr>
                <w:rFonts w:eastAsia="Times New Roman"/>
                <w:bCs/>
                <w:lang w:val="fr-FR" w:eastAsia="hu-HU"/>
              </w:rPr>
              <w:t xml:space="preserve"> </w:t>
            </w:r>
            <w:r w:rsidRPr="00384B04">
              <w:rPr>
                <w:rFonts w:eastAsia="Times New Roman"/>
                <w:b/>
                <w:i/>
                <w:iCs/>
                <w:lang w:val="fr-FR" w:eastAsia="hu-HU"/>
              </w:rPr>
              <w:t xml:space="preserve"> La croissance</w:t>
            </w:r>
          </w:p>
        </w:tc>
      </w:tr>
      <w:tr w:rsidR="00BE2D9F" w:rsidRPr="00496323" w14:paraId="0455B7F1" w14:textId="77777777" w:rsidTr="003D71E3">
        <w:tc>
          <w:tcPr>
            <w:tcW w:w="516" w:type="dxa"/>
          </w:tcPr>
          <w:p w14:paraId="15B54247" w14:textId="77777777" w:rsidR="00BE2D9F" w:rsidRPr="00496323" w:rsidRDefault="00BE2D9F" w:rsidP="00BE2D9F">
            <w:pPr>
              <w:spacing w:after="0" w:line="360" w:lineRule="auto"/>
              <w:rPr>
                <w:rFonts w:eastAsia="Times New Roman" w:cs="Times New Roman"/>
                <w:bCs/>
                <w:szCs w:val="24"/>
                <w:lang w:val="fr-FR" w:eastAsia="hu-HU"/>
              </w:rPr>
            </w:pPr>
            <w:r w:rsidRPr="00496323">
              <w:rPr>
                <w:rFonts w:eastAsia="Times New Roman" w:cs="Times New Roman"/>
                <w:bCs/>
                <w:szCs w:val="24"/>
                <w:lang w:val="fr-FR" w:eastAsia="hu-HU"/>
              </w:rPr>
              <w:t>1.</w:t>
            </w:r>
          </w:p>
        </w:tc>
        <w:tc>
          <w:tcPr>
            <w:tcW w:w="9492" w:type="dxa"/>
            <w:gridSpan w:val="2"/>
          </w:tcPr>
          <w:p w14:paraId="65BC4FFE" w14:textId="50553342" w:rsidR="00BE2D9F" w:rsidRPr="00496323" w:rsidRDefault="00BE2D9F" w:rsidP="00BE2D9F">
            <w:pPr>
              <w:spacing w:after="0" w:line="360" w:lineRule="auto"/>
              <w:rPr>
                <w:rFonts w:eastAsia="Times New Roman" w:cs="Times New Roman"/>
                <w:szCs w:val="24"/>
                <w:lang w:val="fr-FR" w:eastAsia="hu-HU"/>
              </w:rPr>
            </w:pPr>
            <w:r w:rsidRPr="00384B04">
              <w:rPr>
                <w:rFonts w:eastAsia="Times New Roman"/>
                <w:lang w:val="fr-FR"/>
              </w:rPr>
              <w:t>Qu’est-ce qui a rappelé à l’Occident que la mondialisation comportait aussi des risques ?</w:t>
            </w:r>
          </w:p>
        </w:tc>
      </w:tr>
      <w:tr w:rsidR="00BE2D9F" w:rsidRPr="00496323" w14:paraId="46371DC2" w14:textId="77777777" w:rsidTr="003D71E3">
        <w:tc>
          <w:tcPr>
            <w:tcW w:w="516" w:type="dxa"/>
          </w:tcPr>
          <w:p w14:paraId="677E44E8" w14:textId="77777777" w:rsidR="00BE2D9F" w:rsidRPr="00496323" w:rsidRDefault="00BE2D9F" w:rsidP="00BE2D9F">
            <w:pPr>
              <w:spacing w:after="0" w:line="360" w:lineRule="auto"/>
              <w:rPr>
                <w:rFonts w:eastAsia="Times New Roman" w:cs="Times New Roman"/>
                <w:bCs/>
                <w:szCs w:val="24"/>
                <w:lang w:val="fr-FR" w:eastAsia="hu-HU"/>
              </w:rPr>
            </w:pPr>
            <w:r w:rsidRPr="00496323">
              <w:rPr>
                <w:rFonts w:eastAsia="Times New Roman" w:cs="Times New Roman"/>
                <w:bCs/>
                <w:szCs w:val="24"/>
                <w:lang w:val="fr-FR" w:eastAsia="hu-HU"/>
              </w:rPr>
              <w:t>2.</w:t>
            </w:r>
          </w:p>
        </w:tc>
        <w:tc>
          <w:tcPr>
            <w:tcW w:w="9492" w:type="dxa"/>
            <w:gridSpan w:val="2"/>
          </w:tcPr>
          <w:p w14:paraId="7226667F" w14:textId="5A8CE623" w:rsidR="00BE2D9F" w:rsidRPr="00496323" w:rsidRDefault="00BE2D9F" w:rsidP="00BE2D9F">
            <w:pPr>
              <w:spacing w:after="0" w:line="360" w:lineRule="auto"/>
              <w:rPr>
                <w:rFonts w:eastAsia="Times New Roman" w:cs="Times New Roman"/>
                <w:szCs w:val="24"/>
                <w:lang w:val="fr-FR" w:eastAsia="hu-HU"/>
              </w:rPr>
            </w:pPr>
            <w:r>
              <w:rPr>
                <w:rFonts w:eastAsia="Times New Roman"/>
                <w:lang w:val="fr-FR" w:eastAsia="hu-HU"/>
              </w:rPr>
              <w:t>Q</w:t>
            </w:r>
            <w:r w:rsidRPr="00384B04">
              <w:rPr>
                <w:rFonts w:eastAsia="Times New Roman"/>
                <w:lang w:val="fr-FR" w:eastAsia="hu-HU"/>
              </w:rPr>
              <w:t>u’est-ce qui a marqué la fin de l’histoire</w:t>
            </w:r>
            <w:r>
              <w:rPr>
                <w:rFonts w:eastAsia="Times New Roman"/>
                <w:lang w:val="fr-FR" w:eastAsia="hu-HU"/>
              </w:rPr>
              <w:t xml:space="preserve"> p</w:t>
            </w:r>
            <w:r w:rsidRPr="00384B04">
              <w:rPr>
                <w:rFonts w:eastAsia="Times New Roman"/>
                <w:lang w:val="fr-FR" w:eastAsia="hu-HU"/>
              </w:rPr>
              <w:t>our Francis Fukuyama ?</w:t>
            </w:r>
          </w:p>
        </w:tc>
      </w:tr>
      <w:tr w:rsidR="00BE2D9F" w:rsidRPr="00496323" w14:paraId="5F797B27" w14:textId="77777777" w:rsidTr="003D71E3">
        <w:tc>
          <w:tcPr>
            <w:tcW w:w="516" w:type="dxa"/>
          </w:tcPr>
          <w:p w14:paraId="4B7D6CA0" w14:textId="77777777" w:rsidR="00BE2D9F" w:rsidRPr="00496323" w:rsidRDefault="00BE2D9F" w:rsidP="00BE2D9F">
            <w:pPr>
              <w:spacing w:after="0" w:line="360" w:lineRule="auto"/>
              <w:rPr>
                <w:rFonts w:eastAsia="Times New Roman" w:cs="Times New Roman"/>
                <w:iCs/>
                <w:szCs w:val="24"/>
                <w:lang w:val="en-US" w:eastAsia="hu-HU"/>
              </w:rPr>
            </w:pPr>
            <w:r w:rsidRPr="00496323">
              <w:rPr>
                <w:rFonts w:eastAsia="Times New Roman" w:cs="Times New Roman"/>
                <w:iCs/>
                <w:szCs w:val="24"/>
                <w:lang w:val="en-US" w:eastAsia="hu-HU"/>
              </w:rPr>
              <w:t>3.</w:t>
            </w:r>
          </w:p>
        </w:tc>
        <w:tc>
          <w:tcPr>
            <w:tcW w:w="9492" w:type="dxa"/>
            <w:gridSpan w:val="2"/>
          </w:tcPr>
          <w:p w14:paraId="25BD051A" w14:textId="5B8206ED" w:rsidR="00BE2D9F" w:rsidRPr="00496323" w:rsidRDefault="00BE2D9F" w:rsidP="00BE2D9F">
            <w:pPr>
              <w:spacing w:after="0" w:line="360" w:lineRule="auto"/>
              <w:rPr>
                <w:rFonts w:eastAsia="Times New Roman" w:cs="Times New Roman"/>
                <w:iCs/>
                <w:szCs w:val="24"/>
                <w:lang w:val="fr-FR" w:eastAsia="hu-HU"/>
              </w:rPr>
            </w:pPr>
            <w:r w:rsidRPr="00384B04">
              <w:rPr>
                <w:rFonts w:eastAsia="Times New Roman"/>
                <w:lang w:val="fr-FR" w:eastAsia="hu-HU"/>
              </w:rPr>
              <w:t>Pourquoi le chroniqueur du New York Times affirmait</w:t>
            </w:r>
            <w:r>
              <w:rPr>
                <w:rFonts w:eastAsia="Times New Roman"/>
                <w:lang w:val="fr-FR" w:eastAsia="hu-HU"/>
              </w:rPr>
              <w:t>-</w:t>
            </w:r>
            <w:proofErr w:type="spellStart"/>
            <w:r>
              <w:rPr>
                <w:rFonts w:eastAsia="Times New Roman"/>
                <w:lang w:eastAsia="hu-HU"/>
              </w:rPr>
              <w:t>il</w:t>
            </w:r>
            <w:proofErr w:type="spellEnd"/>
            <w:r w:rsidRPr="00384B04">
              <w:rPr>
                <w:rFonts w:eastAsia="Times New Roman"/>
                <w:lang w:val="fr-FR" w:eastAsia="hu-HU"/>
              </w:rPr>
              <w:t xml:space="preserve"> que la «</w:t>
            </w:r>
            <w:r>
              <w:rPr>
                <w:rFonts w:eastAsia="Times New Roman"/>
                <w:lang w:val="fr-FR" w:eastAsia="hu-HU"/>
              </w:rPr>
              <w:t xml:space="preserve"> T</w:t>
            </w:r>
            <w:r w:rsidRPr="00384B04">
              <w:rPr>
                <w:rFonts w:eastAsia="Times New Roman"/>
                <w:lang w:val="fr-FR" w:eastAsia="hu-HU"/>
              </w:rPr>
              <w:t>erre est plate</w:t>
            </w:r>
            <w:r>
              <w:rPr>
                <w:rFonts w:eastAsia="Times New Roman"/>
                <w:lang w:val="fr-FR" w:eastAsia="hu-HU"/>
              </w:rPr>
              <w:t xml:space="preserve"> </w:t>
            </w:r>
            <w:r w:rsidRPr="00384B04">
              <w:rPr>
                <w:rFonts w:eastAsia="Times New Roman"/>
                <w:lang w:val="fr-FR" w:eastAsia="hu-HU"/>
              </w:rPr>
              <w:t>» ?</w:t>
            </w:r>
          </w:p>
        </w:tc>
      </w:tr>
      <w:tr w:rsidR="00BE2D9F" w:rsidRPr="00496323" w14:paraId="6260BBD8" w14:textId="77777777" w:rsidTr="003D71E3">
        <w:tc>
          <w:tcPr>
            <w:tcW w:w="516" w:type="dxa"/>
          </w:tcPr>
          <w:p w14:paraId="527676A9"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4.</w:t>
            </w:r>
          </w:p>
        </w:tc>
        <w:tc>
          <w:tcPr>
            <w:tcW w:w="9492" w:type="dxa"/>
            <w:gridSpan w:val="2"/>
          </w:tcPr>
          <w:p w14:paraId="25B31606" w14:textId="7BD8BF10" w:rsidR="00BE2D9F" w:rsidRPr="00496323" w:rsidRDefault="00BE2D9F" w:rsidP="00BE2D9F">
            <w:pPr>
              <w:spacing w:after="60" w:line="360" w:lineRule="auto"/>
              <w:rPr>
                <w:rFonts w:eastAsia="Times New Roman" w:cs="Times New Roman"/>
                <w:iCs/>
                <w:szCs w:val="24"/>
                <w:lang w:val="fr-FR" w:eastAsia="hu-HU"/>
              </w:rPr>
            </w:pPr>
            <w:r w:rsidRPr="00384B04">
              <w:rPr>
                <w:rFonts w:eastAsia="Times New Roman"/>
                <w:lang w:val="fr-FR" w:eastAsia="hu-HU"/>
              </w:rPr>
              <w:t>Combien de temps aura duré cette période de paix ?</w:t>
            </w:r>
          </w:p>
        </w:tc>
      </w:tr>
      <w:tr w:rsidR="00BE2D9F" w:rsidRPr="00496323" w14:paraId="50FEC3D1" w14:textId="77777777" w:rsidTr="003D71E3">
        <w:tc>
          <w:tcPr>
            <w:tcW w:w="516" w:type="dxa"/>
            <w:tcBorders>
              <w:top w:val="single" w:sz="4" w:space="0" w:color="auto"/>
              <w:left w:val="single" w:sz="4" w:space="0" w:color="auto"/>
              <w:bottom w:val="single" w:sz="4" w:space="0" w:color="auto"/>
              <w:right w:val="single" w:sz="4" w:space="0" w:color="auto"/>
            </w:tcBorders>
          </w:tcPr>
          <w:p w14:paraId="34133B3D"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5.</w:t>
            </w:r>
          </w:p>
        </w:tc>
        <w:tc>
          <w:tcPr>
            <w:tcW w:w="9492" w:type="dxa"/>
            <w:gridSpan w:val="2"/>
            <w:tcBorders>
              <w:top w:val="single" w:sz="4" w:space="0" w:color="auto"/>
              <w:left w:val="single" w:sz="4" w:space="0" w:color="auto"/>
              <w:bottom w:val="single" w:sz="4" w:space="0" w:color="auto"/>
              <w:right w:val="single" w:sz="4" w:space="0" w:color="auto"/>
            </w:tcBorders>
          </w:tcPr>
          <w:p w14:paraId="60D470F8" w14:textId="7A28C526" w:rsidR="00BE2D9F" w:rsidRPr="00496323" w:rsidRDefault="00BE2D9F" w:rsidP="00BE2D9F">
            <w:pPr>
              <w:spacing w:after="60" w:line="360" w:lineRule="auto"/>
              <w:rPr>
                <w:rFonts w:eastAsia="Times New Roman" w:cs="Times New Roman"/>
                <w:iCs/>
                <w:szCs w:val="24"/>
                <w:lang w:val="fr-FR" w:eastAsia="hu-HU"/>
              </w:rPr>
            </w:pPr>
            <w:r w:rsidRPr="00384B04">
              <w:rPr>
                <w:rFonts w:eastAsia="Times New Roman"/>
                <w:lang w:val="fr-FR" w:eastAsia="hu-HU"/>
              </w:rPr>
              <w:t>Quels sujets ont été oubliés par les économistes ?</w:t>
            </w:r>
          </w:p>
        </w:tc>
      </w:tr>
      <w:tr w:rsidR="00BE2D9F" w:rsidRPr="00496323" w14:paraId="24E8E242" w14:textId="77777777" w:rsidTr="003D71E3">
        <w:tc>
          <w:tcPr>
            <w:tcW w:w="516" w:type="dxa"/>
            <w:tcBorders>
              <w:top w:val="single" w:sz="4" w:space="0" w:color="auto"/>
              <w:left w:val="single" w:sz="4" w:space="0" w:color="auto"/>
              <w:bottom w:val="single" w:sz="4" w:space="0" w:color="auto"/>
              <w:right w:val="single" w:sz="4" w:space="0" w:color="auto"/>
            </w:tcBorders>
          </w:tcPr>
          <w:p w14:paraId="58AB0E14"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6.</w:t>
            </w:r>
          </w:p>
        </w:tc>
        <w:tc>
          <w:tcPr>
            <w:tcW w:w="9492" w:type="dxa"/>
            <w:gridSpan w:val="2"/>
            <w:tcBorders>
              <w:top w:val="single" w:sz="4" w:space="0" w:color="auto"/>
              <w:left w:val="single" w:sz="4" w:space="0" w:color="auto"/>
              <w:bottom w:val="single" w:sz="4" w:space="0" w:color="auto"/>
              <w:right w:val="single" w:sz="4" w:space="0" w:color="auto"/>
            </w:tcBorders>
          </w:tcPr>
          <w:p w14:paraId="3547F759" w14:textId="053BD056" w:rsidR="00BE2D9F" w:rsidRPr="00496323" w:rsidRDefault="00BE2D9F" w:rsidP="00BE2D9F">
            <w:pPr>
              <w:spacing w:after="60" w:line="360" w:lineRule="auto"/>
              <w:rPr>
                <w:rFonts w:eastAsia="Times New Roman" w:cs="Times New Roman"/>
                <w:iCs/>
                <w:szCs w:val="24"/>
                <w:lang w:val="fr-FR" w:eastAsia="hu-HU"/>
              </w:rPr>
            </w:pPr>
            <w:r w:rsidRPr="00384B04">
              <w:rPr>
                <w:rFonts w:eastAsia="Times New Roman"/>
                <w:bCs/>
                <w:lang w:val="fr-FR" w:eastAsia="hu-HU"/>
              </w:rPr>
              <w:t xml:space="preserve">Grâce à quoi les </w:t>
            </w:r>
            <w:proofErr w:type="spellStart"/>
            <w:r>
              <w:rPr>
                <w:rFonts w:eastAsia="Times New Roman"/>
                <w:bCs/>
                <w:lang w:eastAsia="hu-HU"/>
              </w:rPr>
              <w:t>États-Unis</w:t>
            </w:r>
            <w:proofErr w:type="spellEnd"/>
            <w:r>
              <w:rPr>
                <w:rFonts w:eastAsia="Times New Roman"/>
                <w:bCs/>
                <w:lang w:eastAsia="hu-HU"/>
              </w:rPr>
              <w:t xml:space="preserve"> </w:t>
            </w:r>
            <w:r w:rsidRPr="00384B04">
              <w:rPr>
                <w:rFonts w:eastAsia="Times New Roman"/>
                <w:bCs/>
                <w:lang w:val="fr-FR" w:eastAsia="hu-HU"/>
              </w:rPr>
              <w:t>ont</w:t>
            </w:r>
            <w:r w:rsidR="00300FFD">
              <w:rPr>
                <w:rFonts w:eastAsia="Times New Roman"/>
                <w:bCs/>
                <w:lang w:val="fr-FR" w:eastAsia="hu-HU"/>
              </w:rPr>
              <w:t>-ils</w:t>
            </w:r>
            <w:r w:rsidRPr="00384B04">
              <w:rPr>
                <w:rFonts w:eastAsia="Times New Roman"/>
                <w:bCs/>
                <w:lang w:val="fr-FR" w:eastAsia="hu-HU"/>
              </w:rPr>
              <w:t xml:space="preserve"> dominé le monde ?</w:t>
            </w:r>
          </w:p>
        </w:tc>
      </w:tr>
      <w:tr w:rsidR="00BE2D9F" w:rsidRPr="00496323" w14:paraId="633EEB54" w14:textId="77777777" w:rsidTr="003D71E3">
        <w:tc>
          <w:tcPr>
            <w:tcW w:w="516" w:type="dxa"/>
            <w:tcBorders>
              <w:top w:val="single" w:sz="4" w:space="0" w:color="auto"/>
              <w:left w:val="single" w:sz="4" w:space="0" w:color="auto"/>
              <w:bottom w:val="single" w:sz="4" w:space="0" w:color="auto"/>
              <w:right w:val="single" w:sz="4" w:space="0" w:color="auto"/>
            </w:tcBorders>
          </w:tcPr>
          <w:p w14:paraId="153CB80D"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7.</w:t>
            </w:r>
          </w:p>
        </w:tc>
        <w:tc>
          <w:tcPr>
            <w:tcW w:w="9492" w:type="dxa"/>
            <w:gridSpan w:val="2"/>
            <w:tcBorders>
              <w:top w:val="single" w:sz="4" w:space="0" w:color="auto"/>
              <w:left w:val="single" w:sz="4" w:space="0" w:color="auto"/>
              <w:bottom w:val="single" w:sz="4" w:space="0" w:color="auto"/>
              <w:right w:val="single" w:sz="4" w:space="0" w:color="auto"/>
            </w:tcBorders>
          </w:tcPr>
          <w:p w14:paraId="556D756E" w14:textId="5D030728" w:rsidR="00BE2D9F" w:rsidRPr="00761D99" w:rsidRDefault="00BE2D9F" w:rsidP="00BE2D9F">
            <w:pPr>
              <w:spacing w:after="60" w:line="360" w:lineRule="auto"/>
              <w:rPr>
                <w:rFonts w:eastAsia="Times New Roman" w:cs="Times New Roman"/>
                <w:iCs/>
                <w:szCs w:val="24"/>
                <w:lang w:val="fr-FR" w:eastAsia="hu-HU"/>
              </w:rPr>
            </w:pPr>
            <w:r w:rsidRPr="00761D99">
              <w:rPr>
                <w:rFonts w:eastAsia="Times New Roman"/>
                <w:bCs/>
                <w:lang w:val="fr-FR" w:eastAsia="hu-HU"/>
              </w:rPr>
              <w:t>Comment la Chine est</w:t>
            </w:r>
            <w:r w:rsidR="00640A49">
              <w:rPr>
                <w:rFonts w:eastAsia="Times New Roman"/>
                <w:bCs/>
                <w:lang w:val="fr-FR" w:eastAsia="hu-HU"/>
              </w:rPr>
              <w:t>-elle</w:t>
            </w:r>
            <w:r w:rsidRPr="00761D99">
              <w:rPr>
                <w:rFonts w:eastAsia="Times New Roman"/>
                <w:bCs/>
                <w:lang w:val="fr-FR" w:eastAsia="hu-HU"/>
              </w:rPr>
              <w:t xml:space="preserve"> devenue une grande puissance ?</w:t>
            </w:r>
          </w:p>
        </w:tc>
      </w:tr>
      <w:tr w:rsidR="00BE2D9F" w:rsidRPr="00496323" w14:paraId="0CDC6D3E" w14:textId="77777777" w:rsidTr="003D71E3">
        <w:tc>
          <w:tcPr>
            <w:tcW w:w="516" w:type="dxa"/>
            <w:tcBorders>
              <w:top w:val="single" w:sz="4" w:space="0" w:color="auto"/>
              <w:left w:val="single" w:sz="4" w:space="0" w:color="auto"/>
              <w:bottom w:val="single" w:sz="4" w:space="0" w:color="auto"/>
              <w:right w:val="single" w:sz="4" w:space="0" w:color="auto"/>
            </w:tcBorders>
          </w:tcPr>
          <w:p w14:paraId="7FD6E4B5"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8.</w:t>
            </w:r>
          </w:p>
        </w:tc>
        <w:tc>
          <w:tcPr>
            <w:tcW w:w="9492" w:type="dxa"/>
            <w:gridSpan w:val="2"/>
            <w:tcBorders>
              <w:top w:val="single" w:sz="4" w:space="0" w:color="auto"/>
              <w:left w:val="single" w:sz="4" w:space="0" w:color="auto"/>
              <w:bottom w:val="single" w:sz="4" w:space="0" w:color="auto"/>
              <w:right w:val="single" w:sz="4" w:space="0" w:color="auto"/>
            </w:tcBorders>
          </w:tcPr>
          <w:p w14:paraId="7210E2DF" w14:textId="1F503959" w:rsidR="00BE2D9F" w:rsidRPr="00761D99" w:rsidRDefault="00BE2D9F" w:rsidP="00BE2D9F">
            <w:pPr>
              <w:spacing w:after="60" w:line="360" w:lineRule="auto"/>
              <w:rPr>
                <w:rFonts w:eastAsia="Times New Roman" w:cs="Times New Roman"/>
                <w:iCs/>
                <w:szCs w:val="24"/>
                <w:lang w:val="fr-FR" w:eastAsia="hu-HU"/>
              </w:rPr>
            </w:pPr>
            <w:r w:rsidRPr="00761D99">
              <w:rPr>
                <w:rFonts w:eastAsia="Times New Roman"/>
                <w:bCs/>
                <w:lang w:val="fr-FR" w:eastAsia="hu-HU"/>
              </w:rPr>
              <w:t xml:space="preserve">Qu’est-ce que l’économiste </w:t>
            </w:r>
            <w:r w:rsidRPr="00761D99">
              <w:rPr>
                <w:rStyle w:val="Hiperhivatkozs"/>
                <w:rFonts w:eastAsia="Georgia"/>
                <w:color w:val="auto"/>
                <w:u w:val="none"/>
                <w:shd w:val="clear" w:color="auto" w:fill="FFFFFF"/>
                <w:lang w:val="fr-FR"/>
              </w:rPr>
              <w:t xml:space="preserve">Kenneth </w:t>
            </w:r>
            <w:proofErr w:type="spellStart"/>
            <w:r w:rsidRPr="00761D99">
              <w:rPr>
                <w:rStyle w:val="Hiperhivatkozs"/>
                <w:rFonts w:eastAsia="Georgia"/>
                <w:color w:val="auto"/>
                <w:u w:val="none"/>
                <w:shd w:val="clear" w:color="auto" w:fill="FFFFFF"/>
                <w:lang w:val="fr-FR"/>
              </w:rPr>
              <w:t>Rogoff</w:t>
            </w:r>
            <w:proofErr w:type="spellEnd"/>
            <w:r w:rsidRPr="00761D99">
              <w:rPr>
                <w:rStyle w:val="Hiperhivatkozs"/>
                <w:rFonts w:eastAsia="Georgia"/>
                <w:color w:val="auto"/>
                <w:u w:val="none"/>
                <w:shd w:val="clear" w:color="auto" w:fill="FFFFFF"/>
                <w:lang w:val="fr-FR"/>
              </w:rPr>
              <w:t xml:space="preserve"> a calculé ?</w:t>
            </w:r>
          </w:p>
        </w:tc>
      </w:tr>
      <w:tr w:rsidR="00BE2D9F" w:rsidRPr="00496323" w14:paraId="0DC5F6D5" w14:textId="77777777" w:rsidTr="003D71E3">
        <w:tc>
          <w:tcPr>
            <w:tcW w:w="516" w:type="dxa"/>
            <w:tcBorders>
              <w:top w:val="single" w:sz="4" w:space="0" w:color="auto"/>
              <w:left w:val="single" w:sz="4" w:space="0" w:color="auto"/>
              <w:bottom w:val="single" w:sz="4" w:space="0" w:color="auto"/>
              <w:right w:val="single" w:sz="4" w:space="0" w:color="auto"/>
            </w:tcBorders>
          </w:tcPr>
          <w:p w14:paraId="7F578A1C"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9.</w:t>
            </w:r>
          </w:p>
        </w:tc>
        <w:tc>
          <w:tcPr>
            <w:tcW w:w="9492" w:type="dxa"/>
            <w:gridSpan w:val="2"/>
            <w:tcBorders>
              <w:top w:val="single" w:sz="4" w:space="0" w:color="auto"/>
              <w:left w:val="single" w:sz="4" w:space="0" w:color="auto"/>
              <w:bottom w:val="single" w:sz="4" w:space="0" w:color="auto"/>
              <w:right w:val="single" w:sz="4" w:space="0" w:color="auto"/>
            </w:tcBorders>
          </w:tcPr>
          <w:p w14:paraId="5C5A42EA" w14:textId="2ADD3C48" w:rsidR="00BE2D9F" w:rsidRPr="00761D99" w:rsidRDefault="00BE2D9F" w:rsidP="00BE2D9F">
            <w:pPr>
              <w:spacing w:after="60" w:line="360" w:lineRule="auto"/>
              <w:rPr>
                <w:rFonts w:eastAsia="Times New Roman" w:cs="Times New Roman"/>
                <w:iCs/>
                <w:szCs w:val="24"/>
                <w:lang w:val="fr-FR" w:eastAsia="hu-HU"/>
              </w:rPr>
            </w:pPr>
            <w:r w:rsidRPr="00761D99">
              <w:rPr>
                <w:rStyle w:val="Hiperhivatkozs"/>
                <w:rFonts w:eastAsia="Georgia"/>
                <w:color w:val="auto"/>
                <w:u w:val="none"/>
                <w:shd w:val="clear" w:color="auto" w:fill="FFFFFF"/>
                <w:lang w:val="fr-FR"/>
              </w:rPr>
              <w:t>A quelles pénuries était-on confrontés pendant le Covid ?</w:t>
            </w:r>
          </w:p>
        </w:tc>
      </w:tr>
      <w:tr w:rsidR="00BE2D9F" w:rsidRPr="00496323" w14:paraId="183A6C94" w14:textId="77777777" w:rsidTr="003D71E3">
        <w:tc>
          <w:tcPr>
            <w:tcW w:w="516" w:type="dxa"/>
            <w:tcBorders>
              <w:top w:val="single" w:sz="4" w:space="0" w:color="auto"/>
              <w:left w:val="single" w:sz="4" w:space="0" w:color="auto"/>
              <w:bottom w:val="single" w:sz="4" w:space="0" w:color="auto"/>
              <w:right w:val="single" w:sz="4" w:space="0" w:color="auto"/>
            </w:tcBorders>
          </w:tcPr>
          <w:p w14:paraId="7E9B0B76" w14:textId="77777777" w:rsidR="00BE2D9F" w:rsidRPr="00496323" w:rsidRDefault="00BE2D9F" w:rsidP="00BE2D9F">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10.</w:t>
            </w:r>
          </w:p>
        </w:tc>
        <w:tc>
          <w:tcPr>
            <w:tcW w:w="9492" w:type="dxa"/>
            <w:gridSpan w:val="2"/>
            <w:tcBorders>
              <w:top w:val="single" w:sz="4" w:space="0" w:color="auto"/>
              <w:left w:val="single" w:sz="4" w:space="0" w:color="auto"/>
              <w:bottom w:val="single" w:sz="4" w:space="0" w:color="auto"/>
              <w:right w:val="single" w:sz="4" w:space="0" w:color="auto"/>
            </w:tcBorders>
          </w:tcPr>
          <w:p w14:paraId="1D13B604" w14:textId="3582A0BE" w:rsidR="00BE2D9F" w:rsidRPr="00761D99" w:rsidRDefault="00BE2D9F" w:rsidP="00BE2D9F">
            <w:pPr>
              <w:spacing w:after="60" w:line="360" w:lineRule="auto"/>
              <w:rPr>
                <w:rFonts w:eastAsia="Times New Roman" w:cs="Times New Roman"/>
                <w:sz w:val="20"/>
                <w:szCs w:val="20"/>
                <w:lang w:eastAsia="hu-HU"/>
              </w:rPr>
            </w:pPr>
            <w:r w:rsidRPr="00761D99">
              <w:rPr>
                <w:rStyle w:val="Hiperhivatkozs"/>
                <w:rFonts w:eastAsia="Georgia"/>
                <w:color w:val="auto"/>
                <w:u w:val="none"/>
                <w:shd w:val="clear" w:color="auto" w:fill="FFFFFF"/>
                <w:lang w:val="fr-FR"/>
              </w:rPr>
              <w:t>Quelles sont les conséquences de la guerre en Ukraine ?</w:t>
            </w:r>
          </w:p>
        </w:tc>
      </w:tr>
    </w:tbl>
    <w:p w14:paraId="14643B4A" w14:textId="77777777" w:rsidR="00496323" w:rsidRPr="00496323" w:rsidRDefault="00496323" w:rsidP="00496323">
      <w:pPr>
        <w:spacing w:after="60" w:line="360" w:lineRule="auto"/>
        <w:rPr>
          <w:rFonts w:eastAsia="Times New Roman" w:cs="Times New Roman"/>
          <w:bCs/>
          <w:szCs w:val="24"/>
          <w:lang w:val="fr-FR" w:eastAsia="hu-HU"/>
        </w:rPr>
      </w:pPr>
    </w:p>
    <w:p w14:paraId="64435155" w14:textId="77777777" w:rsidR="00496323" w:rsidRPr="00496323" w:rsidRDefault="00496323" w:rsidP="00496323">
      <w:pPr>
        <w:spacing w:after="60" w:line="240" w:lineRule="auto"/>
        <w:rPr>
          <w:rFonts w:eastAsia="Times New Roman" w:cs="Times New Roman"/>
          <w:bCs/>
          <w:szCs w:val="24"/>
          <w:lang w:val="fr-FR" w:eastAsia="hu-HU"/>
        </w:rPr>
      </w:pPr>
    </w:p>
    <w:p w14:paraId="059426B7" w14:textId="77777777" w:rsidR="00496323" w:rsidRPr="00496323" w:rsidRDefault="00496323" w:rsidP="00496323">
      <w:pPr>
        <w:spacing w:after="60" w:line="240" w:lineRule="auto"/>
        <w:rPr>
          <w:rFonts w:eastAsia="Times New Roman" w:cs="Times New Roman"/>
          <w:bCs/>
          <w:szCs w:val="24"/>
          <w:lang w:val="fr-FR" w:eastAsia="hu-HU"/>
        </w:rPr>
      </w:pPr>
    </w:p>
    <w:p w14:paraId="1F9DDF1F" w14:textId="77777777" w:rsidR="00496323" w:rsidRPr="00496323" w:rsidRDefault="00496323" w:rsidP="00496323">
      <w:pPr>
        <w:spacing w:after="60" w:line="240" w:lineRule="auto"/>
        <w:rPr>
          <w:rFonts w:eastAsia="Times New Roman" w:cs="Times New Roman"/>
          <w:bCs/>
          <w:szCs w:val="24"/>
          <w:lang w:val="fr-FR" w:eastAsia="hu-HU"/>
        </w:rPr>
      </w:pPr>
    </w:p>
    <w:p w14:paraId="06857B49" w14:textId="77777777" w:rsidR="00496323" w:rsidRPr="00496323" w:rsidRDefault="00496323" w:rsidP="00496323">
      <w:pPr>
        <w:spacing w:after="60" w:line="240" w:lineRule="auto"/>
        <w:rPr>
          <w:rFonts w:eastAsia="Times New Roman" w:cs="Times New Roman"/>
          <w:bCs/>
          <w:szCs w:val="24"/>
          <w:lang w:val="fr-FR" w:eastAsia="hu-HU"/>
        </w:rPr>
      </w:pPr>
    </w:p>
    <w:p w14:paraId="49D75CE3" w14:textId="77777777" w:rsidR="00496323" w:rsidRPr="00496323" w:rsidRDefault="00496323" w:rsidP="00496323">
      <w:pPr>
        <w:spacing w:after="60" w:line="240" w:lineRule="auto"/>
        <w:rPr>
          <w:rFonts w:eastAsia="Times New Roman" w:cs="Times New Roman"/>
          <w:bCs/>
          <w:szCs w:val="24"/>
          <w:lang w:val="fr-FR" w:eastAsia="hu-HU"/>
        </w:rPr>
      </w:pPr>
    </w:p>
    <w:p w14:paraId="6613413C" w14:textId="77777777" w:rsidR="00496323" w:rsidRPr="00496323" w:rsidRDefault="00496323" w:rsidP="00496323">
      <w:pPr>
        <w:spacing w:after="60" w:line="240" w:lineRule="auto"/>
        <w:rPr>
          <w:rFonts w:eastAsia="Times New Roman" w:cs="Times New Roman"/>
          <w:bCs/>
          <w:szCs w:val="24"/>
          <w:lang w:val="fr-FR" w:eastAsia="hu-HU"/>
        </w:rPr>
      </w:pPr>
    </w:p>
    <w:p w14:paraId="0BBA93A9" w14:textId="77777777" w:rsidR="00496323" w:rsidRPr="00496323" w:rsidRDefault="00496323" w:rsidP="00496323">
      <w:pPr>
        <w:spacing w:after="60" w:line="240" w:lineRule="auto"/>
        <w:rPr>
          <w:rFonts w:eastAsia="Times New Roman" w:cs="Times New Roman"/>
          <w:bCs/>
          <w:szCs w:val="24"/>
          <w:lang w:val="fr-FR" w:eastAsia="hu-HU"/>
        </w:rPr>
      </w:pPr>
    </w:p>
    <w:p w14:paraId="0FBF6D59" w14:textId="77777777" w:rsidR="00496323" w:rsidRPr="00496323" w:rsidRDefault="00496323" w:rsidP="00496323">
      <w:pPr>
        <w:spacing w:after="60" w:line="240" w:lineRule="auto"/>
        <w:rPr>
          <w:rFonts w:eastAsia="Times New Roman" w:cs="Times New Roman"/>
          <w:bCs/>
          <w:szCs w:val="24"/>
          <w:lang w:val="fr-FR" w:eastAsia="hu-HU"/>
        </w:rPr>
      </w:pPr>
    </w:p>
    <w:p w14:paraId="3DD2B697" w14:textId="77777777" w:rsidR="00496323" w:rsidRPr="00496323" w:rsidRDefault="00496323" w:rsidP="00496323">
      <w:pPr>
        <w:spacing w:after="60" w:line="240" w:lineRule="auto"/>
        <w:rPr>
          <w:rFonts w:eastAsia="Times New Roman" w:cs="Times New Roman"/>
          <w:bCs/>
          <w:szCs w:val="24"/>
          <w:lang w:val="fr-FR" w:eastAsia="hu-HU"/>
        </w:rPr>
      </w:pPr>
    </w:p>
    <w:p w14:paraId="57B38EBA" w14:textId="39673337" w:rsidR="009D71F3" w:rsidRDefault="009D71F3">
      <w:pPr>
        <w:rPr>
          <w:rFonts w:eastAsia="Times New Roman" w:cs="Times New Roman"/>
          <w:bCs/>
          <w:szCs w:val="24"/>
          <w:lang w:val="fr-FR" w:eastAsia="hu-HU"/>
        </w:rPr>
      </w:pPr>
      <w:r>
        <w:rPr>
          <w:rFonts w:eastAsia="Times New Roman" w:cs="Times New Roman"/>
          <w:bCs/>
          <w:szCs w:val="24"/>
          <w:lang w:val="fr-FR" w:eastAsia="hu-HU"/>
        </w:rPr>
        <w:br w:type="page"/>
      </w:r>
    </w:p>
    <w:p w14:paraId="47249574" w14:textId="77777777" w:rsidR="00496323" w:rsidRPr="00496323" w:rsidRDefault="00496323" w:rsidP="00496323">
      <w:pPr>
        <w:spacing w:after="60" w:line="240" w:lineRule="auto"/>
        <w:rPr>
          <w:rFonts w:eastAsia="Times New Roman" w:cs="Times New Roman"/>
          <w:bCs/>
          <w:szCs w:val="24"/>
          <w:lang w:val="fr-FR" w:eastAsia="hu-HU"/>
        </w:rPr>
      </w:pPr>
    </w:p>
    <w:p w14:paraId="1E77678A"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TEXTE 2.</w:t>
      </w:r>
    </w:p>
    <w:p w14:paraId="65CBD72C"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 xml:space="preserve"> </w:t>
      </w:r>
    </w:p>
    <w:p w14:paraId="580A9C1C" w14:textId="04EA526F"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Lisez le texte et</w:t>
      </w:r>
      <w:bookmarkStart w:id="2" w:name="_Hlk146232954"/>
      <w:r w:rsidRPr="00496323">
        <w:rPr>
          <w:rFonts w:eastAsia="Times New Roman" w:cs="Times New Roman"/>
          <w:b/>
          <w:bCs/>
          <w:kern w:val="36"/>
          <w:szCs w:val="24"/>
          <w:lang w:val="fr-FR" w:eastAsia="hu-HU"/>
        </w:rPr>
        <w:t xml:space="preserve"> écrivez la lettre de l'expression la plus appropriée (A-M) dans les cases de la feuille de réponses. Il y a deux lettres supplémentaires dont vous n'avez pas besoin. </w:t>
      </w:r>
      <w:r w:rsidRPr="00496323">
        <w:rPr>
          <w:rFonts w:eastAsia="Times New Roman" w:cs="Times New Roman"/>
          <w:b/>
          <w:szCs w:val="24"/>
          <w:lang w:val="fr-FR" w:eastAsia="hu-HU"/>
        </w:rPr>
        <w:t>Le (0) vous servira d’exemple.</w:t>
      </w:r>
      <w:r w:rsidRPr="00496323">
        <w:rPr>
          <w:rFonts w:eastAsia="Times New Roman" w:cs="Times New Roman"/>
          <w:b/>
          <w:szCs w:val="24"/>
          <w:lang w:val="fr-FR" w:eastAsia="hu-HU"/>
        </w:rPr>
        <w:tab/>
      </w:r>
      <w:bookmarkEnd w:id="2"/>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bCs/>
          <w:kern w:val="36"/>
          <w:szCs w:val="24"/>
          <w:lang w:val="fr-FR" w:eastAsia="hu-HU"/>
        </w:rPr>
        <w:t>(Max : 10 points)</w:t>
      </w:r>
    </w:p>
    <w:p w14:paraId="2A13B1F2"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509E473D"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 xml:space="preserve"> </w:t>
      </w:r>
    </w:p>
    <w:p w14:paraId="57D6E1F9" w14:textId="77777777" w:rsidR="007100B3" w:rsidRPr="00884F2C" w:rsidRDefault="007100B3" w:rsidP="007100B3">
      <w:pPr>
        <w:rPr>
          <w:rFonts w:eastAsia="Georgia"/>
          <w:b/>
          <w:bCs/>
          <w:color w:val="2A303B"/>
          <w:shd w:val="clear" w:color="auto" w:fill="FFFFFF"/>
          <w:lang w:val="fr-FR"/>
        </w:rPr>
      </w:pPr>
      <w:r w:rsidRPr="00884F2C">
        <w:rPr>
          <w:rFonts w:eastAsia="Georgia"/>
          <w:b/>
          <w:bCs/>
          <w:color w:val="2A303B"/>
          <w:shd w:val="clear" w:color="auto" w:fill="FFFFFF"/>
          <w:lang w:val="fr-FR"/>
        </w:rPr>
        <w:t xml:space="preserve">Bachar </w:t>
      </w:r>
      <w:proofErr w:type="spellStart"/>
      <w:r w:rsidRPr="00884F2C">
        <w:rPr>
          <w:rFonts w:eastAsia="Georgia"/>
          <w:b/>
          <w:bCs/>
          <w:color w:val="2A303B"/>
          <w:shd w:val="clear" w:color="auto" w:fill="FFFFFF"/>
          <w:lang w:val="fr-FR"/>
        </w:rPr>
        <w:t>Al-Assad</w:t>
      </w:r>
      <w:proofErr w:type="spellEnd"/>
      <w:r w:rsidRPr="00884F2C">
        <w:rPr>
          <w:rFonts w:eastAsia="Georgia"/>
          <w:b/>
          <w:bCs/>
          <w:color w:val="2A303B"/>
          <w:shd w:val="clear" w:color="auto" w:fill="FFFFFF"/>
          <w:lang w:val="fr-FR"/>
        </w:rPr>
        <w:t xml:space="preserve"> en Chine pour sa </w:t>
      </w:r>
      <w:r w:rsidRPr="00884F2C">
        <w:rPr>
          <w:rFonts w:eastAsia="Times New Roman"/>
          <w:b/>
          <w:bCs/>
          <w:lang w:val="fr-FR" w:eastAsia="hu-HU"/>
        </w:rPr>
        <w:t>__</w:t>
      </w:r>
      <w:proofErr w:type="gramStart"/>
      <w:r w:rsidRPr="00884F2C">
        <w:rPr>
          <w:rFonts w:eastAsia="Times New Roman"/>
          <w:b/>
          <w:bCs/>
          <w:lang w:val="fr-FR" w:eastAsia="hu-HU"/>
        </w:rPr>
        <w:t>_(</w:t>
      </w:r>
      <w:proofErr w:type="gramEnd"/>
      <w:r w:rsidRPr="00884F2C">
        <w:rPr>
          <w:b/>
          <w:bCs/>
          <w:lang w:val="fr-FR" w:eastAsia="hu-HU"/>
        </w:rPr>
        <w:t>0</w:t>
      </w:r>
      <w:r w:rsidRPr="00884F2C">
        <w:rPr>
          <w:rFonts w:eastAsia="Times New Roman"/>
          <w:b/>
          <w:bCs/>
          <w:lang w:val="fr-FR" w:eastAsia="hu-HU"/>
        </w:rPr>
        <w:t xml:space="preserve">)___  </w:t>
      </w:r>
      <w:r w:rsidRPr="00884F2C">
        <w:rPr>
          <w:rFonts w:eastAsia="Georgia"/>
          <w:b/>
          <w:bCs/>
          <w:color w:val="2A303B"/>
          <w:shd w:val="clear" w:color="auto" w:fill="FFFFFF"/>
          <w:lang w:val="fr-FR"/>
        </w:rPr>
        <w:t>depuis 2004</w:t>
      </w:r>
    </w:p>
    <w:p w14:paraId="69A7EABE" w14:textId="77777777" w:rsidR="007100B3" w:rsidRPr="009B4BE7" w:rsidRDefault="007100B3" w:rsidP="007100B3">
      <w:pPr>
        <w:rPr>
          <w:lang w:val="fr-FR"/>
        </w:rPr>
      </w:pPr>
    </w:p>
    <w:p w14:paraId="69E55A54" w14:textId="77777777" w:rsidR="007100B3" w:rsidRPr="009B4BE7" w:rsidRDefault="007100B3" w:rsidP="007100B3">
      <w:pPr>
        <w:contextualSpacing/>
        <w:jc w:val="both"/>
        <w:rPr>
          <w:lang w:val="fr-FR"/>
        </w:rPr>
      </w:pPr>
      <w:r w:rsidRPr="009B4BE7">
        <w:rPr>
          <w:rFonts w:eastAsia="Times New Roman"/>
          <w:sz w:val="20"/>
          <w:szCs w:val="20"/>
          <w:lang w:val="fr-FR" w:eastAsia="hu-HU"/>
        </w:rPr>
        <w:t>__</w:t>
      </w:r>
      <w:proofErr w:type="gramStart"/>
      <w:r w:rsidRPr="009B4BE7">
        <w:rPr>
          <w:rFonts w:eastAsia="Times New Roman"/>
          <w:sz w:val="20"/>
          <w:szCs w:val="20"/>
          <w:lang w:val="fr-FR" w:eastAsia="hu-HU"/>
        </w:rPr>
        <w:t>_(</w:t>
      </w:r>
      <w:proofErr w:type="gramEnd"/>
      <w:r w:rsidRPr="009B4BE7">
        <w:rPr>
          <w:rFonts w:eastAsia="Times New Roman"/>
          <w:sz w:val="20"/>
          <w:szCs w:val="20"/>
          <w:lang w:val="fr-FR" w:eastAsia="hu-HU"/>
        </w:rPr>
        <w:t xml:space="preserve">1)___  </w:t>
      </w:r>
      <w:r w:rsidRPr="009B4BE7">
        <w:rPr>
          <w:lang w:val="fr-FR"/>
        </w:rPr>
        <w:t xml:space="preserve">internationale, le président syrien, Bachar </w:t>
      </w:r>
      <w:proofErr w:type="spellStart"/>
      <w:r w:rsidRPr="009B4BE7">
        <w:rPr>
          <w:lang w:val="fr-FR"/>
        </w:rPr>
        <w:t>Al-Assad</w:t>
      </w:r>
      <w:proofErr w:type="spellEnd"/>
      <w:r w:rsidRPr="009B4BE7">
        <w:rPr>
          <w:lang w:val="fr-FR"/>
        </w:rPr>
        <w:t xml:space="preserve">, a entamé jeudi 21 septembre une visite officielle en Chine avec l’espoir, selon Pékin, de porter les relations bilatérales à </w:t>
      </w:r>
      <w:r w:rsidRPr="009B4BE7">
        <w:rPr>
          <w:rStyle w:val="Kiemels"/>
          <w:lang w:val="fr-FR"/>
        </w:rPr>
        <w:t>« un nouveau niveau »</w:t>
      </w:r>
      <w:r w:rsidRPr="009B4BE7">
        <w:rPr>
          <w:lang w:val="fr-FR"/>
        </w:rPr>
        <w:t>.</w:t>
      </w:r>
    </w:p>
    <w:p w14:paraId="1EC74A85" w14:textId="77777777" w:rsidR="007100B3" w:rsidRPr="009B4BE7" w:rsidRDefault="007100B3" w:rsidP="007100B3">
      <w:pPr>
        <w:contextualSpacing/>
        <w:jc w:val="both"/>
        <w:rPr>
          <w:lang w:val="fr-FR"/>
        </w:rPr>
      </w:pPr>
      <w:r w:rsidRPr="009B4BE7">
        <w:rPr>
          <w:lang w:val="fr-FR"/>
        </w:rPr>
        <w:t xml:space="preserve">Le dirigeant syrien cherche des fonds pour la reconstruction du pays </w:t>
      </w:r>
      <w:proofErr w:type="gramStart"/>
      <w:r w:rsidRPr="009B4BE7">
        <w:rPr>
          <w:lang w:val="fr-FR"/>
        </w:rPr>
        <w:t xml:space="preserve">après  </w:t>
      </w:r>
      <w:r w:rsidRPr="009B4BE7">
        <w:rPr>
          <w:rFonts w:eastAsia="Times New Roman"/>
          <w:sz w:val="20"/>
          <w:szCs w:val="20"/>
          <w:lang w:val="fr-FR" w:eastAsia="hu-HU"/>
        </w:rPr>
        <w:t>_</w:t>
      </w:r>
      <w:proofErr w:type="gramEnd"/>
      <w:r w:rsidRPr="009B4BE7">
        <w:rPr>
          <w:rFonts w:eastAsia="Times New Roman"/>
          <w:sz w:val="20"/>
          <w:szCs w:val="20"/>
          <w:lang w:val="fr-FR" w:eastAsia="hu-HU"/>
        </w:rPr>
        <w:t>__(</w:t>
      </w:r>
      <w:r>
        <w:rPr>
          <w:rFonts w:eastAsia="Times New Roman"/>
          <w:sz w:val="20"/>
          <w:szCs w:val="20"/>
          <w:lang w:val="fr-FR" w:eastAsia="hu-HU"/>
        </w:rPr>
        <w:t>2</w:t>
      </w:r>
      <w:r w:rsidRPr="009B4BE7">
        <w:rPr>
          <w:rFonts w:eastAsia="Times New Roman"/>
          <w:sz w:val="20"/>
          <w:szCs w:val="20"/>
          <w:lang w:val="fr-FR" w:eastAsia="hu-HU"/>
        </w:rPr>
        <w:t xml:space="preserve">)___  </w:t>
      </w:r>
      <w:r w:rsidRPr="009B4BE7">
        <w:rPr>
          <w:lang w:val="fr-FR"/>
        </w:rPr>
        <w:t xml:space="preserve">qui a entraîné des destructions massives d’infrastructures et a réduit à néant plusieurs secteurs de l’économie, tandis que la Syrie est </w:t>
      </w:r>
      <w:r w:rsidRPr="009B4BE7">
        <w:rPr>
          <w:rFonts w:eastAsia="Times New Roman"/>
          <w:sz w:val="20"/>
          <w:szCs w:val="20"/>
          <w:lang w:val="fr-FR" w:eastAsia="hu-HU"/>
        </w:rPr>
        <w:t>___(</w:t>
      </w:r>
      <w:r>
        <w:rPr>
          <w:rFonts w:eastAsia="Times New Roman"/>
          <w:sz w:val="20"/>
          <w:szCs w:val="20"/>
          <w:lang w:val="fr-FR" w:eastAsia="hu-HU"/>
        </w:rPr>
        <w:t>3</w:t>
      </w:r>
      <w:r w:rsidRPr="009B4BE7">
        <w:rPr>
          <w:rFonts w:eastAsia="Times New Roman"/>
          <w:sz w:val="20"/>
          <w:szCs w:val="20"/>
          <w:lang w:val="fr-FR" w:eastAsia="hu-HU"/>
        </w:rPr>
        <w:t xml:space="preserve">)___  </w:t>
      </w:r>
      <w:r w:rsidRPr="009B4BE7">
        <w:rPr>
          <w:lang w:val="fr-FR"/>
        </w:rPr>
        <w:t xml:space="preserve">sanctions internationales. Le moment est d’autant plus important après les manifestations qui ont éclaté à </w:t>
      </w:r>
      <w:proofErr w:type="spellStart"/>
      <w:r w:rsidRPr="009B4BE7">
        <w:rPr>
          <w:lang w:val="fr-FR"/>
        </w:rPr>
        <w:t>Soueïda</w:t>
      </w:r>
      <w:proofErr w:type="spellEnd"/>
      <w:r w:rsidRPr="009B4BE7">
        <w:rPr>
          <w:lang w:val="fr-FR"/>
        </w:rPr>
        <w:t xml:space="preserve">, dans le sud du pays, pour appeler au départ de Bachar </w:t>
      </w:r>
      <w:proofErr w:type="spellStart"/>
      <w:r w:rsidRPr="009B4BE7">
        <w:rPr>
          <w:lang w:val="fr-FR"/>
        </w:rPr>
        <w:t>Al-Assad</w:t>
      </w:r>
      <w:proofErr w:type="spellEnd"/>
      <w:r w:rsidRPr="009B4BE7">
        <w:rPr>
          <w:lang w:val="fr-FR"/>
        </w:rPr>
        <w:t>.</w:t>
      </w:r>
    </w:p>
    <w:p w14:paraId="5E828969" w14:textId="77777777" w:rsidR="007100B3" w:rsidRPr="009B4BE7" w:rsidRDefault="007100B3" w:rsidP="007100B3">
      <w:pPr>
        <w:contextualSpacing/>
        <w:jc w:val="both"/>
        <w:rPr>
          <w:lang w:val="fr-FR"/>
        </w:rPr>
      </w:pPr>
      <w:r w:rsidRPr="009B4BE7">
        <w:rPr>
          <w:lang w:val="fr-FR"/>
        </w:rPr>
        <w:t xml:space="preserve">Depuis 2011, les forces du pouvoir syrien ont repris la majeure partie du territoire grâce </w:t>
      </w:r>
      <w:proofErr w:type="gramStart"/>
      <w:r w:rsidRPr="009B4BE7">
        <w:rPr>
          <w:lang w:val="fr-FR"/>
        </w:rPr>
        <w:t xml:space="preserve">à  </w:t>
      </w:r>
      <w:r w:rsidRPr="009B4BE7">
        <w:rPr>
          <w:rFonts w:eastAsia="Times New Roman"/>
          <w:sz w:val="20"/>
          <w:szCs w:val="20"/>
          <w:lang w:val="fr-FR" w:eastAsia="hu-HU"/>
        </w:rPr>
        <w:t>_</w:t>
      </w:r>
      <w:proofErr w:type="gramEnd"/>
      <w:r w:rsidRPr="009B4BE7">
        <w:rPr>
          <w:rFonts w:eastAsia="Times New Roman"/>
          <w:sz w:val="20"/>
          <w:szCs w:val="20"/>
          <w:lang w:val="fr-FR" w:eastAsia="hu-HU"/>
        </w:rPr>
        <w:t>__(</w:t>
      </w:r>
      <w:r>
        <w:rPr>
          <w:rFonts w:eastAsia="Times New Roman"/>
          <w:sz w:val="20"/>
          <w:szCs w:val="20"/>
          <w:lang w:val="fr-FR" w:eastAsia="hu-HU"/>
        </w:rPr>
        <w:t>4</w:t>
      </w:r>
      <w:r w:rsidRPr="009B4BE7">
        <w:rPr>
          <w:rFonts w:eastAsia="Times New Roman"/>
          <w:sz w:val="20"/>
          <w:szCs w:val="20"/>
          <w:lang w:val="fr-FR" w:eastAsia="hu-HU"/>
        </w:rPr>
        <w:t xml:space="preserve">)___  </w:t>
      </w:r>
      <w:r w:rsidRPr="009B4BE7">
        <w:rPr>
          <w:lang w:val="fr-FR"/>
        </w:rPr>
        <w:t>russe et iranien, mais le pays a besoin d’investissements pour la reconstruction.</w:t>
      </w:r>
    </w:p>
    <w:p w14:paraId="50DE6AB8" w14:textId="77777777" w:rsidR="007100B3" w:rsidRPr="009B4BE7" w:rsidRDefault="007100B3" w:rsidP="007100B3">
      <w:pPr>
        <w:contextualSpacing/>
        <w:jc w:val="both"/>
        <w:rPr>
          <w:lang w:val="fr-FR"/>
        </w:rPr>
      </w:pPr>
      <w:r w:rsidRPr="009B4BE7">
        <w:rPr>
          <w:rStyle w:val="Kiemels"/>
          <w:lang w:val="fr-FR"/>
        </w:rPr>
        <w:t xml:space="preserve">« Nous croyons que la visite du président Bachar </w:t>
      </w:r>
      <w:proofErr w:type="spellStart"/>
      <w:r w:rsidRPr="009B4BE7">
        <w:rPr>
          <w:rStyle w:val="Kiemels"/>
          <w:lang w:val="fr-FR"/>
        </w:rPr>
        <w:t>Al-Assad</w:t>
      </w:r>
      <w:proofErr w:type="spellEnd"/>
      <w:r w:rsidRPr="009B4BE7">
        <w:rPr>
          <w:rStyle w:val="Kiemels"/>
          <w:lang w:val="fr-FR"/>
        </w:rPr>
        <w:t xml:space="preserve"> va renforcer la confiance politique mutuelle et la coopération dans des secteurs variés entre les deux pays, </w:t>
      </w:r>
      <w:proofErr w:type="gramStart"/>
      <w:r w:rsidRPr="009B4BE7">
        <w:rPr>
          <w:rStyle w:val="Kiemels"/>
          <w:lang w:val="fr-FR"/>
        </w:rPr>
        <w:t xml:space="preserve">portant  </w:t>
      </w:r>
      <w:r w:rsidRPr="009B4BE7">
        <w:rPr>
          <w:rFonts w:eastAsia="Times New Roman"/>
          <w:sz w:val="20"/>
          <w:szCs w:val="20"/>
          <w:lang w:val="fr-FR" w:eastAsia="hu-HU"/>
        </w:rPr>
        <w:t>_</w:t>
      </w:r>
      <w:proofErr w:type="gramEnd"/>
      <w:r w:rsidRPr="009B4BE7">
        <w:rPr>
          <w:rFonts w:eastAsia="Times New Roman"/>
          <w:sz w:val="20"/>
          <w:szCs w:val="20"/>
          <w:lang w:val="fr-FR" w:eastAsia="hu-HU"/>
        </w:rPr>
        <w:t>__(</w:t>
      </w:r>
      <w:r>
        <w:rPr>
          <w:rFonts w:eastAsia="Times New Roman"/>
          <w:sz w:val="20"/>
          <w:szCs w:val="20"/>
          <w:lang w:val="fr-FR" w:eastAsia="hu-HU"/>
        </w:rPr>
        <w:t>5</w:t>
      </w:r>
      <w:r w:rsidRPr="009B4BE7">
        <w:rPr>
          <w:rFonts w:eastAsia="Times New Roman"/>
          <w:sz w:val="20"/>
          <w:szCs w:val="20"/>
          <w:lang w:val="fr-FR" w:eastAsia="hu-HU"/>
        </w:rPr>
        <w:t xml:space="preserve">)___  </w:t>
      </w:r>
      <w:r w:rsidRPr="009B4BE7">
        <w:rPr>
          <w:rStyle w:val="Kiemels"/>
          <w:lang w:val="fr-FR"/>
        </w:rPr>
        <w:t>à un nouveau niveau »</w:t>
      </w:r>
      <w:r w:rsidRPr="009B4BE7">
        <w:rPr>
          <w:lang w:val="fr-FR"/>
        </w:rPr>
        <w:t xml:space="preserve">, a déclaré la porte-parole du ministère des affaires étrangères chinois. </w:t>
      </w:r>
      <w:r w:rsidRPr="009B4BE7">
        <w:rPr>
          <w:rStyle w:val="Kiemels"/>
          <w:lang w:val="fr-FR"/>
        </w:rPr>
        <w:t xml:space="preserve">« Depuis l’établissement des relations diplomatiques il y a soixante-sept ans, les relations </w:t>
      </w:r>
      <w:r w:rsidRPr="009B4BE7">
        <w:rPr>
          <w:lang w:val="fr-FR"/>
        </w:rPr>
        <w:t>[entre la Syrie et la Chine]</w:t>
      </w:r>
      <w:r w:rsidRPr="009B4BE7">
        <w:rPr>
          <w:rStyle w:val="Kiemels"/>
          <w:lang w:val="fr-FR"/>
        </w:rPr>
        <w:t xml:space="preserve"> ont connu </w:t>
      </w:r>
      <w:proofErr w:type="gramStart"/>
      <w:r w:rsidRPr="009B4BE7">
        <w:rPr>
          <w:rStyle w:val="Kiemels"/>
          <w:lang w:val="fr-FR"/>
        </w:rPr>
        <w:t xml:space="preserve">un  </w:t>
      </w:r>
      <w:r w:rsidRPr="009B4BE7">
        <w:rPr>
          <w:rFonts w:eastAsia="Times New Roman"/>
          <w:sz w:val="20"/>
          <w:szCs w:val="20"/>
          <w:lang w:val="fr-FR" w:eastAsia="hu-HU"/>
        </w:rPr>
        <w:t>_</w:t>
      </w:r>
      <w:proofErr w:type="gramEnd"/>
      <w:r w:rsidRPr="009B4BE7">
        <w:rPr>
          <w:rFonts w:eastAsia="Times New Roman"/>
          <w:sz w:val="20"/>
          <w:szCs w:val="20"/>
          <w:lang w:val="fr-FR" w:eastAsia="hu-HU"/>
        </w:rPr>
        <w:t>__(</w:t>
      </w:r>
      <w:r>
        <w:rPr>
          <w:rFonts w:eastAsia="Times New Roman"/>
          <w:sz w:val="20"/>
          <w:szCs w:val="20"/>
          <w:lang w:val="fr-FR" w:eastAsia="hu-HU"/>
        </w:rPr>
        <w:t>6</w:t>
      </w:r>
      <w:r w:rsidRPr="009B4BE7">
        <w:rPr>
          <w:rFonts w:eastAsia="Times New Roman"/>
          <w:sz w:val="20"/>
          <w:szCs w:val="20"/>
          <w:lang w:val="fr-FR" w:eastAsia="hu-HU"/>
        </w:rPr>
        <w:t xml:space="preserve">)___  </w:t>
      </w:r>
      <w:r w:rsidRPr="009B4BE7">
        <w:rPr>
          <w:rStyle w:val="Kiemels"/>
          <w:lang w:val="fr-FR"/>
        </w:rPr>
        <w:t>»</w:t>
      </w:r>
      <w:r w:rsidRPr="009B4BE7">
        <w:rPr>
          <w:lang w:val="fr-FR"/>
        </w:rPr>
        <w:t>, a relevé M</w:t>
      </w:r>
      <w:r w:rsidRPr="009B4BE7">
        <w:rPr>
          <w:vertAlign w:val="superscript"/>
          <w:lang w:val="fr-FR"/>
        </w:rPr>
        <w:t>me</w:t>
      </w:r>
      <w:r w:rsidRPr="009B4BE7">
        <w:rPr>
          <w:lang w:val="fr-FR"/>
        </w:rPr>
        <w:t> </w:t>
      </w:r>
      <w:proofErr w:type="spellStart"/>
      <w:r w:rsidRPr="009B4BE7">
        <w:rPr>
          <w:lang w:val="fr-FR"/>
        </w:rPr>
        <w:t>Ning</w:t>
      </w:r>
      <w:proofErr w:type="spellEnd"/>
      <w:r w:rsidRPr="009B4BE7">
        <w:rPr>
          <w:lang w:val="fr-FR"/>
        </w:rPr>
        <w:t>.</w:t>
      </w:r>
    </w:p>
    <w:p w14:paraId="7FB0EC0F" w14:textId="6446A5DA" w:rsidR="007100B3" w:rsidRPr="009B4BE7" w:rsidRDefault="007100B3" w:rsidP="007100B3">
      <w:pPr>
        <w:contextualSpacing/>
        <w:jc w:val="both"/>
        <w:rPr>
          <w:rFonts w:eastAsia="Georgia" w:cs="Georgia"/>
          <w:shd w:val="clear" w:color="auto" w:fill="FFFFFF"/>
          <w:lang w:val="fr-FR"/>
        </w:rPr>
      </w:pPr>
      <w:r w:rsidRPr="009B4BE7">
        <w:rPr>
          <w:rFonts w:eastAsia="Times New Roman"/>
          <w:sz w:val="20"/>
          <w:szCs w:val="20"/>
          <w:lang w:val="fr-FR" w:eastAsia="hu-HU"/>
        </w:rPr>
        <w:t>__</w:t>
      </w:r>
      <w:proofErr w:type="gramStart"/>
      <w:r w:rsidRPr="009B4BE7">
        <w:rPr>
          <w:rFonts w:eastAsia="Times New Roman"/>
          <w:sz w:val="20"/>
          <w:szCs w:val="20"/>
          <w:lang w:val="fr-FR" w:eastAsia="hu-HU"/>
        </w:rPr>
        <w:t>_(</w:t>
      </w:r>
      <w:proofErr w:type="gramEnd"/>
      <w:r>
        <w:rPr>
          <w:rFonts w:eastAsia="Times New Roman"/>
          <w:sz w:val="20"/>
          <w:szCs w:val="20"/>
          <w:lang w:val="fr-FR" w:eastAsia="hu-HU"/>
        </w:rPr>
        <w:t>7</w:t>
      </w:r>
      <w:r w:rsidRPr="009B4BE7">
        <w:rPr>
          <w:rFonts w:eastAsia="Times New Roman"/>
          <w:sz w:val="20"/>
          <w:szCs w:val="20"/>
          <w:lang w:val="fr-FR" w:eastAsia="hu-HU"/>
        </w:rPr>
        <w:t xml:space="preserve">)___  </w:t>
      </w:r>
      <w:r w:rsidRPr="009B4BE7">
        <w:rPr>
          <w:rFonts w:eastAsia="Georgia" w:cs="Georgia"/>
          <w:shd w:val="clear" w:color="auto" w:fill="FFFFFF"/>
          <w:lang w:val="fr-FR"/>
        </w:rPr>
        <w:t xml:space="preserve">de Bachar </w:t>
      </w:r>
      <w:proofErr w:type="spellStart"/>
      <w:r w:rsidRPr="009B4BE7">
        <w:rPr>
          <w:rFonts w:eastAsia="Georgia" w:cs="Georgia"/>
          <w:shd w:val="clear" w:color="auto" w:fill="FFFFFF"/>
          <w:lang w:val="fr-FR"/>
        </w:rPr>
        <w:t>Al-Assad</w:t>
      </w:r>
      <w:proofErr w:type="spellEnd"/>
      <w:r w:rsidRPr="009B4BE7">
        <w:rPr>
          <w:rFonts w:eastAsia="Georgia" w:cs="Georgia"/>
          <w:shd w:val="clear" w:color="auto" w:fill="FFFFFF"/>
          <w:lang w:val="fr-FR"/>
        </w:rPr>
        <w:t xml:space="preserve"> en Chine remonte à 2004 et il s’agissait de la première visite d’un dirigeant syrien depuis l’établissement des</w:t>
      </w:r>
      <w:r w:rsidR="008D4468">
        <w:rPr>
          <w:rFonts w:eastAsia="Georgia" w:cs="Georgia"/>
          <w:shd w:val="clear" w:color="auto" w:fill="FFFFFF"/>
          <w:lang w:val="fr-FR"/>
        </w:rPr>
        <w:t xml:space="preserve"> relations diplomatiques</w:t>
      </w:r>
      <w:r w:rsidRPr="009B4BE7">
        <w:rPr>
          <w:rFonts w:eastAsia="Times New Roman"/>
          <w:sz w:val="20"/>
          <w:szCs w:val="20"/>
          <w:lang w:val="fr-FR" w:eastAsia="hu-HU"/>
        </w:rPr>
        <w:t xml:space="preserve">  </w:t>
      </w:r>
      <w:r w:rsidRPr="009B4BE7">
        <w:rPr>
          <w:rFonts w:eastAsia="Georgia" w:cs="Georgia"/>
          <w:shd w:val="clear" w:color="auto" w:fill="FFFFFF"/>
          <w:lang w:val="fr-FR"/>
        </w:rPr>
        <w:t xml:space="preserve">avec Pékin, en 1956. La Chine fait partie des alliés du président Assad et lui a notamment apporté son soutien au Conseil de sécurité des Nations unies (ONU), s’abstenant régulièrement lors du </w:t>
      </w:r>
      <w:r w:rsidRPr="009B4BE7">
        <w:rPr>
          <w:rFonts w:eastAsia="Times New Roman"/>
          <w:sz w:val="20"/>
          <w:szCs w:val="20"/>
          <w:lang w:val="fr-FR" w:eastAsia="hu-HU"/>
        </w:rPr>
        <w:t>__</w:t>
      </w:r>
      <w:proofErr w:type="gramStart"/>
      <w:r w:rsidRPr="009B4BE7">
        <w:rPr>
          <w:rFonts w:eastAsia="Times New Roman"/>
          <w:sz w:val="20"/>
          <w:szCs w:val="20"/>
          <w:lang w:val="fr-FR" w:eastAsia="hu-HU"/>
        </w:rPr>
        <w:t>_(</w:t>
      </w:r>
      <w:proofErr w:type="gramEnd"/>
      <w:r w:rsidR="00636338">
        <w:rPr>
          <w:rFonts w:eastAsia="Times New Roman"/>
          <w:sz w:val="20"/>
          <w:szCs w:val="20"/>
          <w:lang w:val="fr-FR" w:eastAsia="hu-HU"/>
        </w:rPr>
        <w:t>8</w:t>
      </w:r>
      <w:r w:rsidRPr="009B4BE7">
        <w:rPr>
          <w:rFonts w:eastAsia="Times New Roman"/>
          <w:sz w:val="20"/>
          <w:szCs w:val="20"/>
          <w:lang w:val="fr-FR" w:eastAsia="hu-HU"/>
        </w:rPr>
        <w:t xml:space="preserve">)___  </w:t>
      </w:r>
      <w:r w:rsidRPr="009B4BE7">
        <w:rPr>
          <w:rFonts w:eastAsia="Georgia" w:cs="Georgia"/>
          <w:shd w:val="clear" w:color="auto" w:fill="FFFFFF"/>
          <w:lang w:val="fr-FR"/>
        </w:rPr>
        <w:t>contrariant le pouvoir syrien.</w:t>
      </w:r>
    </w:p>
    <w:p w14:paraId="30D5AF24" w14:textId="4DFD2E11" w:rsidR="009E6907" w:rsidRPr="009E6907" w:rsidRDefault="007100B3" w:rsidP="009E6907">
      <w:pPr>
        <w:contextualSpacing/>
        <w:jc w:val="both"/>
        <w:rPr>
          <w:rFonts w:eastAsia="Georgia" w:cs="Georgia"/>
          <w:shd w:val="clear" w:color="auto" w:fill="FFFFFF"/>
          <w:lang w:val="fr-FR"/>
        </w:rPr>
      </w:pPr>
      <w:r w:rsidRPr="009B4BE7">
        <w:rPr>
          <w:rFonts w:eastAsia="Georgia" w:cs="Georgia"/>
          <w:shd w:val="clear" w:color="auto" w:fill="FFFFFF"/>
          <w:lang w:val="fr-FR"/>
        </w:rPr>
        <w:t>Cette visite survient dans un contexte de retour sur la scène internationale du dirigeant syrien. Plus tôt cette année, son régime a entamé un rapprochement avec de nombreux pays arabes, après des années d’</w:t>
      </w:r>
      <w:bookmarkStart w:id="3" w:name="_Hlk147232499"/>
      <w:r w:rsidRPr="009B4BE7">
        <w:rPr>
          <w:rFonts w:eastAsia="Times New Roman"/>
          <w:sz w:val="20"/>
          <w:szCs w:val="20"/>
          <w:lang w:val="fr-FR" w:eastAsia="hu-HU"/>
        </w:rPr>
        <w:t>__</w:t>
      </w:r>
      <w:proofErr w:type="gramStart"/>
      <w:r w:rsidRPr="009B4BE7">
        <w:rPr>
          <w:rFonts w:eastAsia="Times New Roman"/>
          <w:sz w:val="20"/>
          <w:szCs w:val="20"/>
          <w:lang w:val="fr-FR" w:eastAsia="hu-HU"/>
        </w:rPr>
        <w:t>_(</w:t>
      </w:r>
      <w:proofErr w:type="gramEnd"/>
      <w:r w:rsidR="00636338">
        <w:rPr>
          <w:rFonts w:eastAsia="Times New Roman"/>
          <w:sz w:val="20"/>
          <w:szCs w:val="20"/>
          <w:lang w:val="fr-FR" w:eastAsia="hu-HU"/>
        </w:rPr>
        <w:t>9</w:t>
      </w:r>
      <w:r w:rsidRPr="009B4BE7">
        <w:rPr>
          <w:rFonts w:eastAsia="Times New Roman"/>
          <w:sz w:val="20"/>
          <w:szCs w:val="20"/>
          <w:lang w:val="fr-FR" w:eastAsia="hu-HU"/>
        </w:rPr>
        <w:t xml:space="preserve">)___  </w:t>
      </w:r>
      <w:bookmarkEnd w:id="3"/>
      <w:r w:rsidRPr="009B4BE7">
        <w:rPr>
          <w:rFonts w:eastAsia="Georgia" w:cs="Georgia"/>
          <w:shd w:val="clear" w:color="auto" w:fill="FFFFFF"/>
          <w:lang w:val="fr-FR"/>
        </w:rPr>
        <w:t xml:space="preserve">, qui a éclaté en 2011. </w:t>
      </w:r>
      <w:r w:rsidR="009E6907" w:rsidRPr="009E6907">
        <w:rPr>
          <w:rFonts w:eastAsia="Georgia" w:cs="Georgia"/>
          <w:shd w:val="clear" w:color="auto" w:fill="FFFFFF"/>
          <w:lang w:val="fr-FR"/>
        </w:rPr>
        <w:t>Cette tentative de normalisation des relations a été consacrée en mai par le retour de Damas au sein de la Ligue arabe, et la participation du président syrien à un sommet en Arabie saoudite.</w:t>
      </w:r>
    </w:p>
    <w:p w14:paraId="7250ED08" w14:textId="37D59FEB" w:rsidR="007F0B44" w:rsidRDefault="007F0B44" w:rsidP="009E6907">
      <w:pPr>
        <w:contextualSpacing/>
        <w:jc w:val="both"/>
        <w:rPr>
          <w:rFonts w:eastAsia="Georgia" w:cs="Georgia"/>
          <w:shd w:val="clear" w:color="auto" w:fill="FFFFFF"/>
          <w:lang w:val="fr-FR"/>
        </w:rPr>
      </w:pPr>
      <w:r w:rsidRPr="007F0B44">
        <w:rPr>
          <w:rFonts w:eastAsia="Georgia" w:cs="Georgia"/>
          <w:shd w:val="clear" w:color="auto" w:fill="FFFFFF"/>
          <w:lang w:val="fr-FR"/>
        </w:rPr>
        <w:t xml:space="preserve">La Chine, très active dans une région historiquement stratégique pour les Etats-Unis, y promeut son ambitieux projet des « nouvelles routes de la soie », qui consiste en des investissements massifs dans les infrastructures pour améliorer </w:t>
      </w:r>
      <w:r w:rsidR="00636338" w:rsidRPr="00636338">
        <w:rPr>
          <w:rFonts w:eastAsia="Georgia" w:cs="Georgia"/>
          <w:shd w:val="clear" w:color="auto" w:fill="FFFFFF"/>
          <w:lang w:val="fr-FR"/>
        </w:rPr>
        <w:t>__</w:t>
      </w:r>
      <w:proofErr w:type="gramStart"/>
      <w:r w:rsidR="00636338" w:rsidRPr="00636338">
        <w:rPr>
          <w:rFonts w:eastAsia="Georgia" w:cs="Georgia"/>
          <w:shd w:val="clear" w:color="auto" w:fill="FFFFFF"/>
          <w:lang w:val="fr-FR"/>
        </w:rPr>
        <w:t>_(</w:t>
      </w:r>
      <w:proofErr w:type="gramEnd"/>
      <w:r w:rsidR="00636338">
        <w:rPr>
          <w:rFonts w:eastAsia="Georgia" w:cs="Georgia"/>
          <w:shd w:val="clear" w:color="auto" w:fill="FFFFFF"/>
          <w:lang w:val="fr-FR"/>
        </w:rPr>
        <w:t>10</w:t>
      </w:r>
      <w:r w:rsidR="00636338" w:rsidRPr="00636338">
        <w:rPr>
          <w:rFonts w:eastAsia="Georgia" w:cs="Georgia"/>
          <w:shd w:val="clear" w:color="auto" w:fill="FFFFFF"/>
          <w:lang w:val="fr-FR"/>
        </w:rPr>
        <w:t xml:space="preserve">)___  </w:t>
      </w:r>
      <w:r w:rsidRPr="007F0B44">
        <w:rPr>
          <w:rFonts w:eastAsia="Georgia" w:cs="Georgia"/>
          <w:shd w:val="clear" w:color="auto" w:fill="FFFFFF"/>
          <w:lang w:val="fr-FR"/>
        </w:rPr>
        <w:t>entre l’Asie, l’Europe et l’Afrique. La Syrie a rejoint le projet en janvier 2022 et espérait d’importantes retombées économiques.</w:t>
      </w:r>
    </w:p>
    <w:p w14:paraId="55ED7392" w14:textId="77777777" w:rsidR="00496323" w:rsidRPr="00496323" w:rsidRDefault="00496323" w:rsidP="00496323">
      <w:pPr>
        <w:spacing w:after="60" w:line="240" w:lineRule="auto"/>
        <w:contextualSpacing/>
        <w:rPr>
          <w:rFonts w:eastAsia="Times New Roman" w:cs="Times New Roman"/>
          <w:bCs/>
          <w:szCs w:val="24"/>
          <w:lang w:val="fr-FR" w:eastAsia="hu-HU"/>
        </w:rPr>
      </w:pPr>
    </w:p>
    <w:p w14:paraId="11777A17" w14:textId="77777777" w:rsidR="00496323" w:rsidRPr="00496323" w:rsidRDefault="00496323" w:rsidP="00496323">
      <w:pPr>
        <w:spacing w:after="60" w:line="240" w:lineRule="auto"/>
        <w:rPr>
          <w:rFonts w:eastAsia="Times New Roman" w:cs="Times New Roman"/>
          <w:bCs/>
          <w:szCs w:val="24"/>
          <w:lang w:val="fr-FR" w:eastAsia="hu-HU"/>
        </w:rPr>
      </w:pPr>
    </w:p>
    <w:p w14:paraId="2F9373DD" w14:textId="77777777" w:rsidR="00496323" w:rsidRPr="00496323" w:rsidRDefault="00496323" w:rsidP="00496323">
      <w:pPr>
        <w:spacing w:after="60" w:line="240" w:lineRule="auto"/>
        <w:rPr>
          <w:rFonts w:eastAsia="Times New Roman" w:cs="Times New Roman"/>
          <w:bCs/>
          <w:szCs w:val="24"/>
          <w:lang w:val="fr-FR" w:eastAsia="hu-HU"/>
        </w:rPr>
      </w:pPr>
    </w:p>
    <w:p w14:paraId="46D09EE8" w14:textId="77777777" w:rsidR="00496323" w:rsidRPr="00496323" w:rsidRDefault="00496323" w:rsidP="00496323">
      <w:pPr>
        <w:spacing w:after="60" w:line="240" w:lineRule="auto"/>
        <w:rPr>
          <w:rFonts w:eastAsia="Times New Roman" w:cs="Times New Roman"/>
          <w:bCs/>
          <w:szCs w:val="24"/>
          <w:lang w:val="fr-FR" w:eastAsia="hu-HU"/>
        </w:rPr>
      </w:pPr>
    </w:p>
    <w:p w14:paraId="4C6CF7E8" w14:textId="77777777" w:rsidR="00496323" w:rsidRPr="00496323" w:rsidRDefault="00496323" w:rsidP="00496323">
      <w:pPr>
        <w:spacing w:after="60" w:line="240" w:lineRule="auto"/>
        <w:rPr>
          <w:rFonts w:eastAsia="Times New Roman" w:cs="Times New Roman"/>
          <w:bCs/>
          <w:szCs w:val="24"/>
          <w:lang w:val="fr-FR" w:eastAsia="hu-HU"/>
        </w:rPr>
      </w:pPr>
    </w:p>
    <w:p w14:paraId="0B6F6004" w14:textId="77777777" w:rsidR="00496323" w:rsidRPr="00496323" w:rsidRDefault="00496323" w:rsidP="00496323">
      <w:pPr>
        <w:spacing w:after="60" w:line="240" w:lineRule="auto"/>
        <w:rPr>
          <w:rFonts w:eastAsia="Times New Roman" w:cs="Times New Roman"/>
          <w:bCs/>
          <w:szCs w:val="24"/>
          <w:lang w:val="fr-FR" w:eastAsia="hu-HU"/>
        </w:rPr>
      </w:pPr>
    </w:p>
    <w:p w14:paraId="4AC34009" w14:textId="77777777" w:rsidR="00496323" w:rsidRPr="00496323" w:rsidRDefault="00496323" w:rsidP="00496323">
      <w:pPr>
        <w:spacing w:after="60" w:line="240" w:lineRule="auto"/>
        <w:rPr>
          <w:rFonts w:eastAsia="Times New Roman" w:cs="Times New Roman"/>
          <w:bCs/>
          <w:szCs w:val="24"/>
          <w:lang w:val="fr-FR" w:eastAsia="hu-HU"/>
        </w:rPr>
      </w:pPr>
    </w:p>
    <w:p w14:paraId="3F7C7728"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br w:type="page"/>
      </w:r>
      <w:r w:rsidRPr="00496323">
        <w:rPr>
          <w:rFonts w:eastAsia="Times New Roman" w:cs="Times New Roman"/>
          <w:b/>
          <w:bCs/>
          <w:kern w:val="36"/>
          <w:szCs w:val="24"/>
          <w:lang w:val="fr-FR" w:eastAsia="hu-HU"/>
        </w:rPr>
        <w:lastRenderedPageBreak/>
        <w:t xml:space="preserve">TEXTE 2. </w:t>
      </w:r>
    </w:p>
    <w:p w14:paraId="24F403D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val="en-US" w:eastAsia="hu-HU"/>
        </w:rPr>
      </w:pPr>
      <w:bookmarkStart w:id="4" w:name="_Hlk146276784"/>
      <w:r w:rsidRPr="00496323">
        <w:rPr>
          <w:rFonts w:eastAsia="Times New Roman" w:cs="Times New Roman"/>
          <w:b/>
          <w:szCs w:val="24"/>
          <w:lang w:val="et-EE" w:eastAsia="hu-HU"/>
        </w:rPr>
        <w:t>Écrivez la lettre de l'expression la plus appropriée (A-M) dans les cases de la feuille de réponses. Il y a deux lettres supplémentaires dont vous n'avez pas besoin. Le (0) vous servira d’exemple.</w:t>
      </w:r>
      <w:r w:rsidRPr="00496323">
        <w:rPr>
          <w:rFonts w:eastAsia="Times New Roman" w:cs="Times New Roman"/>
          <w:b/>
          <w:szCs w:val="24"/>
          <w:lang w:val="et-EE"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bCs/>
          <w:kern w:val="36"/>
          <w:szCs w:val="24"/>
          <w:lang w:val="fr-FR" w:eastAsia="hu-HU"/>
        </w:rPr>
        <w:t>(Max : 10 points)</w:t>
      </w:r>
    </w:p>
    <w:p w14:paraId="4044EFF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val="en-US" w:eastAsia="hu-HU"/>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6369"/>
      </w:tblGrid>
      <w:tr w:rsidR="003F321D" w:rsidRPr="00496323" w14:paraId="26B532E0"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2FB64619"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A</w:t>
            </w:r>
          </w:p>
        </w:tc>
        <w:tc>
          <w:tcPr>
            <w:tcW w:w="6369" w:type="dxa"/>
            <w:tcBorders>
              <w:top w:val="single" w:sz="4" w:space="0" w:color="auto"/>
              <w:left w:val="single" w:sz="4" w:space="0" w:color="auto"/>
              <w:bottom w:val="single" w:sz="4" w:space="0" w:color="auto"/>
              <w:right w:val="single" w:sz="4" w:space="0" w:color="auto"/>
            </w:tcBorders>
          </w:tcPr>
          <w:p w14:paraId="607B7E52" w14:textId="1E2624B6"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caps/>
                <w:lang w:val="fr-FR"/>
              </w:rPr>
              <w:t>Soumise à de lourdes</w:t>
            </w:r>
          </w:p>
        </w:tc>
      </w:tr>
      <w:tr w:rsidR="003F321D" w:rsidRPr="00496323" w14:paraId="68C3421D"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06D8E53"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B</w:t>
            </w:r>
          </w:p>
        </w:tc>
        <w:tc>
          <w:tcPr>
            <w:tcW w:w="6369" w:type="dxa"/>
            <w:tcBorders>
              <w:top w:val="single" w:sz="4" w:space="0" w:color="auto"/>
              <w:left w:val="single" w:sz="4" w:space="0" w:color="auto"/>
              <w:bottom w:val="single" w:sz="4" w:space="0" w:color="auto"/>
              <w:right w:val="single" w:sz="4" w:space="0" w:color="auto"/>
            </w:tcBorders>
          </w:tcPr>
          <w:p w14:paraId="2C9822F9" w14:textId="385B27D2" w:rsidR="003F321D" w:rsidRPr="00636338" w:rsidRDefault="003F321D" w:rsidP="003F321D">
            <w:pPr>
              <w:keepNext/>
              <w:autoSpaceDE w:val="0"/>
              <w:autoSpaceDN w:val="0"/>
              <w:adjustRightInd w:val="0"/>
              <w:spacing w:after="0" w:line="276" w:lineRule="auto"/>
              <w:jc w:val="both"/>
              <w:outlineLvl w:val="1"/>
              <w:rPr>
                <w:rFonts w:eastAsia="Times New Roman" w:cs="Times New Roman"/>
                <w:i/>
                <w:iCs/>
                <w:caps/>
                <w:szCs w:val="24"/>
                <w:lang w:val="fr-FR" w:eastAsia="hu-HU"/>
              </w:rPr>
            </w:pPr>
            <w:r w:rsidRPr="00636338">
              <w:rPr>
                <w:rStyle w:val="Kiemels"/>
                <w:i w:val="0"/>
                <w:iCs w:val="0"/>
                <w:caps/>
                <w:lang w:val="fr-FR"/>
              </w:rPr>
              <w:t>développement sain et stable</w:t>
            </w:r>
          </w:p>
        </w:tc>
      </w:tr>
      <w:tr w:rsidR="003F321D" w:rsidRPr="00496323" w14:paraId="6A057187"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25CC4B06"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C</w:t>
            </w:r>
          </w:p>
        </w:tc>
        <w:tc>
          <w:tcPr>
            <w:tcW w:w="6369" w:type="dxa"/>
            <w:tcBorders>
              <w:top w:val="single" w:sz="4" w:space="0" w:color="auto"/>
              <w:left w:val="single" w:sz="4" w:space="0" w:color="auto"/>
              <w:bottom w:val="single" w:sz="4" w:space="0" w:color="auto"/>
              <w:right w:val="single" w:sz="4" w:space="0" w:color="auto"/>
            </w:tcBorders>
          </w:tcPr>
          <w:p w14:paraId="23DEF6B1" w14:textId="1D4F78EB"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rFonts w:eastAsia="Georgia"/>
                <w:caps/>
                <w:color w:val="2A303B"/>
                <w:shd w:val="clear" w:color="auto" w:fill="FFFFFF"/>
                <w:lang w:val="fr-FR"/>
              </w:rPr>
              <w:t>Première visite</w:t>
            </w:r>
          </w:p>
        </w:tc>
      </w:tr>
      <w:tr w:rsidR="003F321D" w:rsidRPr="00496323" w14:paraId="00986E9E"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6DE13C67"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D</w:t>
            </w:r>
          </w:p>
        </w:tc>
        <w:tc>
          <w:tcPr>
            <w:tcW w:w="6369" w:type="dxa"/>
            <w:tcBorders>
              <w:top w:val="single" w:sz="4" w:space="0" w:color="auto"/>
              <w:left w:val="single" w:sz="4" w:space="0" w:color="auto"/>
              <w:bottom w:val="single" w:sz="4" w:space="0" w:color="auto"/>
              <w:right w:val="single" w:sz="4" w:space="0" w:color="auto"/>
            </w:tcBorders>
          </w:tcPr>
          <w:p w14:paraId="2AD5F1CA" w14:textId="2F0836F3"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rFonts w:eastAsia="Georgia"/>
                <w:caps/>
                <w:color w:val="2A303B"/>
                <w:shd w:val="clear" w:color="auto" w:fill="FFFFFF"/>
                <w:lang w:val="fr-FR"/>
              </w:rPr>
              <w:t>divisions de la société civile</w:t>
            </w:r>
          </w:p>
        </w:tc>
      </w:tr>
      <w:tr w:rsidR="003F321D" w:rsidRPr="00496323" w14:paraId="60F5458A"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72D85CDE"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E</w:t>
            </w:r>
          </w:p>
        </w:tc>
        <w:tc>
          <w:tcPr>
            <w:tcW w:w="6369" w:type="dxa"/>
            <w:tcBorders>
              <w:top w:val="single" w:sz="4" w:space="0" w:color="auto"/>
              <w:left w:val="single" w:sz="4" w:space="0" w:color="auto"/>
              <w:bottom w:val="single" w:sz="4" w:space="0" w:color="auto"/>
              <w:right w:val="single" w:sz="4" w:space="0" w:color="auto"/>
            </w:tcBorders>
          </w:tcPr>
          <w:p w14:paraId="347F1AB4" w14:textId="6930E689"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caps/>
                <w:lang w:val="fr-FR"/>
              </w:rPr>
              <w:t>isolé sur la scène</w:t>
            </w:r>
          </w:p>
        </w:tc>
      </w:tr>
      <w:tr w:rsidR="003F321D" w:rsidRPr="00496323" w14:paraId="05D47404"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3C79AA5B"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F</w:t>
            </w:r>
          </w:p>
        </w:tc>
        <w:tc>
          <w:tcPr>
            <w:tcW w:w="6369" w:type="dxa"/>
            <w:tcBorders>
              <w:top w:val="single" w:sz="4" w:space="0" w:color="auto"/>
              <w:left w:val="single" w:sz="4" w:space="0" w:color="auto"/>
              <w:bottom w:val="single" w:sz="4" w:space="0" w:color="auto"/>
              <w:right w:val="single" w:sz="4" w:space="0" w:color="auto"/>
            </w:tcBorders>
          </w:tcPr>
          <w:p w14:paraId="113D0D5A" w14:textId="140902F1"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caps/>
                <w:lang w:val="fr-FR"/>
              </w:rPr>
              <w:t>une guerre civile sanglante</w:t>
            </w:r>
          </w:p>
        </w:tc>
      </w:tr>
      <w:tr w:rsidR="003F321D" w:rsidRPr="00496323" w14:paraId="753011D1"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42736F81"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G</w:t>
            </w:r>
          </w:p>
        </w:tc>
        <w:tc>
          <w:tcPr>
            <w:tcW w:w="6369" w:type="dxa"/>
            <w:tcBorders>
              <w:top w:val="single" w:sz="4" w:space="0" w:color="auto"/>
              <w:left w:val="single" w:sz="4" w:space="0" w:color="auto"/>
              <w:bottom w:val="single" w:sz="4" w:space="0" w:color="auto"/>
              <w:right w:val="single" w:sz="4" w:space="0" w:color="auto"/>
            </w:tcBorders>
          </w:tcPr>
          <w:p w14:paraId="24A3B667" w14:textId="38C2A3FA"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 w:val="20"/>
                <w:szCs w:val="20"/>
                <w:lang w:val="fr-FR" w:eastAsia="hu-HU"/>
              </w:rPr>
            </w:pPr>
            <w:r w:rsidRPr="00636338">
              <w:rPr>
                <w:caps/>
                <w:lang w:val="fr-FR"/>
              </w:rPr>
              <w:t>l’aide militaire cruciale des alliés</w:t>
            </w:r>
          </w:p>
        </w:tc>
      </w:tr>
      <w:tr w:rsidR="003F321D" w:rsidRPr="00496323" w14:paraId="795A31FC"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50286C65"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i/>
                <w:iCs/>
                <w:sz w:val="20"/>
                <w:szCs w:val="20"/>
                <w:lang w:val="en-GB" w:eastAsia="hu-HU"/>
              </w:rPr>
            </w:pPr>
            <w:r w:rsidRPr="00496323">
              <w:rPr>
                <w:rFonts w:eastAsia="Times New Roman" w:cs="Times New Roman"/>
                <w:b/>
                <w:bCs/>
                <w:i/>
                <w:iCs/>
                <w:sz w:val="20"/>
                <w:szCs w:val="20"/>
                <w:lang w:val="en-GB" w:eastAsia="hu-HU"/>
              </w:rPr>
              <w:t>H</w:t>
            </w:r>
          </w:p>
        </w:tc>
        <w:tc>
          <w:tcPr>
            <w:tcW w:w="6369" w:type="dxa"/>
            <w:tcBorders>
              <w:top w:val="single" w:sz="4" w:space="0" w:color="auto"/>
              <w:left w:val="single" w:sz="4" w:space="0" w:color="auto"/>
              <w:bottom w:val="single" w:sz="4" w:space="0" w:color="auto"/>
              <w:right w:val="single" w:sz="4" w:space="0" w:color="auto"/>
            </w:tcBorders>
          </w:tcPr>
          <w:p w14:paraId="38C67187" w14:textId="1E199227" w:rsidR="003F321D" w:rsidRPr="00636338" w:rsidRDefault="003F321D" w:rsidP="003F321D">
            <w:pPr>
              <w:keepNext/>
              <w:autoSpaceDE w:val="0"/>
              <w:autoSpaceDN w:val="0"/>
              <w:adjustRightInd w:val="0"/>
              <w:spacing w:after="0" w:line="276" w:lineRule="auto"/>
              <w:jc w:val="both"/>
              <w:outlineLvl w:val="1"/>
              <w:rPr>
                <w:rFonts w:eastAsia="Times New Roman" w:cs="Times New Roman"/>
                <w:i/>
                <w:iCs/>
                <w:caps/>
                <w:sz w:val="20"/>
                <w:szCs w:val="20"/>
                <w:lang w:val="fr-FR" w:eastAsia="hu-HU"/>
              </w:rPr>
            </w:pPr>
            <w:r w:rsidRPr="00636338">
              <w:rPr>
                <w:rFonts w:eastAsia="Georgia"/>
                <w:i/>
                <w:iCs/>
                <w:caps/>
                <w:color w:val="2A303B"/>
                <w:shd w:val="clear" w:color="auto" w:fill="FFFFFF"/>
                <w:lang w:val="fr-FR"/>
              </w:rPr>
              <w:t>répression féroce de l’opposition</w:t>
            </w:r>
          </w:p>
        </w:tc>
      </w:tr>
      <w:tr w:rsidR="003F321D" w:rsidRPr="00496323" w14:paraId="6C6A432F"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43C9672"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I</w:t>
            </w:r>
          </w:p>
        </w:tc>
        <w:tc>
          <w:tcPr>
            <w:tcW w:w="6369" w:type="dxa"/>
            <w:tcBorders>
              <w:top w:val="single" w:sz="4" w:space="0" w:color="auto"/>
              <w:left w:val="single" w:sz="4" w:space="0" w:color="auto"/>
              <w:bottom w:val="single" w:sz="4" w:space="0" w:color="auto"/>
              <w:right w:val="single" w:sz="4" w:space="0" w:color="auto"/>
            </w:tcBorders>
          </w:tcPr>
          <w:p w14:paraId="46FBC525" w14:textId="56089DF6"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rFonts w:eastAsia="Georgia"/>
                <w:caps/>
                <w:color w:val="383F4E"/>
                <w:shd w:val="clear" w:color="auto" w:fill="FFFFFF"/>
                <w:lang w:val="fr-FR"/>
              </w:rPr>
              <w:t xml:space="preserve">vote de résolutions </w:t>
            </w:r>
          </w:p>
        </w:tc>
      </w:tr>
      <w:tr w:rsidR="003F321D" w:rsidRPr="00496323" w14:paraId="17C75EAB"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43A048CD"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J</w:t>
            </w:r>
          </w:p>
        </w:tc>
        <w:tc>
          <w:tcPr>
            <w:tcW w:w="6369" w:type="dxa"/>
            <w:tcBorders>
              <w:top w:val="single" w:sz="4" w:space="0" w:color="auto"/>
              <w:left w:val="single" w:sz="4" w:space="0" w:color="auto"/>
              <w:bottom w:val="single" w:sz="4" w:space="0" w:color="auto"/>
              <w:right w:val="single" w:sz="4" w:space="0" w:color="auto"/>
            </w:tcBorders>
          </w:tcPr>
          <w:p w14:paraId="7CF3EC2A" w14:textId="23A0BE43"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636338">
              <w:rPr>
                <w:rFonts w:eastAsia="Georgia"/>
                <w:caps/>
                <w:color w:val="383F4E"/>
                <w:shd w:val="clear" w:color="auto" w:fill="FFFFFF"/>
                <w:lang w:val="fr-FR"/>
              </w:rPr>
              <w:t>le dernier déplacement</w:t>
            </w:r>
          </w:p>
        </w:tc>
      </w:tr>
      <w:tr w:rsidR="003F321D" w:rsidRPr="00496323" w14:paraId="4FA1E3B2"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56878416"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K</w:t>
            </w:r>
          </w:p>
        </w:tc>
        <w:tc>
          <w:tcPr>
            <w:tcW w:w="6369" w:type="dxa"/>
            <w:tcBorders>
              <w:top w:val="single" w:sz="4" w:space="0" w:color="auto"/>
              <w:left w:val="single" w:sz="4" w:space="0" w:color="auto"/>
              <w:bottom w:val="single" w:sz="4" w:space="0" w:color="auto"/>
              <w:right w:val="single" w:sz="4" w:space="0" w:color="auto"/>
            </w:tcBorders>
          </w:tcPr>
          <w:p w14:paraId="401D9013" w14:textId="68AFC649" w:rsidR="003F321D" w:rsidRPr="00636338" w:rsidRDefault="003F321D" w:rsidP="003F321D">
            <w:pPr>
              <w:keepNext/>
              <w:autoSpaceDE w:val="0"/>
              <w:autoSpaceDN w:val="0"/>
              <w:adjustRightInd w:val="0"/>
              <w:spacing w:after="0" w:line="276" w:lineRule="auto"/>
              <w:jc w:val="both"/>
              <w:outlineLvl w:val="1"/>
              <w:rPr>
                <w:rFonts w:eastAsia="Times New Roman" w:cs="Times New Roman"/>
                <w:caps/>
                <w:szCs w:val="20"/>
                <w:lang w:val="fr-FR" w:eastAsia="hu-HU"/>
              </w:rPr>
            </w:pPr>
            <w:r w:rsidRPr="00636338">
              <w:rPr>
                <w:rFonts w:eastAsia="Georgia"/>
                <w:caps/>
                <w:color w:val="383F4E"/>
                <w:shd w:val="clear" w:color="auto" w:fill="FFFFFF"/>
                <w:lang w:val="fr-FR"/>
              </w:rPr>
              <w:t>Isolement consécutif à la guerre civile</w:t>
            </w:r>
          </w:p>
        </w:tc>
      </w:tr>
      <w:tr w:rsidR="003F321D" w:rsidRPr="00496323" w14:paraId="0CFE7A8E"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0A8FFFB"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L</w:t>
            </w:r>
          </w:p>
        </w:tc>
        <w:tc>
          <w:tcPr>
            <w:tcW w:w="6369" w:type="dxa"/>
            <w:tcBorders>
              <w:top w:val="single" w:sz="4" w:space="0" w:color="auto"/>
              <w:left w:val="single" w:sz="4" w:space="0" w:color="auto"/>
              <w:bottom w:val="single" w:sz="4" w:space="0" w:color="auto"/>
              <w:right w:val="single" w:sz="4" w:space="0" w:color="auto"/>
            </w:tcBorders>
          </w:tcPr>
          <w:p w14:paraId="42412378" w14:textId="3A56D655" w:rsidR="003F321D" w:rsidRPr="00636338" w:rsidRDefault="003F321D" w:rsidP="003F321D">
            <w:pPr>
              <w:keepNext/>
              <w:autoSpaceDE w:val="0"/>
              <w:autoSpaceDN w:val="0"/>
              <w:adjustRightInd w:val="0"/>
              <w:spacing w:after="0" w:line="276" w:lineRule="auto"/>
              <w:jc w:val="both"/>
              <w:outlineLvl w:val="1"/>
              <w:rPr>
                <w:rFonts w:eastAsia="Times New Roman" w:cs="Times New Roman"/>
                <w:i/>
                <w:iCs/>
                <w:caps/>
                <w:szCs w:val="24"/>
                <w:lang w:val="fr-FR" w:eastAsia="hu-HU"/>
              </w:rPr>
            </w:pPr>
            <w:r w:rsidRPr="00636338">
              <w:rPr>
                <w:rStyle w:val="Kiemels"/>
                <w:i w:val="0"/>
                <w:iCs w:val="0"/>
                <w:caps/>
                <w:lang w:val="fr-FR"/>
              </w:rPr>
              <w:t>les liens</w:t>
            </w:r>
            <w:r w:rsidRPr="00636338">
              <w:rPr>
                <w:i/>
                <w:iCs/>
                <w:caps/>
                <w:lang w:val="fr-FR"/>
              </w:rPr>
              <w:t xml:space="preserve"> </w:t>
            </w:r>
            <w:r w:rsidRPr="00636338">
              <w:rPr>
                <w:rStyle w:val="Kiemels"/>
                <w:i w:val="0"/>
                <w:iCs w:val="0"/>
                <w:caps/>
                <w:lang w:val="fr-FR"/>
              </w:rPr>
              <w:t>bilatéraux</w:t>
            </w:r>
          </w:p>
        </w:tc>
      </w:tr>
      <w:tr w:rsidR="003F321D" w:rsidRPr="00496323" w14:paraId="47D60158" w14:textId="77777777" w:rsidTr="003F321D">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9B04DD0" w14:textId="77777777" w:rsidR="003F321D" w:rsidRPr="00496323" w:rsidRDefault="003F321D" w:rsidP="003F321D">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M</w:t>
            </w:r>
          </w:p>
        </w:tc>
        <w:tc>
          <w:tcPr>
            <w:tcW w:w="6369" w:type="dxa"/>
            <w:tcBorders>
              <w:top w:val="single" w:sz="4" w:space="0" w:color="auto"/>
              <w:left w:val="single" w:sz="4" w:space="0" w:color="auto"/>
              <w:bottom w:val="single" w:sz="4" w:space="0" w:color="auto"/>
              <w:right w:val="single" w:sz="4" w:space="0" w:color="auto"/>
            </w:tcBorders>
          </w:tcPr>
          <w:p w14:paraId="5E602C12" w14:textId="7CE192A5" w:rsidR="003F321D" w:rsidRPr="00636338" w:rsidRDefault="00636338" w:rsidP="003F321D">
            <w:pPr>
              <w:keepNext/>
              <w:autoSpaceDE w:val="0"/>
              <w:autoSpaceDN w:val="0"/>
              <w:adjustRightInd w:val="0"/>
              <w:spacing w:after="0" w:line="276" w:lineRule="auto"/>
              <w:jc w:val="both"/>
              <w:outlineLvl w:val="1"/>
              <w:rPr>
                <w:rFonts w:eastAsia="Times New Roman" w:cs="Times New Roman"/>
                <w:caps/>
                <w:szCs w:val="24"/>
                <w:lang w:val="fr-FR" w:eastAsia="hu-HU"/>
              </w:rPr>
            </w:pPr>
            <w:r w:rsidRPr="00636338">
              <w:rPr>
                <w:rFonts w:eastAsia="Times New Roman" w:cs="Times New Roman"/>
                <w:caps/>
                <w:szCs w:val="24"/>
                <w:lang w:val="fr-FR" w:eastAsia="hu-HU"/>
              </w:rPr>
              <w:t>les liaisons commerciales</w:t>
            </w:r>
          </w:p>
        </w:tc>
      </w:tr>
    </w:tbl>
    <w:p w14:paraId="77FE5EF0"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6"/>
        <w:gridCol w:w="876"/>
        <w:gridCol w:w="875"/>
        <w:gridCol w:w="875"/>
        <w:gridCol w:w="875"/>
        <w:gridCol w:w="875"/>
        <w:gridCol w:w="875"/>
        <w:gridCol w:w="875"/>
        <w:gridCol w:w="875"/>
        <w:gridCol w:w="875"/>
      </w:tblGrid>
      <w:tr w:rsidR="00496323" w:rsidRPr="00496323" w14:paraId="20C3382E" w14:textId="77777777" w:rsidTr="003D71E3">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48D127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309A9F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1</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4C9F04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2</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2147AB6"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76B46F8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4</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32899D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5</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7A1AAE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6</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02596A5"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7</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D10E9B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8</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CE21C8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9</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396CDF67"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10</w:t>
            </w:r>
          </w:p>
        </w:tc>
      </w:tr>
      <w:tr w:rsidR="00496323" w:rsidRPr="00496323" w14:paraId="38335537" w14:textId="77777777" w:rsidTr="003D71E3">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C4EF44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H</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BFF4BF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C1352A0"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C5587A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84144F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AFEAB6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701ECFF"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1FEDF26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678B4A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FB65735"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13C7A79"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r>
      <w:bookmarkEnd w:id="4"/>
    </w:tbl>
    <w:p w14:paraId="2458F02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val="en-GB" w:eastAsia="hu-HU"/>
        </w:rPr>
      </w:pPr>
    </w:p>
    <w:p w14:paraId="0300F0F7"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5628F87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CCFD02E"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4B727058"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04CAEB9"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8D79F04"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22FC0B96"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3A55450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444F64D"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4A9D7FE"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52CFF407"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ED198B2"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9DBAA93"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B2B8EF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117563D"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2754663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6BE0F502"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3024490F"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B139DAF"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3A954F97"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D1B2801"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65DA612A"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5CE67F2"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5A7660AA"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A674AFA" w14:textId="77777777" w:rsidR="00496323" w:rsidRPr="00496323" w:rsidRDefault="00496323" w:rsidP="00496323">
      <w:pPr>
        <w:spacing w:before="20" w:after="0" w:line="240" w:lineRule="auto"/>
        <w:rPr>
          <w:rFonts w:eastAsia="Times New Roman" w:cs="Times New Roman"/>
          <w:b/>
          <w:bCs/>
          <w:sz w:val="16"/>
          <w:szCs w:val="20"/>
          <w:lang w:val="fr-FR" w:eastAsia="hu-HU"/>
        </w:rPr>
      </w:pPr>
    </w:p>
    <w:p w14:paraId="37B41DE8" w14:textId="77777777" w:rsidR="00496323" w:rsidRPr="00496323" w:rsidRDefault="00496323" w:rsidP="00496323">
      <w:pPr>
        <w:spacing w:before="20" w:after="0" w:line="240" w:lineRule="auto"/>
        <w:rPr>
          <w:rFonts w:eastAsia="Times New Roman" w:cs="Times New Roman"/>
          <w:b/>
          <w:bCs/>
          <w:sz w:val="16"/>
          <w:szCs w:val="20"/>
          <w:lang w:val="fr-FR" w:eastAsia="hu-HU"/>
        </w:rPr>
      </w:pPr>
    </w:p>
    <w:p w14:paraId="13EC12E5" w14:textId="77777777" w:rsidR="00496323" w:rsidRPr="00496323" w:rsidRDefault="00496323" w:rsidP="00496323">
      <w:pPr>
        <w:spacing w:before="20" w:after="0" w:line="240" w:lineRule="auto"/>
        <w:rPr>
          <w:rFonts w:eastAsia="Times New Roman" w:cs="Times New Roman"/>
          <w:b/>
          <w:bCs/>
          <w:sz w:val="16"/>
          <w:szCs w:val="20"/>
          <w:lang w:val="fr-FR" w:eastAsia="hu-HU"/>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496323" w:rsidRPr="00496323" w14:paraId="34E74071" w14:textId="77777777" w:rsidTr="003D71E3">
        <w:tc>
          <w:tcPr>
            <w:tcW w:w="1980" w:type="dxa"/>
          </w:tcPr>
          <w:p w14:paraId="629D84DA" w14:textId="51B4014F" w:rsidR="00496323" w:rsidRPr="00496323" w:rsidRDefault="00496323" w:rsidP="00496323">
            <w:pPr>
              <w:snapToGrid w:val="0"/>
              <w:spacing w:after="0" w:line="240" w:lineRule="auto"/>
              <w:jc w:val="center"/>
              <w:rPr>
                <w:rFonts w:eastAsia="Calibri" w:cs="Times New Roman"/>
                <w:sz w:val="20"/>
                <w:szCs w:val="20"/>
                <w:lang w:val="fr-FR"/>
              </w:rPr>
            </w:pPr>
            <w:r w:rsidRPr="00496323">
              <w:rPr>
                <w:rFonts w:eastAsia="Calibri" w:cs="Times New Roman"/>
                <w:noProof/>
                <w:sz w:val="20"/>
                <w:szCs w:val="20"/>
                <w:lang w:val="fr-FR"/>
              </w:rPr>
              <w:lastRenderedPageBreak/>
              <w:drawing>
                <wp:inline distT="0" distB="0" distL="0" distR="0" wp14:anchorId="03C3DDEB" wp14:editId="0FCC3B61">
                  <wp:extent cx="1024890" cy="598805"/>
                  <wp:effectExtent l="0" t="0" r="3810" b="0"/>
                  <wp:docPr id="1659746045" name="Kép 2" descr="A képen szöveg, embléma,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46045" name="Kép 2" descr="A képen szöveg, embléma, Betűtípus, tervezés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l="13374" t="18442" r="20297" b="16547"/>
                          <a:stretch>
                            <a:fillRect/>
                          </a:stretch>
                        </pic:blipFill>
                        <pic:spPr bwMode="auto">
                          <a:xfrm>
                            <a:off x="0" y="0"/>
                            <a:ext cx="1024890" cy="598805"/>
                          </a:xfrm>
                          <a:prstGeom prst="rect">
                            <a:avLst/>
                          </a:prstGeom>
                          <a:noFill/>
                          <a:ln>
                            <a:noFill/>
                          </a:ln>
                        </pic:spPr>
                      </pic:pic>
                    </a:graphicData>
                  </a:graphic>
                </wp:inline>
              </w:drawing>
            </w:r>
          </w:p>
        </w:tc>
        <w:tc>
          <w:tcPr>
            <w:tcW w:w="7654" w:type="dxa"/>
          </w:tcPr>
          <w:p w14:paraId="4FFE78BC"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Examen des critères linguistiques</w:t>
            </w:r>
          </w:p>
          <w:p w14:paraId="706AA075" w14:textId="61EEE40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 xml:space="preserve">Langue de Spécialité </w:t>
            </w:r>
            <w:r w:rsidR="00C1007E">
              <w:rPr>
                <w:rFonts w:eastAsia="Calibri" w:cs="Times New Roman"/>
                <w:b/>
                <w:sz w:val="20"/>
                <w:szCs w:val="20"/>
                <w:lang w:val="fr-FR"/>
              </w:rPr>
              <w:t>des Relations Internationales</w:t>
            </w:r>
          </w:p>
          <w:p w14:paraId="459A9261"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Compréhension écrite</w:t>
            </w:r>
          </w:p>
          <w:p w14:paraId="55EE600A" w14:textId="77777777" w:rsidR="00496323" w:rsidRPr="00496323" w:rsidRDefault="00496323" w:rsidP="00496323">
            <w:pPr>
              <w:spacing w:after="0" w:line="240" w:lineRule="auto"/>
              <w:ind w:left="-111" w:hanging="512"/>
              <w:jc w:val="center"/>
              <w:rPr>
                <w:rFonts w:eastAsia="Calibri" w:cs="Times New Roman"/>
                <w:sz w:val="16"/>
                <w:szCs w:val="16"/>
                <w:lang w:val="fr-FR"/>
              </w:rPr>
            </w:pPr>
            <w:r w:rsidRPr="00496323">
              <w:rPr>
                <w:rFonts w:eastAsia="Calibri" w:cs="Times New Roman"/>
                <w:b/>
                <w:sz w:val="20"/>
                <w:szCs w:val="20"/>
                <w:lang w:val="fr-FR"/>
              </w:rPr>
              <w:t xml:space="preserve">       Niveau intermédiaire (B2)</w:t>
            </w:r>
          </w:p>
        </w:tc>
      </w:tr>
    </w:tbl>
    <w:p w14:paraId="269FFC9A" w14:textId="77777777" w:rsidR="00496323" w:rsidRPr="00496323" w:rsidRDefault="00496323" w:rsidP="00496323">
      <w:pPr>
        <w:spacing w:after="0" w:line="240" w:lineRule="auto"/>
        <w:rPr>
          <w:rFonts w:eastAsia="Times New Roman" w:cs="Times New Roman"/>
          <w:bCs/>
          <w:sz w:val="16"/>
          <w:szCs w:val="20"/>
          <w:lang w:val="fr-FR" w:eastAsia="hu-HU"/>
        </w:rPr>
      </w:pPr>
    </w:p>
    <w:p w14:paraId="62AA79B5" w14:textId="77777777" w:rsidR="00496323" w:rsidRPr="00496323" w:rsidRDefault="00496323" w:rsidP="00496323">
      <w:pPr>
        <w:spacing w:after="0" w:line="240" w:lineRule="auto"/>
        <w:rPr>
          <w:rFonts w:eastAsia="Times New Roman" w:cs="Times New Roman"/>
          <w:b/>
          <w:iCs/>
          <w:spacing w:val="20"/>
          <w:szCs w:val="28"/>
          <w:u w:val="single"/>
          <w:lang w:val="fr-FR" w:eastAsia="hu-HU"/>
        </w:rPr>
      </w:pPr>
    </w:p>
    <w:p w14:paraId="410C05D2" w14:textId="77777777" w:rsidR="00496323" w:rsidRPr="00496323" w:rsidRDefault="00496323" w:rsidP="00496323">
      <w:pPr>
        <w:spacing w:after="0" w:line="240" w:lineRule="auto"/>
        <w:jc w:val="center"/>
        <w:rPr>
          <w:rFonts w:eastAsia="Times New Roman" w:cs="Times New Roman"/>
          <w:sz w:val="16"/>
          <w:szCs w:val="20"/>
          <w:lang w:val="en-US" w:eastAsia="hu-HU"/>
        </w:rPr>
      </w:pPr>
      <w:r w:rsidRPr="00496323">
        <w:rPr>
          <w:rFonts w:eastAsia="Times New Roman" w:cs="Times New Roman"/>
          <w:b/>
          <w:bCs/>
          <w:caps/>
          <w:sz w:val="28"/>
          <w:szCs w:val="28"/>
          <w:lang w:val="en-US" w:eastAsia="hu-HU"/>
        </w:rPr>
        <w:t>CORRIGÉS</w:t>
      </w:r>
    </w:p>
    <w:p w14:paraId="054826CE" w14:textId="1A76F942" w:rsidR="00496323" w:rsidRPr="00496323" w:rsidRDefault="00496323" w:rsidP="00496323">
      <w:pPr>
        <w:spacing w:after="0" w:line="240" w:lineRule="auto"/>
        <w:rPr>
          <w:rFonts w:eastAsia="Times New Roman" w:cs="Times New Roman"/>
          <w:b/>
          <w:szCs w:val="24"/>
          <w:lang w:val="en-US" w:eastAsia="hu-HU"/>
        </w:rPr>
      </w:pPr>
      <w:r w:rsidRPr="00496323">
        <w:rPr>
          <w:rFonts w:eastAsia="Times New Roman" w:cs="Times New Roman"/>
          <w:b/>
          <w:szCs w:val="24"/>
          <w:lang w:val="en-US" w:eastAsia="hu-HU"/>
        </w:rPr>
        <w:t>TEXTE 1</w:t>
      </w:r>
    </w:p>
    <w:p w14:paraId="3C055453" w14:textId="77777777" w:rsidR="00496323" w:rsidRPr="00496323" w:rsidRDefault="00496323" w:rsidP="00496323">
      <w:pPr>
        <w:spacing w:after="0" w:line="240" w:lineRule="auto"/>
        <w:rPr>
          <w:rFonts w:eastAsia="Times New Roman" w:cs="Times New Roman"/>
          <w:sz w:val="16"/>
          <w:szCs w:val="20"/>
          <w:lang w:val="en-US" w:eastAsia="hu-HU"/>
        </w:rPr>
      </w:pPr>
    </w:p>
    <w:tbl>
      <w:tblPr>
        <w:tblW w:w="10008" w:type="dxa"/>
        <w:tblLook w:val="01E0" w:firstRow="1" w:lastRow="1" w:firstColumn="1" w:lastColumn="1" w:noHBand="0" w:noVBand="0"/>
      </w:tblPr>
      <w:tblGrid>
        <w:gridCol w:w="516"/>
        <w:gridCol w:w="18"/>
        <w:gridCol w:w="8034"/>
        <w:gridCol w:w="783"/>
        <w:gridCol w:w="657"/>
      </w:tblGrid>
      <w:tr w:rsidR="00496323" w:rsidRPr="00496323" w14:paraId="43325758" w14:textId="77777777" w:rsidTr="00DF2115">
        <w:tc>
          <w:tcPr>
            <w:tcW w:w="534" w:type="dxa"/>
            <w:gridSpan w:val="2"/>
          </w:tcPr>
          <w:p w14:paraId="3380C36D" w14:textId="77777777" w:rsidR="00496323" w:rsidRPr="00496323" w:rsidRDefault="00496323" w:rsidP="00496323">
            <w:pPr>
              <w:spacing w:after="0" w:line="240" w:lineRule="auto"/>
              <w:rPr>
                <w:rFonts w:eastAsia="Times New Roman" w:cs="Times New Roman"/>
                <w:iCs/>
                <w:szCs w:val="20"/>
                <w:lang w:val="en-US" w:eastAsia="hu-HU"/>
              </w:rPr>
            </w:pPr>
            <w:r w:rsidRPr="00496323">
              <w:rPr>
                <w:rFonts w:eastAsia="Times New Roman" w:cs="Times New Roman"/>
                <w:b/>
                <w:bCs/>
                <w:szCs w:val="20"/>
                <w:lang w:val="en-US" w:eastAsia="hu-HU"/>
              </w:rPr>
              <w:t xml:space="preserve">I. </w:t>
            </w:r>
            <w:r w:rsidRPr="00496323">
              <w:rPr>
                <w:rFonts w:eastAsia="Times New Roman" w:cs="Times New Roman"/>
                <w:b/>
                <w:szCs w:val="20"/>
                <w:lang w:val="en-US" w:eastAsia="hu-HU"/>
              </w:rPr>
              <w:t xml:space="preserve">  </w:t>
            </w:r>
          </w:p>
        </w:tc>
        <w:tc>
          <w:tcPr>
            <w:tcW w:w="8034" w:type="dxa"/>
          </w:tcPr>
          <w:p w14:paraId="6DD60D2E"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szCs w:val="24"/>
                <w:lang w:val="et-EE" w:eastAsia="hu-HU"/>
              </w:rPr>
            </w:pPr>
            <w:r w:rsidRPr="00496323">
              <w:rPr>
                <w:rFonts w:eastAsia="Times New Roman" w:cs="Times New Roman"/>
                <w:b/>
                <w:szCs w:val="24"/>
                <w:lang w:val="et-EE" w:eastAsia="hu-HU"/>
              </w:rPr>
              <w:t xml:space="preserve">Donnez de courtes réponses aux questions en vous basant sur le texte. </w:t>
            </w:r>
          </w:p>
          <w:p w14:paraId="47C47CB8"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szCs w:val="24"/>
                <w:lang w:val="fr-FR" w:eastAsia="hu-HU"/>
              </w:rPr>
            </w:pPr>
            <w:r w:rsidRPr="00496323">
              <w:rPr>
                <w:rFonts w:eastAsia="Times New Roman" w:cs="Times New Roman"/>
                <w:b/>
                <w:szCs w:val="24"/>
                <w:lang w:val="et-EE" w:eastAsia="hu-HU"/>
              </w:rPr>
              <w:t>( 1-10 mots).</w:t>
            </w:r>
            <w:r w:rsidRPr="00496323">
              <w:rPr>
                <w:rFonts w:eastAsia="Times New Roman" w:cs="Times New Roman"/>
                <w:b/>
                <w:szCs w:val="24"/>
                <w:lang w:val="fr-FR" w:eastAsia="hu-HU"/>
              </w:rPr>
              <w:t xml:space="preserve">  Une phrase complète n’est pas obligatoire.  </w:t>
            </w:r>
          </w:p>
          <w:p w14:paraId="57F184F8"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szCs w:val="24"/>
                <w:lang w:val="fr-FR" w:eastAsia="hu-HU"/>
              </w:rPr>
            </w:pPr>
          </w:p>
        </w:tc>
        <w:tc>
          <w:tcPr>
            <w:tcW w:w="1440" w:type="dxa"/>
            <w:gridSpan w:val="2"/>
          </w:tcPr>
          <w:p w14:paraId="67870E09" w14:textId="77777777" w:rsidR="00496323" w:rsidRPr="00496323" w:rsidRDefault="00496323" w:rsidP="00496323">
            <w:pPr>
              <w:spacing w:after="0" w:line="240" w:lineRule="auto"/>
              <w:jc w:val="right"/>
              <w:rPr>
                <w:rFonts w:eastAsia="Times New Roman" w:cs="Times New Roman"/>
                <w:iCs/>
                <w:szCs w:val="20"/>
                <w:lang w:val="en-US" w:eastAsia="hu-HU"/>
              </w:rPr>
            </w:pPr>
            <w:r w:rsidRPr="00496323">
              <w:rPr>
                <w:rFonts w:eastAsia="Times New Roman" w:cs="Times New Roman"/>
                <w:b/>
                <w:szCs w:val="20"/>
                <w:lang w:val="en-US" w:eastAsia="hu-HU"/>
              </w:rPr>
              <w:t>(10x1</w:t>
            </w:r>
            <w:r w:rsidRPr="00496323">
              <w:rPr>
                <w:rFonts w:eastAsia="Times New Roman" w:cs="Times New Roman"/>
                <w:b/>
                <w:bCs/>
                <w:szCs w:val="20"/>
                <w:lang w:val="en-US" w:eastAsia="hu-HU"/>
              </w:rPr>
              <w:t>) 10 p</w:t>
            </w:r>
          </w:p>
        </w:tc>
      </w:tr>
      <w:tr w:rsidR="00DF2115" w:rsidRPr="009B4BE7" w14:paraId="0F2E5F6B"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738FC647" w14:textId="77777777" w:rsidR="00DF2115" w:rsidRPr="009B4BE7" w:rsidRDefault="00DF2115" w:rsidP="008E2C28">
            <w:pPr>
              <w:spacing w:before="60" w:after="60"/>
              <w:rPr>
                <w:iCs/>
                <w:lang w:val="fr-FR"/>
              </w:rPr>
            </w:pPr>
            <w:r w:rsidRPr="009B4BE7">
              <w:rPr>
                <w:bCs/>
                <w:lang w:val="fr-FR"/>
              </w:rPr>
              <w:t>1.</w:t>
            </w:r>
          </w:p>
        </w:tc>
        <w:tc>
          <w:tcPr>
            <w:tcW w:w="8835" w:type="dxa"/>
            <w:gridSpan w:val="3"/>
            <w:tcBorders>
              <w:top w:val="single" w:sz="4" w:space="0" w:color="auto"/>
              <w:left w:val="single" w:sz="4" w:space="0" w:color="auto"/>
              <w:bottom w:val="single" w:sz="4" w:space="0" w:color="auto"/>
              <w:right w:val="single" w:sz="4" w:space="0" w:color="auto"/>
            </w:tcBorders>
          </w:tcPr>
          <w:p w14:paraId="6DB68C39" w14:textId="77777777" w:rsidR="00DF2115" w:rsidRPr="009B4BE7" w:rsidRDefault="00DF2115" w:rsidP="008E2C28">
            <w:pPr>
              <w:spacing w:before="60" w:after="60"/>
              <w:rPr>
                <w:iCs/>
                <w:lang w:val="fr-FR"/>
              </w:rPr>
            </w:pPr>
            <w:r w:rsidRPr="009B4BE7">
              <w:rPr>
                <w:rFonts w:eastAsia="Times New Roman"/>
                <w:bCs/>
                <w:lang w:val="fr-FR" w:eastAsia="hu-HU"/>
              </w:rPr>
              <w:t>Le Covid 19 et la Guerre en Ukraine.</w:t>
            </w:r>
          </w:p>
        </w:tc>
      </w:tr>
      <w:tr w:rsidR="00DF2115" w:rsidRPr="009B4BE7" w14:paraId="44FD5BC4"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010F5754" w14:textId="77777777" w:rsidR="00DF2115" w:rsidRPr="009B4BE7" w:rsidRDefault="00DF2115" w:rsidP="008E2C28">
            <w:pPr>
              <w:spacing w:before="60" w:after="60"/>
              <w:rPr>
                <w:iCs/>
                <w:lang w:val="fr-FR"/>
              </w:rPr>
            </w:pPr>
            <w:r w:rsidRPr="009B4BE7">
              <w:rPr>
                <w:bCs/>
                <w:lang w:val="fr-FR"/>
              </w:rPr>
              <w:t>2.</w:t>
            </w:r>
          </w:p>
        </w:tc>
        <w:tc>
          <w:tcPr>
            <w:tcW w:w="8835" w:type="dxa"/>
            <w:gridSpan w:val="3"/>
            <w:tcBorders>
              <w:top w:val="single" w:sz="4" w:space="0" w:color="auto"/>
              <w:left w:val="single" w:sz="4" w:space="0" w:color="auto"/>
              <w:bottom w:val="single" w:sz="4" w:space="0" w:color="auto"/>
              <w:right w:val="single" w:sz="4" w:space="0" w:color="auto"/>
            </w:tcBorders>
          </w:tcPr>
          <w:p w14:paraId="4495E19F" w14:textId="77777777" w:rsidR="00DF2115" w:rsidRPr="009B4BE7" w:rsidRDefault="00DF2115" w:rsidP="008E2C28">
            <w:pPr>
              <w:spacing w:line="360" w:lineRule="auto"/>
              <w:rPr>
                <w:iCs/>
                <w:lang w:val="fr-FR"/>
              </w:rPr>
            </w:pPr>
            <w:r w:rsidRPr="009B4BE7">
              <w:rPr>
                <w:rFonts w:eastAsia="Times New Roman"/>
                <w:bCs/>
                <w:lang w:val="fr-FR" w:eastAsia="hu-HU"/>
              </w:rPr>
              <w:t>La chute du mur de Berlin et la fin de l’Union soviétique</w:t>
            </w:r>
          </w:p>
        </w:tc>
      </w:tr>
      <w:tr w:rsidR="00DF2115" w:rsidRPr="009B4BE7" w14:paraId="1A65E1BC"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46B64CB0" w14:textId="77777777" w:rsidR="00DF2115" w:rsidRPr="009B4BE7" w:rsidRDefault="00DF2115" w:rsidP="008E2C28">
            <w:pPr>
              <w:spacing w:before="60" w:after="60"/>
              <w:rPr>
                <w:iCs/>
                <w:lang w:val="fr-FR"/>
              </w:rPr>
            </w:pPr>
            <w:r w:rsidRPr="009B4BE7">
              <w:rPr>
                <w:iCs/>
                <w:lang w:val="fr-FR"/>
              </w:rPr>
              <w:t>3.</w:t>
            </w:r>
          </w:p>
        </w:tc>
        <w:tc>
          <w:tcPr>
            <w:tcW w:w="8835" w:type="dxa"/>
            <w:gridSpan w:val="3"/>
            <w:tcBorders>
              <w:top w:val="single" w:sz="4" w:space="0" w:color="auto"/>
              <w:left w:val="single" w:sz="4" w:space="0" w:color="auto"/>
              <w:bottom w:val="single" w:sz="4" w:space="0" w:color="auto"/>
              <w:right w:val="single" w:sz="4" w:space="0" w:color="auto"/>
            </w:tcBorders>
          </w:tcPr>
          <w:p w14:paraId="5AA8D7A6" w14:textId="77777777" w:rsidR="00DF2115" w:rsidRPr="009B4BE7" w:rsidRDefault="00DF2115" w:rsidP="008E2C28">
            <w:pPr>
              <w:spacing w:before="60" w:after="60"/>
              <w:rPr>
                <w:lang w:val="fr-FR"/>
              </w:rPr>
            </w:pPr>
            <w:r w:rsidRPr="009B4BE7">
              <w:rPr>
                <w:rFonts w:eastAsia="Times New Roman"/>
                <w:bCs/>
                <w:lang w:val="fr-FR" w:eastAsia="hu-HU"/>
              </w:rPr>
              <w:t>Désormais il n’y a plus d’obstacle au commerce</w:t>
            </w:r>
          </w:p>
        </w:tc>
      </w:tr>
      <w:tr w:rsidR="00DF2115" w:rsidRPr="009B4BE7" w14:paraId="7C42EF62"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5191A863" w14:textId="77777777" w:rsidR="00DF2115" w:rsidRPr="009B4BE7" w:rsidRDefault="00DF2115" w:rsidP="008E2C28">
            <w:pPr>
              <w:spacing w:before="60" w:after="60"/>
              <w:rPr>
                <w:iCs/>
                <w:lang w:val="fr-FR"/>
              </w:rPr>
            </w:pPr>
            <w:r w:rsidRPr="009B4BE7">
              <w:rPr>
                <w:iCs/>
                <w:lang w:val="fr-FR"/>
              </w:rPr>
              <w:t>4.</w:t>
            </w:r>
          </w:p>
        </w:tc>
        <w:tc>
          <w:tcPr>
            <w:tcW w:w="8835" w:type="dxa"/>
            <w:gridSpan w:val="3"/>
            <w:tcBorders>
              <w:top w:val="single" w:sz="4" w:space="0" w:color="auto"/>
              <w:left w:val="single" w:sz="4" w:space="0" w:color="auto"/>
              <w:bottom w:val="single" w:sz="4" w:space="0" w:color="auto"/>
              <w:right w:val="single" w:sz="4" w:space="0" w:color="auto"/>
            </w:tcBorders>
          </w:tcPr>
          <w:p w14:paraId="5BF5B58E" w14:textId="77777777" w:rsidR="00DF2115" w:rsidRPr="009B4BE7" w:rsidRDefault="00DF2115" w:rsidP="008E2C28">
            <w:pPr>
              <w:spacing w:line="360" w:lineRule="auto"/>
              <w:rPr>
                <w:iCs/>
                <w:lang w:val="fr-FR"/>
              </w:rPr>
            </w:pPr>
            <w:r w:rsidRPr="009B4BE7">
              <w:rPr>
                <w:rFonts w:eastAsia="Times New Roman"/>
                <w:bCs/>
                <w:lang w:val="fr-FR" w:eastAsia="hu-HU"/>
              </w:rPr>
              <w:t>30 ans</w:t>
            </w:r>
          </w:p>
        </w:tc>
      </w:tr>
      <w:tr w:rsidR="00DF2115" w:rsidRPr="009B4BE7" w14:paraId="7ACCE2AD"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2EE68AE6" w14:textId="77777777" w:rsidR="00DF2115" w:rsidRPr="009B4BE7" w:rsidRDefault="00DF2115" w:rsidP="008E2C28">
            <w:pPr>
              <w:spacing w:before="60" w:after="60"/>
              <w:rPr>
                <w:iCs/>
                <w:lang w:val="fr-FR"/>
              </w:rPr>
            </w:pPr>
            <w:r w:rsidRPr="009B4BE7">
              <w:rPr>
                <w:iCs/>
                <w:lang w:val="fr-FR"/>
              </w:rPr>
              <w:t>5.</w:t>
            </w:r>
          </w:p>
        </w:tc>
        <w:tc>
          <w:tcPr>
            <w:tcW w:w="8835" w:type="dxa"/>
            <w:gridSpan w:val="3"/>
            <w:tcBorders>
              <w:top w:val="single" w:sz="4" w:space="0" w:color="auto"/>
              <w:left w:val="single" w:sz="4" w:space="0" w:color="auto"/>
              <w:bottom w:val="single" w:sz="4" w:space="0" w:color="auto"/>
              <w:right w:val="single" w:sz="4" w:space="0" w:color="auto"/>
            </w:tcBorders>
          </w:tcPr>
          <w:p w14:paraId="5D6B5C9D" w14:textId="77777777" w:rsidR="00DF2115" w:rsidRPr="009B4BE7" w:rsidRDefault="00DF2115" w:rsidP="008E2C28">
            <w:pPr>
              <w:spacing w:line="360" w:lineRule="auto"/>
              <w:rPr>
                <w:lang w:val="fr-FR"/>
              </w:rPr>
            </w:pPr>
            <w:r w:rsidRPr="009B4BE7">
              <w:rPr>
                <w:rFonts w:eastAsia="Times New Roman"/>
                <w:bCs/>
                <w:lang w:val="fr-FR" w:eastAsia="hu-HU"/>
              </w:rPr>
              <w:t>La souveraineté et la guerre économique</w:t>
            </w:r>
          </w:p>
        </w:tc>
      </w:tr>
      <w:tr w:rsidR="00DF2115" w:rsidRPr="009B4BE7" w14:paraId="589E46DA"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2120F96A" w14:textId="77777777" w:rsidR="00DF2115" w:rsidRPr="009B4BE7" w:rsidRDefault="00DF2115" w:rsidP="008E2C28">
            <w:pPr>
              <w:spacing w:before="60" w:after="60"/>
              <w:rPr>
                <w:iCs/>
                <w:lang w:val="fr-FR"/>
              </w:rPr>
            </w:pPr>
            <w:r w:rsidRPr="009B4BE7">
              <w:rPr>
                <w:iCs/>
                <w:lang w:val="fr-FR"/>
              </w:rPr>
              <w:t>6.</w:t>
            </w:r>
          </w:p>
        </w:tc>
        <w:tc>
          <w:tcPr>
            <w:tcW w:w="8835" w:type="dxa"/>
            <w:gridSpan w:val="3"/>
            <w:tcBorders>
              <w:top w:val="single" w:sz="4" w:space="0" w:color="auto"/>
              <w:left w:val="single" w:sz="4" w:space="0" w:color="auto"/>
              <w:bottom w:val="single" w:sz="4" w:space="0" w:color="auto"/>
              <w:right w:val="single" w:sz="4" w:space="0" w:color="auto"/>
            </w:tcBorders>
          </w:tcPr>
          <w:p w14:paraId="090D2703" w14:textId="77777777" w:rsidR="00DF2115" w:rsidRPr="009B4BE7" w:rsidRDefault="00DF2115" w:rsidP="008E2C28">
            <w:pPr>
              <w:spacing w:line="360" w:lineRule="auto"/>
              <w:rPr>
                <w:lang w:val="fr-FR"/>
              </w:rPr>
            </w:pPr>
            <w:r w:rsidRPr="009B4BE7">
              <w:rPr>
                <w:rFonts w:eastAsia="Times New Roman"/>
                <w:bCs/>
                <w:lang w:val="fr-FR" w:eastAsia="hu-HU"/>
              </w:rPr>
              <w:t>Grâce aux GAFA et au dollar</w:t>
            </w:r>
          </w:p>
        </w:tc>
      </w:tr>
      <w:tr w:rsidR="00DF2115" w:rsidRPr="009B4BE7" w14:paraId="6FE04E6F"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4B10EBD7" w14:textId="77777777" w:rsidR="00DF2115" w:rsidRPr="009B4BE7" w:rsidRDefault="00DF2115" w:rsidP="008E2C28">
            <w:pPr>
              <w:spacing w:before="60" w:after="60"/>
              <w:rPr>
                <w:iCs/>
                <w:lang w:val="fr-FR"/>
              </w:rPr>
            </w:pPr>
            <w:r w:rsidRPr="009B4BE7">
              <w:rPr>
                <w:iCs/>
                <w:lang w:val="fr-FR"/>
              </w:rPr>
              <w:t>7.</w:t>
            </w:r>
          </w:p>
        </w:tc>
        <w:tc>
          <w:tcPr>
            <w:tcW w:w="8835" w:type="dxa"/>
            <w:gridSpan w:val="3"/>
            <w:tcBorders>
              <w:top w:val="single" w:sz="4" w:space="0" w:color="auto"/>
              <w:left w:val="single" w:sz="4" w:space="0" w:color="auto"/>
              <w:bottom w:val="single" w:sz="4" w:space="0" w:color="auto"/>
              <w:right w:val="single" w:sz="4" w:space="0" w:color="auto"/>
            </w:tcBorders>
          </w:tcPr>
          <w:p w14:paraId="63347E5B" w14:textId="77777777" w:rsidR="00DF2115" w:rsidRPr="009B4BE7" w:rsidRDefault="00DF2115" w:rsidP="008E2C28">
            <w:pPr>
              <w:spacing w:line="360" w:lineRule="auto"/>
              <w:rPr>
                <w:lang w:val="fr-FR"/>
              </w:rPr>
            </w:pPr>
            <w:r w:rsidRPr="009B4BE7">
              <w:rPr>
                <w:rFonts w:eastAsia="Times New Roman"/>
                <w:bCs/>
                <w:lang w:val="fr-FR" w:eastAsia="hu-HU"/>
              </w:rPr>
              <w:t>En devenant l’usine du monde</w:t>
            </w:r>
          </w:p>
        </w:tc>
      </w:tr>
      <w:tr w:rsidR="00DF2115" w:rsidRPr="009B4BE7" w14:paraId="214C7952"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0B2DEF50" w14:textId="77777777" w:rsidR="00DF2115" w:rsidRPr="009B4BE7" w:rsidRDefault="00DF2115" w:rsidP="008E2C28">
            <w:pPr>
              <w:spacing w:before="60" w:after="60"/>
              <w:rPr>
                <w:iCs/>
                <w:lang w:val="fr-FR"/>
              </w:rPr>
            </w:pPr>
            <w:r w:rsidRPr="009B4BE7">
              <w:rPr>
                <w:iCs/>
                <w:lang w:val="fr-FR"/>
              </w:rPr>
              <w:t>8.</w:t>
            </w:r>
          </w:p>
        </w:tc>
        <w:tc>
          <w:tcPr>
            <w:tcW w:w="8835" w:type="dxa"/>
            <w:gridSpan w:val="3"/>
            <w:tcBorders>
              <w:top w:val="single" w:sz="4" w:space="0" w:color="auto"/>
              <w:left w:val="single" w:sz="4" w:space="0" w:color="auto"/>
              <w:bottom w:val="single" w:sz="4" w:space="0" w:color="auto"/>
              <w:right w:val="single" w:sz="4" w:space="0" w:color="auto"/>
            </w:tcBorders>
          </w:tcPr>
          <w:p w14:paraId="7C42949E" w14:textId="77777777" w:rsidR="00DF2115" w:rsidRPr="009B4BE7" w:rsidRDefault="00DF2115" w:rsidP="008E2C28">
            <w:pPr>
              <w:spacing w:line="360" w:lineRule="auto"/>
              <w:rPr>
                <w:lang w:val="fr-FR"/>
              </w:rPr>
            </w:pPr>
            <w:r w:rsidRPr="009B4BE7">
              <w:rPr>
                <w:rFonts w:eastAsia="Times New Roman"/>
                <w:bCs/>
                <w:lang w:val="fr-FR" w:eastAsia="hu-HU"/>
              </w:rPr>
              <w:t>Les dividendes de la paix</w:t>
            </w:r>
          </w:p>
        </w:tc>
      </w:tr>
      <w:tr w:rsidR="00DF2115" w:rsidRPr="009B4BE7" w14:paraId="3F9ADC46"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0DD70573" w14:textId="77777777" w:rsidR="00DF2115" w:rsidRPr="009B4BE7" w:rsidRDefault="00DF2115" w:rsidP="008E2C28">
            <w:pPr>
              <w:spacing w:before="60" w:after="60"/>
              <w:rPr>
                <w:iCs/>
                <w:lang w:val="fr-FR"/>
              </w:rPr>
            </w:pPr>
            <w:r w:rsidRPr="009B4BE7">
              <w:rPr>
                <w:iCs/>
                <w:lang w:val="fr-FR"/>
              </w:rPr>
              <w:t>9.</w:t>
            </w:r>
          </w:p>
        </w:tc>
        <w:tc>
          <w:tcPr>
            <w:tcW w:w="8835" w:type="dxa"/>
            <w:gridSpan w:val="3"/>
            <w:tcBorders>
              <w:top w:val="single" w:sz="4" w:space="0" w:color="auto"/>
              <w:left w:val="single" w:sz="4" w:space="0" w:color="auto"/>
              <w:bottom w:val="single" w:sz="4" w:space="0" w:color="auto"/>
              <w:right w:val="single" w:sz="4" w:space="0" w:color="auto"/>
            </w:tcBorders>
          </w:tcPr>
          <w:p w14:paraId="0CF8CB45" w14:textId="77777777" w:rsidR="00DF2115" w:rsidRPr="009B4BE7" w:rsidRDefault="00DF2115" w:rsidP="008E2C28">
            <w:pPr>
              <w:spacing w:line="360" w:lineRule="auto"/>
              <w:rPr>
                <w:lang w:val="fr-FR"/>
              </w:rPr>
            </w:pPr>
            <w:r w:rsidRPr="009B4BE7">
              <w:rPr>
                <w:rFonts w:eastAsia="Times New Roman"/>
                <w:bCs/>
                <w:lang w:val="fr-FR" w:eastAsia="hu-HU"/>
              </w:rPr>
              <w:t>Des masques</w:t>
            </w:r>
            <w:r>
              <w:rPr>
                <w:rFonts w:eastAsia="Times New Roman"/>
                <w:bCs/>
                <w:lang w:val="fr-FR" w:eastAsia="hu-HU"/>
              </w:rPr>
              <w:t xml:space="preserve"> et des </w:t>
            </w:r>
            <w:r w:rsidRPr="00384B04">
              <w:rPr>
                <w:rFonts w:eastAsia="Georgia"/>
                <w:shd w:val="clear" w:color="auto" w:fill="FFFFFF"/>
                <w:lang w:val="fr-FR"/>
              </w:rPr>
              <w:t>semi-conducteurs</w:t>
            </w:r>
          </w:p>
        </w:tc>
      </w:tr>
      <w:tr w:rsidR="00DF2115" w:rsidRPr="009B4BE7" w14:paraId="5BBF1601" w14:textId="77777777" w:rsidTr="00DF2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52" w:type="dxa"/>
        </w:trPr>
        <w:tc>
          <w:tcPr>
            <w:tcW w:w="516" w:type="dxa"/>
            <w:tcBorders>
              <w:top w:val="single" w:sz="4" w:space="0" w:color="auto"/>
              <w:left w:val="single" w:sz="4" w:space="0" w:color="auto"/>
              <w:bottom w:val="single" w:sz="4" w:space="0" w:color="auto"/>
              <w:right w:val="single" w:sz="4" w:space="0" w:color="auto"/>
            </w:tcBorders>
          </w:tcPr>
          <w:p w14:paraId="33014AD6" w14:textId="77777777" w:rsidR="00DF2115" w:rsidRPr="009B4BE7" w:rsidRDefault="00DF2115" w:rsidP="008E2C28">
            <w:pPr>
              <w:spacing w:before="60" w:after="60"/>
              <w:rPr>
                <w:iCs/>
                <w:lang w:val="fr-FR"/>
              </w:rPr>
            </w:pPr>
            <w:r w:rsidRPr="009B4BE7">
              <w:rPr>
                <w:iCs/>
                <w:lang w:val="fr-FR"/>
              </w:rPr>
              <w:t>10.</w:t>
            </w:r>
          </w:p>
        </w:tc>
        <w:tc>
          <w:tcPr>
            <w:tcW w:w="8835" w:type="dxa"/>
            <w:gridSpan w:val="3"/>
            <w:tcBorders>
              <w:top w:val="single" w:sz="4" w:space="0" w:color="auto"/>
              <w:left w:val="single" w:sz="4" w:space="0" w:color="auto"/>
              <w:bottom w:val="single" w:sz="4" w:space="0" w:color="auto"/>
              <w:right w:val="single" w:sz="4" w:space="0" w:color="auto"/>
            </w:tcBorders>
          </w:tcPr>
          <w:p w14:paraId="53A0D2AD" w14:textId="77777777" w:rsidR="00DF2115" w:rsidRPr="009B4BE7" w:rsidRDefault="00DF2115" w:rsidP="008E2C28">
            <w:pPr>
              <w:spacing w:line="360" w:lineRule="auto"/>
              <w:rPr>
                <w:lang w:val="fr-FR"/>
              </w:rPr>
            </w:pPr>
            <w:r w:rsidRPr="009B4BE7">
              <w:rPr>
                <w:rFonts w:eastAsia="Times New Roman"/>
                <w:bCs/>
                <w:lang w:val="fr-FR" w:eastAsia="hu-HU"/>
              </w:rPr>
              <w:t>D’autres pénuries et la hausse des prix</w:t>
            </w:r>
          </w:p>
        </w:tc>
      </w:tr>
    </w:tbl>
    <w:p w14:paraId="14121310" w14:textId="77777777" w:rsidR="00496323" w:rsidRPr="00DF2115" w:rsidRDefault="00496323" w:rsidP="00496323">
      <w:pPr>
        <w:spacing w:after="0" w:line="240" w:lineRule="auto"/>
        <w:rPr>
          <w:rFonts w:eastAsia="Times New Roman" w:cs="Times New Roman"/>
          <w:b/>
          <w:szCs w:val="24"/>
          <w:lang w:eastAsia="hu-HU"/>
        </w:rPr>
      </w:pPr>
    </w:p>
    <w:p w14:paraId="14721532" w14:textId="77777777" w:rsidR="00496323" w:rsidRPr="00496323" w:rsidRDefault="00496323" w:rsidP="00496323">
      <w:pPr>
        <w:spacing w:after="0" w:line="240" w:lineRule="auto"/>
        <w:rPr>
          <w:rFonts w:eastAsia="Times New Roman" w:cs="Times New Roman"/>
          <w:b/>
          <w:szCs w:val="24"/>
          <w:lang w:val="fr-FR" w:eastAsia="hu-HU"/>
        </w:rPr>
      </w:pPr>
    </w:p>
    <w:p w14:paraId="77A3E478" w14:textId="614512BF" w:rsidR="00496323" w:rsidRPr="00496323" w:rsidRDefault="00496323" w:rsidP="00496323">
      <w:pPr>
        <w:spacing w:after="0" w:line="240" w:lineRule="auto"/>
        <w:rPr>
          <w:rFonts w:eastAsia="Times New Roman" w:cs="Times New Roman"/>
          <w:b/>
          <w:szCs w:val="24"/>
          <w:lang w:val="fr-FR" w:eastAsia="hu-HU"/>
        </w:rPr>
      </w:pPr>
      <w:r w:rsidRPr="00496323">
        <w:rPr>
          <w:rFonts w:eastAsia="Times New Roman" w:cs="Times New Roman"/>
          <w:b/>
          <w:szCs w:val="24"/>
          <w:lang w:val="fr-FR" w:eastAsia="hu-HU"/>
        </w:rPr>
        <w:t>TEXTE 2</w:t>
      </w:r>
    </w:p>
    <w:p w14:paraId="6580D078" w14:textId="77777777" w:rsidR="00496323" w:rsidRPr="00496323" w:rsidRDefault="00496323" w:rsidP="00496323">
      <w:pPr>
        <w:spacing w:after="0" w:line="240" w:lineRule="auto"/>
        <w:rPr>
          <w:rFonts w:eastAsia="Times New Roman" w:cs="Times New Roman"/>
          <w:b/>
          <w:bCs/>
          <w:sz w:val="16"/>
          <w:szCs w:val="20"/>
          <w:lang w:val="fr-FR" w:eastAsia="hu-HU"/>
        </w:rPr>
      </w:pPr>
    </w:p>
    <w:p w14:paraId="19CA759F" w14:textId="77777777" w:rsidR="00496323" w:rsidRPr="00496323" w:rsidRDefault="00496323" w:rsidP="00496323">
      <w:pPr>
        <w:spacing w:after="0" w:line="240" w:lineRule="auto"/>
        <w:rPr>
          <w:rFonts w:eastAsia="Times New Roman" w:cs="Times New Roman"/>
          <w:b/>
          <w:bCs/>
          <w:sz w:val="16"/>
          <w:szCs w:val="20"/>
          <w:lang w:val="fr-FR" w:eastAsia="hu-HU"/>
        </w:rPr>
      </w:pPr>
    </w:p>
    <w:p w14:paraId="070F0911" w14:textId="77777777" w:rsidR="00496323" w:rsidRPr="00496323" w:rsidRDefault="00496323" w:rsidP="00496323">
      <w:pPr>
        <w:spacing w:after="0" w:line="240" w:lineRule="auto"/>
        <w:rPr>
          <w:rFonts w:eastAsia="Times New Roman" w:cs="Times New Roman"/>
          <w:b/>
          <w:bCs/>
          <w:sz w:val="20"/>
          <w:szCs w:val="20"/>
          <w:lang w:val="en-US" w:eastAsia="hu-HU"/>
        </w:rPr>
      </w:pPr>
      <w:r w:rsidRPr="00496323">
        <w:rPr>
          <w:rFonts w:eastAsia="Times New Roman" w:cs="Times New Roman"/>
          <w:b/>
          <w:sz w:val="20"/>
          <w:szCs w:val="20"/>
          <w:lang w:val="et-EE" w:eastAsia="hu-HU"/>
        </w:rPr>
        <w:t>Écrivez la lettre de l'expression la plus appropriée (A-M) dans les cases de la feuille de réponses. Il y a deux lettres supplémentaires dont vous n'avez pas besoin.</w:t>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bCs/>
          <w:sz w:val="20"/>
          <w:szCs w:val="20"/>
          <w:lang w:val="fr-FR" w:eastAsia="hu-HU"/>
        </w:rPr>
        <w:t>(Max : 10 points)</w:t>
      </w:r>
    </w:p>
    <w:p w14:paraId="66DB7C68" w14:textId="77777777" w:rsidR="00496323" w:rsidRPr="00496323" w:rsidRDefault="00496323" w:rsidP="00496323">
      <w:pPr>
        <w:spacing w:after="0" w:line="240" w:lineRule="auto"/>
        <w:rPr>
          <w:rFonts w:eastAsia="Times New Roman" w:cs="Times New Roman"/>
          <w:b/>
          <w:bCs/>
          <w:sz w:val="20"/>
          <w:szCs w:val="20"/>
          <w:lang w:val="en-US" w:eastAsia="hu-HU"/>
        </w:rPr>
      </w:pPr>
    </w:p>
    <w:p w14:paraId="0D409A92" w14:textId="77777777" w:rsidR="00496323" w:rsidRPr="00496323" w:rsidRDefault="00496323" w:rsidP="00496323">
      <w:pPr>
        <w:spacing w:after="0" w:line="240" w:lineRule="auto"/>
        <w:rPr>
          <w:rFonts w:eastAsia="Times New Roman" w:cs="Times New Roman"/>
          <w:b/>
          <w:bCs/>
          <w:sz w:val="20"/>
          <w:szCs w:val="20"/>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6"/>
        <w:gridCol w:w="876"/>
        <w:gridCol w:w="875"/>
        <w:gridCol w:w="875"/>
        <w:gridCol w:w="875"/>
        <w:gridCol w:w="875"/>
        <w:gridCol w:w="875"/>
        <w:gridCol w:w="875"/>
        <w:gridCol w:w="875"/>
        <w:gridCol w:w="875"/>
      </w:tblGrid>
      <w:tr w:rsidR="00496323" w:rsidRPr="00496323" w14:paraId="4ED2A0A3" w14:textId="77777777" w:rsidTr="003D71E3">
        <w:trPr>
          <w:jc w:val="center"/>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2767F07"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16F3D48F"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1</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32E4174"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2</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091BEE8"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325593DD"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4</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18164700"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5</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9AE89F1"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6</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7EEAC35"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7</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A5135F0"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8</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88EF301"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9</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F0D5DC1"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10</w:t>
            </w:r>
          </w:p>
        </w:tc>
      </w:tr>
      <w:tr w:rsidR="00CC6D79" w:rsidRPr="00636338" w14:paraId="05FBC04A" w14:textId="77777777" w:rsidTr="003D71E3">
        <w:trPr>
          <w:jc w:val="center"/>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16959CC" w14:textId="77777777" w:rsidR="00CC6D79" w:rsidRPr="00636338" w:rsidRDefault="00CC6D79" w:rsidP="00CC6D79">
            <w:pPr>
              <w:spacing w:after="0" w:line="240" w:lineRule="auto"/>
              <w:jc w:val="center"/>
              <w:rPr>
                <w:rFonts w:eastAsia="Times New Roman" w:cs="Times New Roman"/>
                <w:sz w:val="20"/>
                <w:szCs w:val="20"/>
                <w:lang w:val="en-GB" w:eastAsia="hu-HU"/>
              </w:rPr>
            </w:pPr>
            <w:r w:rsidRPr="00636338">
              <w:rPr>
                <w:rFonts w:eastAsia="Times New Roman" w:cs="Times New Roman"/>
                <w:sz w:val="20"/>
                <w:szCs w:val="20"/>
                <w:lang w:val="en-GB" w:eastAsia="hu-HU"/>
              </w:rPr>
              <w:t>H</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1A68CA6" w14:textId="03154530" w:rsidR="00CC6D79" w:rsidRPr="00636338" w:rsidRDefault="00CC6D79" w:rsidP="00CC6D79">
            <w:pPr>
              <w:spacing w:after="0" w:line="240" w:lineRule="auto"/>
              <w:jc w:val="center"/>
              <w:rPr>
                <w:rFonts w:eastAsia="Times New Roman" w:cs="Times New Roman"/>
                <w:sz w:val="20"/>
                <w:szCs w:val="20"/>
                <w:lang w:val="en-GB" w:eastAsia="hu-HU"/>
              </w:rPr>
            </w:pPr>
            <w:r w:rsidRPr="00636338">
              <w:t>E</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D6E9639" w14:textId="7F9E06E9" w:rsidR="00CC6D79" w:rsidRPr="00636338" w:rsidRDefault="00CC6D79" w:rsidP="00CC6D79">
            <w:pPr>
              <w:spacing w:after="0" w:line="240" w:lineRule="auto"/>
              <w:jc w:val="center"/>
              <w:rPr>
                <w:rFonts w:eastAsia="Times New Roman" w:cs="Times New Roman"/>
                <w:sz w:val="20"/>
                <w:szCs w:val="20"/>
                <w:lang w:val="en-GB" w:eastAsia="hu-HU"/>
              </w:rPr>
            </w:pPr>
            <w:r w:rsidRPr="00636338">
              <w:t>F</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685C674" w14:textId="71647C78" w:rsidR="00CC6D79" w:rsidRPr="00636338" w:rsidRDefault="00CC6D79" w:rsidP="00CC6D79">
            <w:pPr>
              <w:spacing w:after="0" w:line="240" w:lineRule="auto"/>
              <w:jc w:val="center"/>
              <w:rPr>
                <w:rFonts w:eastAsia="Times New Roman" w:cs="Times New Roman"/>
                <w:sz w:val="20"/>
                <w:szCs w:val="20"/>
                <w:lang w:val="en-GB" w:eastAsia="hu-HU"/>
              </w:rPr>
            </w:pPr>
            <w:r w:rsidRPr="00636338">
              <w: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51AF707" w14:textId="4AE36610" w:rsidR="00CC6D79" w:rsidRPr="00636338" w:rsidRDefault="00CC6D79" w:rsidP="00CC6D79">
            <w:pPr>
              <w:spacing w:after="0" w:line="240" w:lineRule="auto"/>
              <w:jc w:val="center"/>
              <w:rPr>
                <w:rFonts w:eastAsia="Times New Roman" w:cs="Times New Roman"/>
                <w:sz w:val="20"/>
                <w:szCs w:val="20"/>
                <w:lang w:val="en-GB" w:eastAsia="hu-HU"/>
              </w:rPr>
            </w:pPr>
            <w:r w:rsidRPr="00636338">
              <w:t>G</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683ABCD" w14:textId="7B1C7A43" w:rsidR="00CC6D79" w:rsidRPr="00636338" w:rsidRDefault="00CC6D79" w:rsidP="00CC6D79">
            <w:pPr>
              <w:spacing w:after="0" w:line="240" w:lineRule="auto"/>
              <w:jc w:val="center"/>
              <w:rPr>
                <w:rFonts w:eastAsia="Times New Roman" w:cs="Times New Roman"/>
                <w:sz w:val="20"/>
                <w:szCs w:val="20"/>
                <w:lang w:val="en-GB" w:eastAsia="hu-HU"/>
              </w:rPr>
            </w:pPr>
            <w:r w:rsidRPr="00636338">
              <w:t>L</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4628C4D" w14:textId="0FF799E0" w:rsidR="00CC6D79" w:rsidRPr="00636338" w:rsidRDefault="00CC6D79" w:rsidP="00CC6D79">
            <w:pPr>
              <w:spacing w:after="0" w:line="240" w:lineRule="auto"/>
              <w:jc w:val="center"/>
              <w:rPr>
                <w:rFonts w:eastAsia="Times New Roman" w:cs="Times New Roman"/>
                <w:sz w:val="20"/>
                <w:szCs w:val="20"/>
                <w:lang w:val="en-GB" w:eastAsia="hu-HU"/>
              </w:rPr>
            </w:pPr>
            <w:r w:rsidRPr="00636338">
              <w:t>B</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3AD1B9F" w14:textId="553F7411" w:rsidR="00CC6D79" w:rsidRPr="00636338" w:rsidRDefault="00CC6D79" w:rsidP="00CC6D79">
            <w:pPr>
              <w:spacing w:after="0" w:line="240" w:lineRule="auto"/>
              <w:jc w:val="center"/>
              <w:rPr>
                <w:rFonts w:eastAsia="Times New Roman" w:cs="Times New Roman"/>
                <w:sz w:val="20"/>
                <w:szCs w:val="20"/>
                <w:lang w:val="en-GB" w:eastAsia="hu-HU"/>
              </w:rPr>
            </w:pPr>
            <w:r w:rsidRPr="00636338">
              <w:t>J</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33097EB3" w14:textId="4EF9AAC4" w:rsidR="00CC6D79" w:rsidRPr="00636338" w:rsidRDefault="00133BE6" w:rsidP="00CC6D79">
            <w:pPr>
              <w:spacing w:after="0" w:line="240" w:lineRule="auto"/>
              <w:jc w:val="center"/>
              <w:rPr>
                <w:rFonts w:eastAsia="Times New Roman" w:cs="Times New Roman"/>
                <w:sz w:val="20"/>
                <w:szCs w:val="20"/>
                <w:lang w:val="en-GB" w:eastAsia="hu-HU"/>
              </w:rPr>
            </w:pPr>
            <w:r w:rsidRPr="00636338">
              <w:rPr>
                <w:rFonts w:eastAsia="Times New Roman" w:cs="Times New Roman"/>
                <w:szCs w:val="20"/>
                <w:lang w:val="en-GB" w:eastAsia="hu-HU"/>
              </w:rPr>
              <w: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E4E6E00" w14:textId="284CC592" w:rsidR="00CC6D79" w:rsidRPr="00636338" w:rsidRDefault="00636338" w:rsidP="00CC6D79">
            <w:pPr>
              <w:spacing w:after="0" w:line="240" w:lineRule="auto"/>
              <w:jc w:val="center"/>
              <w:rPr>
                <w:rFonts w:eastAsia="Times New Roman" w:cs="Times New Roman"/>
                <w:sz w:val="20"/>
                <w:szCs w:val="20"/>
                <w:lang w:val="en-GB" w:eastAsia="hu-HU"/>
              </w:rPr>
            </w:pPr>
            <w:r w:rsidRPr="00636338">
              <w:rPr>
                <w:rFonts w:eastAsia="Times New Roman" w:cs="Times New Roman"/>
                <w:szCs w:val="20"/>
                <w:lang w:val="en-GB" w:eastAsia="hu-HU"/>
              </w:rPr>
              <w:t>K</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1DEA8B9" w14:textId="69BB5872" w:rsidR="00CC6D79" w:rsidRPr="00636338" w:rsidRDefault="00636338" w:rsidP="00CC6D79">
            <w:pPr>
              <w:spacing w:after="0" w:line="240" w:lineRule="auto"/>
              <w:jc w:val="center"/>
              <w:rPr>
                <w:rFonts w:eastAsia="Times New Roman" w:cs="Times New Roman"/>
                <w:sz w:val="20"/>
                <w:szCs w:val="20"/>
                <w:lang w:val="en-GB" w:eastAsia="hu-HU"/>
              </w:rPr>
            </w:pPr>
            <w:r w:rsidRPr="00636338">
              <w:rPr>
                <w:rFonts w:eastAsia="Times New Roman" w:cs="Times New Roman"/>
                <w:szCs w:val="20"/>
                <w:lang w:val="en-GB" w:eastAsia="hu-HU"/>
              </w:rPr>
              <w:t>M</w:t>
            </w:r>
          </w:p>
        </w:tc>
      </w:tr>
    </w:tbl>
    <w:p w14:paraId="59B3D7FB" w14:textId="77777777" w:rsidR="00F50462" w:rsidRPr="00636338" w:rsidRDefault="00F50462" w:rsidP="006220CC">
      <w:pPr>
        <w:jc w:val="both"/>
        <w:rPr>
          <w:rFonts w:eastAsia="Lucida Sans Unicode" w:cs="Times New Roman"/>
          <w:kern w:val="1"/>
          <w:szCs w:val="24"/>
          <w:lang w:val="fr-FR"/>
        </w:rPr>
      </w:pPr>
    </w:p>
    <w:p w14:paraId="39A3CE19" w14:textId="77777777" w:rsidR="00634642" w:rsidRDefault="00634642" w:rsidP="006220CC">
      <w:pPr>
        <w:jc w:val="both"/>
        <w:rPr>
          <w:rFonts w:eastAsia="Lucida Sans Unicode" w:cs="Times New Roman"/>
          <w:b/>
          <w:kern w:val="1"/>
          <w:szCs w:val="24"/>
          <w:lang w:val="fr-FR"/>
        </w:rPr>
      </w:pPr>
    </w:p>
    <w:p w14:paraId="4A93D8BB" w14:textId="77777777" w:rsidR="00634642" w:rsidRDefault="00634642" w:rsidP="006220CC">
      <w:pPr>
        <w:jc w:val="both"/>
        <w:rPr>
          <w:rFonts w:eastAsia="Lucida Sans Unicode" w:cs="Times New Roman"/>
          <w:b/>
          <w:kern w:val="1"/>
          <w:szCs w:val="24"/>
          <w:lang w:val="fr-FR"/>
        </w:rPr>
      </w:pPr>
    </w:p>
    <w:p w14:paraId="69507A14" w14:textId="77777777" w:rsidR="00634642" w:rsidRDefault="00634642" w:rsidP="006220CC">
      <w:pPr>
        <w:jc w:val="both"/>
        <w:rPr>
          <w:rFonts w:eastAsia="Lucida Sans Unicode" w:cs="Times New Roman"/>
          <w:b/>
          <w:kern w:val="1"/>
          <w:szCs w:val="24"/>
          <w:lang w:val="fr-FR"/>
        </w:rPr>
      </w:pPr>
    </w:p>
    <w:p w14:paraId="6DF39251" w14:textId="77777777" w:rsidR="00634642" w:rsidRDefault="00634642" w:rsidP="006220CC">
      <w:pPr>
        <w:jc w:val="both"/>
        <w:rPr>
          <w:rFonts w:eastAsia="Lucida Sans Unicode" w:cs="Times New Roman"/>
          <w:b/>
          <w:kern w:val="1"/>
          <w:szCs w:val="24"/>
          <w:lang w:val="fr-FR"/>
        </w:rPr>
      </w:pPr>
    </w:p>
    <w:p w14:paraId="43524D4E" w14:textId="77777777" w:rsidR="00634642" w:rsidRDefault="00634642" w:rsidP="006220CC">
      <w:pPr>
        <w:jc w:val="both"/>
        <w:rPr>
          <w:rFonts w:eastAsia="Lucida Sans Unicode" w:cs="Times New Roman"/>
          <w:b/>
          <w:kern w:val="1"/>
          <w:szCs w:val="24"/>
          <w:lang w:val="fr-FR"/>
        </w:rPr>
      </w:pPr>
    </w:p>
    <w:p w14:paraId="284D4E65" w14:textId="77777777" w:rsidR="00634642" w:rsidRDefault="00634642" w:rsidP="006220CC">
      <w:pPr>
        <w:jc w:val="both"/>
        <w:rPr>
          <w:rFonts w:eastAsia="Lucida Sans Unicode" w:cs="Times New Roman"/>
          <w:b/>
          <w:kern w:val="1"/>
          <w:szCs w:val="24"/>
          <w:lang w:val="fr-FR"/>
        </w:rPr>
      </w:pPr>
    </w:p>
    <w:p w14:paraId="23E12644" w14:textId="77777777" w:rsidR="00634642" w:rsidRDefault="00634642" w:rsidP="006220CC">
      <w:pPr>
        <w:jc w:val="both"/>
        <w:rPr>
          <w:rFonts w:eastAsia="Lucida Sans Unicode" w:cs="Times New Roman"/>
          <w:b/>
          <w:kern w:val="1"/>
          <w:szCs w:val="24"/>
          <w:lang w:val="fr-FR"/>
        </w:rPr>
      </w:pPr>
    </w:p>
    <w:p w14:paraId="17002129" w14:textId="77777777" w:rsidR="00634642" w:rsidRDefault="00634642" w:rsidP="006220CC">
      <w:pPr>
        <w:jc w:val="both"/>
        <w:rPr>
          <w:rFonts w:eastAsia="Lucida Sans Unicode" w:cs="Times New Roman"/>
          <w:b/>
          <w:kern w:val="1"/>
          <w:szCs w:val="24"/>
          <w:lang w:val="fr-FR"/>
        </w:rPr>
      </w:pPr>
    </w:p>
    <w:p w14:paraId="071DC549" w14:textId="77777777" w:rsidR="00634642" w:rsidRDefault="00634642" w:rsidP="006220CC">
      <w:pPr>
        <w:jc w:val="both"/>
        <w:rPr>
          <w:rFonts w:eastAsia="Lucida Sans Unicode" w:cs="Times New Roman"/>
          <w:b/>
          <w:kern w:val="1"/>
          <w:szCs w:val="24"/>
          <w:lang w:val="fr-FR"/>
        </w:rPr>
      </w:pPr>
    </w:p>
    <w:p w14:paraId="026EDF68" w14:textId="77777777" w:rsidR="00F25CD6" w:rsidRPr="00C17405" w:rsidRDefault="00F25CD6" w:rsidP="00F25CD6">
      <w:pPr>
        <w:pStyle w:val="Cm"/>
        <w:jc w:val="left"/>
        <w:rPr>
          <w:bCs/>
          <w:sz w:val="22"/>
          <w:szCs w:val="22"/>
          <w:lang w:val="fr-FR"/>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F25CD6" w:rsidRPr="00C17405" w14:paraId="6F081F7C" w14:textId="77777777" w:rsidTr="003D71E3">
        <w:tc>
          <w:tcPr>
            <w:tcW w:w="1980" w:type="dxa"/>
          </w:tcPr>
          <w:p w14:paraId="727D5A91" w14:textId="77777777" w:rsidR="00F25CD6" w:rsidRPr="00C17405" w:rsidRDefault="00F25CD6" w:rsidP="003D71E3">
            <w:pPr>
              <w:snapToGrid w:val="0"/>
              <w:spacing w:after="0" w:line="240" w:lineRule="auto"/>
              <w:jc w:val="center"/>
              <w:rPr>
                <w:sz w:val="20"/>
                <w:szCs w:val="20"/>
                <w:lang w:val="fr-FR"/>
              </w:rPr>
            </w:pPr>
            <w:r>
              <w:rPr>
                <w:noProof/>
                <w:sz w:val="20"/>
                <w:szCs w:val="20"/>
                <w:lang w:val="fr-FR"/>
              </w:rPr>
              <w:drawing>
                <wp:inline distT="0" distB="0" distL="0" distR="0" wp14:anchorId="0A18920F" wp14:editId="235505CC">
                  <wp:extent cx="1031875" cy="606416"/>
                  <wp:effectExtent l="0" t="0" r="0" b="3810"/>
                  <wp:docPr id="1137154778" name="Kép 1137154778" descr="A képen szöveg, embléma,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54778" name="Kép 1137154778" descr="A képen szöveg, embléma, Betűtípus, tervezés látható&#10;&#10;Automatikusan generált leírá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75" t="18442" r="20298" b="16546"/>
                          <a:stretch/>
                        </pic:blipFill>
                        <pic:spPr bwMode="auto">
                          <a:xfrm>
                            <a:off x="0" y="0"/>
                            <a:ext cx="1032844" cy="6069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4" w:type="dxa"/>
          </w:tcPr>
          <w:p w14:paraId="4E0858F3" w14:textId="77777777" w:rsidR="00F25CD6" w:rsidRPr="00C17405" w:rsidRDefault="00F25CD6" w:rsidP="003D71E3">
            <w:pPr>
              <w:spacing w:after="0" w:line="240" w:lineRule="auto"/>
              <w:ind w:left="-111"/>
              <w:jc w:val="center"/>
              <w:rPr>
                <w:b/>
                <w:sz w:val="20"/>
                <w:szCs w:val="20"/>
                <w:lang w:val="fr-FR"/>
              </w:rPr>
            </w:pPr>
            <w:r w:rsidRPr="00C17405">
              <w:rPr>
                <w:b/>
                <w:sz w:val="20"/>
                <w:szCs w:val="20"/>
                <w:lang w:val="fr-FR"/>
              </w:rPr>
              <w:t>Examen</w:t>
            </w:r>
            <w:r>
              <w:rPr>
                <w:b/>
                <w:sz w:val="20"/>
                <w:szCs w:val="20"/>
                <w:lang w:val="fr-FR"/>
              </w:rPr>
              <w:t xml:space="preserve"> </w:t>
            </w:r>
            <w:r w:rsidRPr="00050327">
              <w:rPr>
                <w:b/>
                <w:sz w:val="20"/>
                <w:szCs w:val="20"/>
                <w:lang w:val="fr-FR"/>
              </w:rPr>
              <w:t>des critères linguistiques</w:t>
            </w:r>
          </w:p>
          <w:p w14:paraId="31493ED1" w14:textId="012D814F" w:rsidR="00F25CD6" w:rsidRPr="00C17405" w:rsidRDefault="00F25CD6" w:rsidP="003D71E3">
            <w:pPr>
              <w:spacing w:after="0" w:line="240" w:lineRule="auto"/>
              <w:ind w:left="-111"/>
              <w:jc w:val="center"/>
              <w:rPr>
                <w:b/>
                <w:sz w:val="20"/>
                <w:szCs w:val="20"/>
                <w:lang w:val="fr-FR"/>
              </w:rPr>
            </w:pPr>
            <w:r w:rsidRPr="00C17405">
              <w:rPr>
                <w:b/>
                <w:sz w:val="20"/>
                <w:szCs w:val="20"/>
                <w:lang w:val="fr-FR"/>
              </w:rPr>
              <w:t xml:space="preserve">Langue de Spécialité </w:t>
            </w:r>
            <w:r w:rsidR="00645793">
              <w:rPr>
                <w:b/>
                <w:sz w:val="20"/>
                <w:szCs w:val="20"/>
                <w:lang w:val="fr-FR"/>
              </w:rPr>
              <w:t xml:space="preserve">des </w:t>
            </w:r>
            <w:proofErr w:type="spellStart"/>
            <w:r w:rsidR="00645793">
              <w:rPr>
                <w:b/>
                <w:sz w:val="20"/>
                <w:szCs w:val="20"/>
                <w:lang w:val="fr-FR"/>
              </w:rPr>
              <w:t>Realtions</w:t>
            </w:r>
            <w:proofErr w:type="spellEnd"/>
            <w:r w:rsidR="00645793">
              <w:rPr>
                <w:b/>
                <w:sz w:val="20"/>
                <w:szCs w:val="20"/>
                <w:lang w:val="fr-FR"/>
              </w:rPr>
              <w:t xml:space="preserve"> Internationales</w:t>
            </w:r>
          </w:p>
          <w:p w14:paraId="61FB97EA" w14:textId="77777777" w:rsidR="00F25CD6" w:rsidRPr="00C17405" w:rsidRDefault="00F25CD6" w:rsidP="003D71E3">
            <w:pPr>
              <w:spacing w:after="0" w:line="240" w:lineRule="auto"/>
              <w:ind w:left="-111"/>
              <w:jc w:val="center"/>
              <w:rPr>
                <w:b/>
                <w:sz w:val="20"/>
                <w:szCs w:val="20"/>
                <w:lang w:val="fr-FR"/>
              </w:rPr>
            </w:pPr>
            <w:r w:rsidRPr="00C17405">
              <w:rPr>
                <w:b/>
                <w:sz w:val="20"/>
                <w:szCs w:val="20"/>
                <w:lang w:val="fr-FR"/>
              </w:rPr>
              <w:t xml:space="preserve">Production </w:t>
            </w:r>
            <w:r>
              <w:rPr>
                <w:b/>
                <w:sz w:val="20"/>
                <w:szCs w:val="20"/>
                <w:lang w:val="fr-FR"/>
              </w:rPr>
              <w:t>orale</w:t>
            </w:r>
          </w:p>
          <w:p w14:paraId="0BFFCA7F" w14:textId="77777777" w:rsidR="00F25CD6" w:rsidRPr="00C17405" w:rsidRDefault="00F25CD6" w:rsidP="003D71E3">
            <w:pPr>
              <w:spacing w:after="0" w:line="240" w:lineRule="auto"/>
              <w:ind w:left="-111" w:hanging="512"/>
              <w:jc w:val="center"/>
              <w:rPr>
                <w:sz w:val="16"/>
                <w:szCs w:val="16"/>
                <w:lang w:val="fr-FR"/>
              </w:rPr>
            </w:pPr>
            <w:r>
              <w:rPr>
                <w:b/>
                <w:sz w:val="20"/>
                <w:szCs w:val="20"/>
                <w:lang w:val="fr-FR"/>
              </w:rPr>
              <w:t xml:space="preserve">       </w:t>
            </w:r>
            <w:r w:rsidRPr="00C17405">
              <w:rPr>
                <w:b/>
                <w:sz w:val="20"/>
                <w:szCs w:val="20"/>
                <w:lang w:val="fr-FR"/>
              </w:rPr>
              <w:t>Niveau intermédiaire (B2)</w:t>
            </w:r>
          </w:p>
        </w:tc>
      </w:tr>
    </w:tbl>
    <w:p w14:paraId="79272755" w14:textId="77777777" w:rsidR="00750312" w:rsidRDefault="00750312" w:rsidP="00F25CD6">
      <w:pPr>
        <w:spacing w:before="240"/>
        <w:jc w:val="both"/>
        <w:rPr>
          <w:rFonts w:eastAsia="Lucida Sans Unicode" w:cs="Times New Roman"/>
          <w:b/>
          <w:kern w:val="1"/>
          <w:szCs w:val="24"/>
          <w:lang w:val="fr-FR"/>
        </w:rPr>
      </w:pPr>
    </w:p>
    <w:p w14:paraId="62C4649F" w14:textId="77777777" w:rsidR="00750312" w:rsidRDefault="00750312" w:rsidP="00F25CD6">
      <w:pPr>
        <w:spacing w:before="240"/>
        <w:jc w:val="both"/>
        <w:rPr>
          <w:rFonts w:eastAsia="Lucida Sans Unicode" w:cs="Times New Roman"/>
          <w:b/>
          <w:kern w:val="1"/>
          <w:szCs w:val="24"/>
          <w:lang w:val="fr-FR"/>
        </w:rPr>
      </w:pPr>
    </w:p>
    <w:p w14:paraId="57FA1923" w14:textId="6E1CD280" w:rsidR="00F25CD6" w:rsidRDefault="00F25CD6" w:rsidP="00F25CD6">
      <w:pPr>
        <w:spacing w:before="240"/>
        <w:jc w:val="both"/>
        <w:rPr>
          <w:rFonts w:eastAsia="Lucida Sans Unicode" w:cs="Times New Roman"/>
          <w:b/>
          <w:kern w:val="1"/>
          <w:szCs w:val="24"/>
          <w:lang w:val="fr-FR"/>
        </w:rPr>
      </w:pPr>
      <w:r w:rsidRPr="00B82812">
        <w:rPr>
          <w:rFonts w:eastAsia="Lucida Sans Unicode" w:cs="Times New Roman"/>
          <w:b/>
          <w:kern w:val="1"/>
          <w:szCs w:val="24"/>
          <w:lang w:val="fr-FR"/>
        </w:rPr>
        <w:t>(Maximum de points : 40)</w:t>
      </w:r>
    </w:p>
    <w:p w14:paraId="30A34409" w14:textId="77777777" w:rsidR="00F25CD6" w:rsidRPr="00B82812" w:rsidRDefault="00F25CD6" w:rsidP="00F25CD6">
      <w:pPr>
        <w:spacing w:before="240"/>
        <w:jc w:val="both"/>
        <w:rPr>
          <w:rFonts w:eastAsia="Lucida Sans Unicode" w:cs="Times New Roman"/>
          <w:b/>
          <w:kern w:val="1"/>
          <w:szCs w:val="24"/>
          <w:lang w:val="fr-FR"/>
        </w:rPr>
      </w:pPr>
    </w:p>
    <w:p w14:paraId="7C0B3E90" w14:textId="76AA4DA5" w:rsidR="00F25CD6" w:rsidRPr="00B82812" w:rsidRDefault="00F25CD6" w:rsidP="00F25CD6">
      <w:pPr>
        <w:spacing w:before="240"/>
        <w:jc w:val="both"/>
        <w:rPr>
          <w:rFonts w:eastAsia="Lucida Sans Unicode" w:cs="Times New Roman"/>
          <w:b/>
          <w:kern w:val="1"/>
          <w:szCs w:val="24"/>
          <w:lang w:val="fr-FR"/>
        </w:rPr>
      </w:pPr>
      <w:r>
        <w:rPr>
          <w:rFonts w:eastAsia="Lucida Sans Unicode" w:cs="Times New Roman"/>
          <w:b/>
          <w:kern w:val="1"/>
          <w:szCs w:val="24"/>
          <w:lang w:val="fr-FR"/>
        </w:rPr>
        <w:t>EXERCIC</w:t>
      </w:r>
      <w:r w:rsidRPr="00B82812">
        <w:rPr>
          <w:rFonts w:eastAsia="Lucida Sans Unicode" w:cs="Times New Roman"/>
          <w:b/>
          <w:kern w:val="1"/>
          <w:szCs w:val="24"/>
          <w:lang w:val="fr-FR"/>
        </w:rPr>
        <w:t xml:space="preserve">E 1 </w:t>
      </w:r>
    </w:p>
    <w:p w14:paraId="566C0C34" w14:textId="77777777" w:rsidR="00F25CD6" w:rsidRPr="00B82812" w:rsidRDefault="00F25CD6" w:rsidP="00F25CD6">
      <w:pPr>
        <w:spacing w:before="240"/>
        <w:jc w:val="both"/>
        <w:rPr>
          <w:rFonts w:eastAsia="Lucida Sans Unicode" w:cs="Times New Roman"/>
          <w:b/>
          <w:kern w:val="1"/>
          <w:szCs w:val="24"/>
          <w:lang w:val="fr-FR"/>
        </w:rPr>
      </w:pPr>
      <w:r w:rsidRPr="00B82812">
        <w:rPr>
          <w:rFonts w:eastAsia="Lucida Sans Unicode" w:cs="Times New Roman"/>
          <w:b/>
          <w:kern w:val="1"/>
          <w:szCs w:val="24"/>
          <w:lang w:val="fr-FR"/>
        </w:rPr>
        <w:t>Vous allez participer à un entretien avec l'examinateur. (Vous discuterez de votre choix de profession, de vos projets professionnels futurs, de vos perspectives de carrière, etc.)</w:t>
      </w:r>
    </w:p>
    <w:p w14:paraId="502D9208" w14:textId="77777777" w:rsidR="006C1AC8" w:rsidRPr="006C1AC8" w:rsidRDefault="006C1AC8" w:rsidP="006C1AC8">
      <w:pPr>
        <w:spacing w:before="240"/>
        <w:jc w:val="both"/>
        <w:rPr>
          <w:rFonts w:eastAsia="Lucida Sans Unicode" w:cs="Times New Roman"/>
          <w:b/>
          <w:kern w:val="1"/>
          <w:szCs w:val="24"/>
          <w:lang w:val="fr-FR"/>
        </w:rPr>
      </w:pPr>
      <w:r w:rsidRPr="006C1AC8">
        <w:rPr>
          <w:rFonts w:eastAsia="Lucida Sans Unicode" w:cs="Times New Roman"/>
          <w:b/>
          <w:kern w:val="1"/>
          <w:szCs w:val="24"/>
          <w:lang w:val="fr-FR"/>
        </w:rPr>
        <w:t>Questions d'entretien</w:t>
      </w:r>
    </w:p>
    <w:p w14:paraId="7F48262D" w14:textId="1D934914" w:rsidR="006C1AC8" w:rsidRPr="006C1AC8" w:rsidRDefault="006C1AC8" w:rsidP="006C1AC8">
      <w:pPr>
        <w:spacing w:before="240"/>
        <w:jc w:val="both"/>
        <w:rPr>
          <w:rFonts w:eastAsia="Lucida Sans Unicode" w:cs="Times New Roman"/>
          <w:b/>
          <w:kern w:val="1"/>
          <w:szCs w:val="24"/>
          <w:lang w:val="fr-FR"/>
        </w:rPr>
      </w:pPr>
      <w:r w:rsidRPr="006C1AC8">
        <w:rPr>
          <w:rFonts w:eastAsia="Lucida Sans Unicode" w:cs="Times New Roman"/>
          <w:b/>
          <w:kern w:val="1"/>
          <w:szCs w:val="24"/>
          <w:lang w:val="fr-FR"/>
        </w:rPr>
        <w:t xml:space="preserve">Les questions sont données </w:t>
      </w:r>
      <w:r w:rsidR="003027AB">
        <w:rPr>
          <w:rFonts w:eastAsia="Lucida Sans Unicode" w:cs="Times New Roman"/>
          <w:b/>
          <w:kern w:val="1"/>
          <w:szCs w:val="24"/>
          <w:lang w:val="fr-FR"/>
        </w:rPr>
        <w:t xml:space="preserve">comme </w:t>
      </w:r>
      <w:r w:rsidRPr="006C1AC8">
        <w:rPr>
          <w:rFonts w:eastAsia="Lucida Sans Unicode" w:cs="Times New Roman"/>
          <w:b/>
          <w:kern w:val="1"/>
          <w:szCs w:val="24"/>
          <w:lang w:val="fr-FR"/>
        </w:rPr>
        <w:t>exemple.</w:t>
      </w:r>
    </w:p>
    <w:p w14:paraId="6E63A150" w14:textId="0F86763F" w:rsidR="006C1AC8" w:rsidRPr="009D51A5" w:rsidRDefault="009D51A5"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1) Pourquoi avez-vous choisi ce</w:t>
      </w:r>
      <w:r>
        <w:rPr>
          <w:rFonts w:eastAsia="Lucida Sans Unicode" w:cs="Times New Roman"/>
          <w:bCs/>
          <w:kern w:val="1"/>
          <w:szCs w:val="24"/>
          <w:lang w:val="fr-FR"/>
        </w:rPr>
        <w:t>tte fa</w:t>
      </w:r>
      <w:r w:rsidR="007E2C82">
        <w:rPr>
          <w:rFonts w:eastAsia="Lucida Sans Unicode" w:cs="Times New Roman"/>
          <w:bCs/>
          <w:kern w:val="1"/>
          <w:szCs w:val="24"/>
          <w:lang w:val="fr-FR"/>
        </w:rPr>
        <w:t>culté/</w:t>
      </w:r>
      <w:r>
        <w:rPr>
          <w:rFonts w:eastAsia="Lucida Sans Unicode" w:cs="Times New Roman"/>
          <w:bCs/>
          <w:kern w:val="1"/>
          <w:szCs w:val="24"/>
          <w:lang w:val="fr-FR"/>
        </w:rPr>
        <w:t>spécialité</w:t>
      </w:r>
      <w:r w:rsidR="00FB5A4E">
        <w:rPr>
          <w:rFonts w:eastAsia="Lucida Sans Unicode" w:cs="Times New Roman"/>
          <w:bCs/>
          <w:kern w:val="1"/>
          <w:szCs w:val="24"/>
          <w:lang w:val="fr-FR"/>
        </w:rPr>
        <w:t> ?</w:t>
      </w:r>
      <w:r w:rsidRPr="009D51A5">
        <w:rPr>
          <w:rFonts w:eastAsia="Lucida Sans Unicode" w:cs="Times New Roman"/>
          <w:bCs/>
          <w:kern w:val="1"/>
          <w:szCs w:val="24"/>
          <w:lang w:val="fr-FR"/>
        </w:rPr>
        <w:t xml:space="preserve"> </w:t>
      </w:r>
      <w:r w:rsidR="0085046F">
        <w:rPr>
          <w:rFonts w:eastAsia="Lucida Sans Unicode" w:cs="Times New Roman"/>
          <w:bCs/>
          <w:kern w:val="1"/>
          <w:szCs w:val="24"/>
          <w:lang w:val="fr-FR"/>
        </w:rPr>
        <w:t xml:space="preserve">Selon </w:t>
      </w:r>
      <w:r w:rsidRPr="009D51A5">
        <w:rPr>
          <w:rFonts w:eastAsia="Lucida Sans Unicode" w:cs="Times New Roman"/>
          <w:bCs/>
          <w:kern w:val="1"/>
          <w:szCs w:val="24"/>
          <w:lang w:val="fr-FR"/>
        </w:rPr>
        <w:t xml:space="preserve">vous </w:t>
      </w:r>
      <w:r w:rsidR="0085097F">
        <w:rPr>
          <w:rFonts w:eastAsia="Lucida Sans Unicode" w:cs="Times New Roman"/>
          <w:bCs/>
          <w:kern w:val="1"/>
          <w:szCs w:val="24"/>
          <w:lang w:val="fr-FR"/>
        </w:rPr>
        <w:t>comment</w:t>
      </w:r>
      <w:r w:rsidRPr="009D51A5">
        <w:rPr>
          <w:rFonts w:eastAsia="Lucida Sans Unicode" w:cs="Times New Roman"/>
          <w:bCs/>
          <w:kern w:val="1"/>
          <w:szCs w:val="24"/>
          <w:lang w:val="fr-FR"/>
        </w:rPr>
        <w:t xml:space="preserve"> l'université prépare</w:t>
      </w:r>
      <w:r w:rsidR="0085046F">
        <w:rPr>
          <w:rFonts w:eastAsia="Lucida Sans Unicode" w:cs="Times New Roman"/>
          <w:bCs/>
          <w:kern w:val="1"/>
          <w:szCs w:val="24"/>
          <w:lang w:val="fr-FR"/>
        </w:rPr>
        <w:t>-t-elle</w:t>
      </w:r>
      <w:r w:rsidRPr="009D51A5">
        <w:rPr>
          <w:rFonts w:eastAsia="Lucida Sans Unicode" w:cs="Times New Roman"/>
          <w:bCs/>
          <w:kern w:val="1"/>
          <w:szCs w:val="24"/>
          <w:lang w:val="fr-FR"/>
        </w:rPr>
        <w:t xml:space="preserve"> les étudiants à leur future carrière ?</w:t>
      </w:r>
    </w:p>
    <w:p w14:paraId="002307CC" w14:textId="07755CCD" w:rsidR="006C1AC8"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2) Dans quel</w:t>
      </w:r>
      <w:r w:rsidR="00E24ED6">
        <w:rPr>
          <w:rFonts w:eastAsia="Lucida Sans Unicode" w:cs="Times New Roman"/>
          <w:bCs/>
          <w:kern w:val="1"/>
          <w:szCs w:val="24"/>
          <w:lang w:val="fr-FR"/>
        </w:rPr>
        <w:t>(s)</w:t>
      </w:r>
      <w:r w:rsidRPr="009D51A5">
        <w:rPr>
          <w:rFonts w:eastAsia="Lucida Sans Unicode" w:cs="Times New Roman"/>
          <w:bCs/>
          <w:kern w:val="1"/>
          <w:szCs w:val="24"/>
          <w:lang w:val="fr-FR"/>
        </w:rPr>
        <w:t xml:space="preserve"> pays à l'étranger </w:t>
      </w:r>
      <w:r w:rsidR="003E4063">
        <w:rPr>
          <w:rFonts w:eastAsia="Lucida Sans Unicode" w:cs="Times New Roman"/>
          <w:bCs/>
          <w:kern w:val="1"/>
          <w:szCs w:val="24"/>
          <w:lang w:val="fr-FR"/>
        </w:rPr>
        <w:t>pourriez</w:t>
      </w:r>
      <w:r w:rsidRPr="009D51A5">
        <w:rPr>
          <w:rFonts w:eastAsia="Lucida Sans Unicode" w:cs="Times New Roman"/>
          <w:bCs/>
          <w:kern w:val="1"/>
          <w:szCs w:val="24"/>
          <w:lang w:val="fr-FR"/>
        </w:rPr>
        <w:t>-vous réaliser vos projets professionnels et pourquoi ?</w:t>
      </w:r>
    </w:p>
    <w:p w14:paraId="18D5C45F" w14:textId="6D8CC668" w:rsidR="006C1AC8"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3) Quels sont les principaux défis que vous envisagez pour votre carrière professionnelle ?</w:t>
      </w:r>
    </w:p>
    <w:p w14:paraId="04700B03" w14:textId="794FB590" w:rsidR="006C1AC8"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4) Que pensez-vous du rôle et de l'importance des stages obligatoires ?</w:t>
      </w:r>
    </w:p>
    <w:p w14:paraId="0A1D1B68" w14:textId="79826CB2" w:rsidR="00F25CD6"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5</w:t>
      </w:r>
      <w:r w:rsidR="009D51A5">
        <w:rPr>
          <w:rFonts w:eastAsia="Lucida Sans Unicode" w:cs="Times New Roman"/>
          <w:bCs/>
          <w:kern w:val="1"/>
          <w:szCs w:val="24"/>
          <w:lang w:val="fr-FR"/>
        </w:rPr>
        <w:t>)</w:t>
      </w:r>
      <w:r w:rsidRPr="009D51A5">
        <w:rPr>
          <w:rFonts w:eastAsia="Lucida Sans Unicode" w:cs="Times New Roman"/>
          <w:bCs/>
          <w:kern w:val="1"/>
          <w:szCs w:val="24"/>
          <w:lang w:val="fr-FR"/>
        </w:rPr>
        <w:t xml:space="preserve"> </w:t>
      </w:r>
      <w:r w:rsidR="001E3544">
        <w:rPr>
          <w:rFonts w:eastAsia="Lucida Sans Unicode" w:cs="Times New Roman"/>
          <w:bCs/>
          <w:kern w:val="1"/>
          <w:szCs w:val="24"/>
          <w:lang w:val="fr-FR"/>
        </w:rPr>
        <w:t>C</w:t>
      </w:r>
      <w:r w:rsidRPr="009D51A5">
        <w:rPr>
          <w:rFonts w:eastAsia="Lucida Sans Unicode" w:cs="Times New Roman"/>
          <w:bCs/>
          <w:kern w:val="1"/>
          <w:szCs w:val="24"/>
          <w:lang w:val="fr-FR"/>
        </w:rPr>
        <w:t>omment vous voyez-vous/imaginez-vous dans 10-15 ans dans votre profession ?</w:t>
      </w:r>
    </w:p>
    <w:p w14:paraId="3C946FC6" w14:textId="77777777" w:rsidR="00F25CD6" w:rsidRPr="00B82812" w:rsidRDefault="00F25CD6" w:rsidP="00F25CD6">
      <w:pPr>
        <w:spacing w:before="240"/>
        <w:jc w:val="both"/>
        <w:rPr>
          <w:rFonts w:eastAsia="Lucida Sans Unicode" w:cs="Times New Roman"/>
          <w:b/>
          <w:kern w:val="1"/>
          <w:szCs w:val="24"/>
          <w:lang w:val="fr-FR"/>
        </w:rPr>
      </w:pPr>
    </w:p>
    <w:p w14:paraId="2590DF70" w14:textId="77777777" w:rsidR="00F25CD6" w:rsidRPr="00B82812" w:rsidRDefault="00F25CD6" w:rsidP="00F25CD6">
      <w:pPr>
        <w:spacing w:before="240"/>
        <w:jc w:val="both"/>
        <w:rPr>
          <w:rFonts w:eastAsia="Lucida Sans Unicode" w:cs="Times New Roman"/>
          <w:b/>
          <w:kern w:val="1"/>
          <w:szCs w:val="24"/>
          <w:lang w:val="fr-FR"/>
        </w:rPr>
      </w:pPr>
    </w:p>
    <w:p w14:paraId="41D8A3BA" w14:textId="77777777" w:rsidR="00F25CD6" w:rsidRDefault="00F25CD6" w:rsidP="00F25CD6">
      <w:pPr>
        <w:spacing w:before="240"/>
        <w:jc w:val="both"/>
        <w:rPr>
          <w:rFonts w:eastAsia="Lucida Sans Unicode" w:cs="Times New Roman"/>
          <w:b/>
          <w:kern w:val="1"/>
          <w:szCs w:val="24"/>
          <w:lang w:val="fr-FR"/>
        </w:rPr>
      </w:pPr>
      <w:r>
        <w:rPr>
          <w:rFonts w:eastAsia="Lucida Sans Unicode" w:cs="Times New Roman"/>
          <w:b/>
          <w:kern w:val="1"/>
          <w:szCs w:val="24"/>
          <w:lang w:val="fr-FR"/>
        </w:rPr>
        <w:t>EXERCIC</w:t>
      </w:r>
      <w:r w:rsidRPr="00B82812">
        <w:rPr>
          <w:rFonts w:eastAsia="Lucida Sans Unicode" w:cs="Times New Roman"/>
          <w:b/>
          <w:kern w:val="1"/>
          <w:szCs w:val="24"/>
          <w:lang w:val="fr-FR"/>
        </w:rPr>
        <w:t>E 2</w:t>
      </w:r>
    </w:p>
    <w:p w14:paraId="2F0E00D2" w14:textId="77777777" w:rsidR="00F25CD6" w:rsidRDefault="00F25CD6" w:rsidP="00F25CD6">
      <w:pPr>
        <w:spacing w:before="240"/>
        <w:jc w:val="both"/>
        <w:rPr>
          <w:rFonts w:eastAsia="Lucida Sans Unicode" w:cs="Times New Roman"/>
          <w:b/>
          <w:kern w:val="1"/>
          <w:szCs w:val="24"/>
          <w:lang w:val="fr-FR"/>
        </w:rPr>
      </w:pPr>
      <w:r w:rsidRPr="00F730B6">
        <w:rPr>
          <w:rFonts w:eastAsia="Lucida Sans Unicode" w:cs="Times New Roman"/>
          <w:b/>
          <w:kern w:val="1"/>
          <w:szCs w:val="24"/>
          <w:lang w:val="fr-FR"/>
        </w:rPr>
        <w:t>Choisissez l'</w:t>
      </w:r>
      <w:r>
        <w:rPr>
          <w:rFonts w:eastAsia="Lucida Sans Unicode" w:cs="Times New Roman"/>
          <w:b/>
          <w:kern w:val="1"/>
          <w:szCs w:val="24"/>
          <w:lang w:val="fr-FR"/>
        </w:rPr>
        <w:t>UNE</w:t>
      </w:r>
      <w:r w:rsidRPr="00F730B6">
        <w:rPr>
          <w:rFonts w:eastAsia="Lucida Sans Unicode" w:cs="Times New Roman"/>
          <w:b/>
          <w:kern w:val="1"/>
          <w:szCs w:val="24"/>
          <w:lang w:val="fr-FR"/>
        </w:rPr>
        <w:t xml:space="preserve"> des deux questions et donnez votre avis sur le sujet.</w:t>
      </w:r>
    </w:p>
    <w:p w14:paraId="1A31596A" w14:textId="77777777" w:rsidR="006346F3" w:rsidRDefault="006346F3" w:rsidP="006346F3">
      <w:pPr>
        <w:spacing w:before="240"/>
        <w:jc w:val="both"/>
        <w:rPr>
          <w:rFonts w:eastAsia="Lucida Sans Unicode"/>
          <w:bCs/>
          <w:kern w:val="1"/>
          <w:lang w:val="fr-FR"/>
        </w:rPr>
      </w:pPr>
      <w:r w:rsidRPr="00306631">
        <w:rPr>
          <w:rFonts w:eastAsia="Lucida Sans Unicode"/>
          <w:bCs/>
          <w:kern w:val="1"/>
          <w:lang w:val="fr-FR"/>
        </w:rPr>
        <w:t xml:space="preserve">1) </w:t>
      </w:r>
      <w:r>
        <w:rPr>
          <w:rFonts w:eastAsia="Lucida Sans Unicode"/>
          <w:bCs/>
          <w:kern w:val="1"/>
          <w:lang w:val="fr-FR"/>
        </w:rPr>
        <w:t>Comment le monde s’est-il repolarisé ces dernières décennies ? Parle-t-on actuellement d’une repolarisation ou plutôt d’une dépolarisation du monde ?</w:t>
      </w:r>
    </w:p>
    <w:p w14:paraId="7240086D" w14:textId="77777777" w:rsidR="006346F3" w:rsidRPr="00884F2C" w:rsidRDefault="006346F3" w:rsidP="006346F3">
      <w:pPr>
        <w:spacing w:before="240"/>
        <w:jc w:val="both"/>
        <w:rPr>
          <w:rFonts w:eastAsia="Lucida Sans Unicode"/>
          <w:bCs/>
          <w:kern w:val="1"/>
          <w:lang w:val="fr-FR"/>
        </w:rPr>
      </w:pPr>
      <w:r w:rsidRPr="00306631">
        <w:rPr>
          <w:rFonts w:eastAsia="Lucida Sans Unicode"/>
          <w:bCs/>
          <w:kern w:val="1"/>
        </w:rPr>
        <w:t xml:space="preserve">2) </w:t>
      </w:r>
      <w:proofErr w:type="spellStart"/>
      <w:r>
        <w:rPr>
          <w:rFonts w:eastAsia="Lucida Sans Unicode"/>
          <w:bCs/>
          <w:kern w:val="1"/>
        </w:rPr>
        <w:t>Parlez</w:t>
      </w:r>
      <w:proofErr w:type="spellEnd"/>
      <w:r>
        <w:rPr>
          <w:rFonts w:eastAsia="Lucida Sans Unicode"/>
          <w:bCs/>
          <w:kern w:val="1"/>
        </w:rPr>
        <w:t xml:space="preserve"> </w:t>
      </w:r>
      <w:proofErr w:type="spellStart"/>
      <w:r>
        <w:rPr>
          <w:rFonts w:eastAsia="Lucida Sans Unicode"/>
          <w:bCs/>
          <w:kern w:val="1"/>
        </w:rPr>
        <w:t>des</w:t>
      </w:r>
      <w:proofErr w:type="spellEnd"/>
      <w:r>
        <w:rPr>
          <w:rFonts w:eastAsia="Lucida Sans Unicode"/>
          <w:bCs/>
          <w:kern w:val="1"/>
        </w:rPr>
        <w:t xml:space="preserve"> </w:t>
      </w:r>
      <w:proofErr w:type="spellStart"/>
      <w:r>
        <w:rPr>
          <w:rFonts w:eastAsia="Lucida Sans Unicode"/>
          <w:bCs/>
          <w:kern w:val="1"/>
        </w:rPr>
        <w:t>effets</w:t>
      </w:r>
      <w:proofErr w:type="spellEnd"/>
      <w:r>
        <w:rPr>
          <w:rFonts w:eastAsia="Lucida Sans Unicode"/>
          <w:bCs/>
          <w:kern w:val="1"/>
        </w:rPr>
        <w:t xml:space="preserve"> du </w:t>
      </w:r>
      <w:proofErr w:type="spellStart"/>
      <w:r>
        <w:rPr>
          <w:rFonts w:eastAsia="Lucida Sans Unicode"/>
          <w:bCs/>
          <w:kern w:val="1"/>
        </w:rPr>
        <w:t>développement</w:t>
      </w:r>
      <w:proofErr w:type="spellEnd"/>
      <w:r>
        <w:rPr>
          <w:rFonts w:eastAsia="Lucida Sans Unicode"/>
          <w:bCs/>
          <w:kern w:val="1"/>
        </w:rPr>
        <w:t xml:space="preserve"> de </w:t>
      </w:r>
      <w:proofErr w:type="spellStart"/>
      <w:r>
        <w:rPr>
          <w:rFonts w:eastAsia="Lucida Sans Unicode"/>
          <w:bCs/>
          <w:kern w:val="1"/>
        </w:rPr>
        <w:t>l’intelligence</w:t>
      </w:r>
      <w:proofErr w:type="spellEnd"/>
      <w:r>
        <w:rPr>
          <w:rFonts w:eastAsia="Lucida Sans Unicode"/>
          <w:bCs/>
          <w:kern w:val="1"/>
        </w:rPr>
        <w:t xml:space="preserve"> </w:t>
      </w:r>
      <w:proofErr w:type="spellStart"/>
      <w:r>
        <w:rPr>
          <w:rFonts w:eastAsia="Lucida Sans Unicode"/>
          <w:bCs/>
          <w:kern w:val="1"/>
        </w:rPr>
        <w:t>artificielle</w:t>
      </w:r>
      <w:proofErr w:type="spellEnd"/>
      <w:r>
        <w:rPr>
          <w:rFonts w:eastAsia="Lucida Sans Unicode"/>
          <w:bCs/>
          <w:kern w:val="1"/>
        </w:rPr>
        <w:t xml:space="preserve"> </w:t>
      </w:r>
      <w:proofErr w:type="spellStart"/>
      <w:r>
        <w:rPr>
          <w:rFonts w:eastAsia="Lucida Sans Unicode"/>
          <w:bCs/>
          <w:kern w:val="1"/>
        </w:rPr>
        <w:t>sur</w:t>
      </w:r>
      <w:proofErr w:type="spellEnd"/>
      <w:r>
        <w:rPr>
          <w:rFonts w:eastAsia="Lucida Sans Unicode"/>
          <w:bCs/>
          <w:kern w:val="1"/>
        </w:rPr>
        <w:t xml:space="preserve"> le </w:t>
      </w:r>
      <w:proofErr w:type="spellStart"/>
      <w:r>
        <w:rPr>
          <w:rFonts w:eastAsia="Lucida Sans Unicode"/>
          <w:bCs/>
          <w:kern w:val="1"/>
        </w:rPr>
        <w:t>monde</w:t>
      </w:r>
      <w:proofErr w:type="spellEnd"/>
      <w:r>
        <w:rPr>
          <w:rFonts w:eastAsia="Lucida Sans Unicode"/>
          <w:bCs/>
          <w:kern w:val="1"/>
        </w:rPr>
        <w:t xml:space="preserve"> du </w:t>
      </w:r>
      <w:proofErr w:type="spellStart"/>
      <w:r>
        <w:rPr>
          <w:rFonts w:eastAsia="Lucida Sans Unicode"/>
          <w:bCs/>
          <w:kern w:val="1"/>
        </w:rPr>
        <w:t>travail</w:t>
      </w:r>
      <w:proofErr w:type="spellEnd"/>
      <w:r>
        <w:rPr>
          <w:rFonts w:eastAsia="Lucida Sans Unicode"/>
          <w:bCs/>
          <w:kern w:val="1"/>
        </w:rPr>
        <w:t xml:space="preserve"> </w:t>
      </w:r>
      <w:proofErr w:type="spellStart"/>
      <w:r>
        <w:rPr>
          <w:rFonts w:eastAsia="Lucida Sans Unicode"/>
          <w:bCs/>
          <w:kern w:val="1"/>
        </w:rPr>
        <w:t>et</w:t>
      </w:r>
      <w:proofErr w:type="spellEnd"/>
      <w:r>
        <w:rPr>
          <w:rFonts w:eastAsia="Lucida Sans Unicode"/>
          <w:bCs/>
          <w:kern w:val="1"/>
        </w:rPr>
        <w:t xml:space="preserve"> les relations </w:t>
      </w:r>
      <w:proofErr w:type="spellStart"/>
      <w:r>
        <w:rPr>
          <w:rFonts w:eastAsia="Lucida Sans Unicode"/>
          <w:bCs/>
          <w:kern w:val="1"/>
        </w:rPr>
        <w:t>humaines</w:t>
      </w:r>
      <w:proofErr w:type="spellEnd"/>
      <w:r>
        <w:rPr>
          <w:rFonts w:eastAsia="Lucida Sans Unicode"/>
          <w:bCs/>
          <w:kern w:val="1"/>
        </w:rPr>
        <w:t>.</w:t>
      </w:r>
    </w:p>
    <w:p w14:paraId="01DFDFE6" w14:textId="77777777" w:rsidR="00634642" w:rsidRPr="006346F3" w:rsidRDefault="00634642" w:rsidP="006220CC">
      <w:pPr>
        <w:jc w:val="both"/>
        <w:rPr>
          <w:rFonts w:eastAsia="Lucida Sans Unicode" w:cs="Times New Roman"/>
          <w:b/>
          <w:kern w:val="1"/>
          <w:szCs w:val="24"/>
          <w:lang w:val="fr-FR"/>
        </w:rPr>
      </w:pPr>
    </w:p>
    <w:sectPr w:rsidR="00634642" w:rsidRPr="006346F3" w:rsidSect="00DF7F2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43E6" w14:textId="77777777" w:rsidR="00E006B0" w:rsidRDefault="00E006B0" w:rsidP="00B0702E">
      <w:pPr>
        <w:spacing w:after="0" w:line="240" w:lineRule="auto"/>
      </w:pPr>
      <w:r>
        <w:separator/>
      </w:r>
    </w:p>
  </w:endnote>
  <w:endnote w:type="continuationSeparator" w:id="0">
    <w:p w14:paraId="331AC6A4" w14:textId="77777777" w:rsidR="00E006B0" w:rsidRDefault="00E006B0" w:rsidP="00B0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D3CE" w14:textId="77777777" w:rsidR="00B0702E" w:rsidRDefault="00B0702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555463"/>
      <w:docPartObj>
        <w:docPartGallery w:val="Page Numbers (Bottom of Page)"/>
        <w:docPartUnique/>
      </w:docPartObj>
    </w:sdtPr>
    <w:sdtContent>
      <w:p w14:paraId="22FA4048" w14:textId="4FA81EF5" w:rsidR="00B0702E" w:rsidRDefault="00B0702E">
        <w:pPr>
          <w:pStyle w:val="llb"/>
          <w:jc w:val="center"/>
        </w:pPr>
        <w:r>
          <w:fldChar w:fldCharType="begin"/>
        </w:r>
        <w:r>
          <w:instrText>PAGE   \* MERGEFORMAT</w:instrText>
        </w:r>
        <w:r>
          <w:fldChar w:fldCharType="separate"/>
        </w:r>
        <w:r>
          <w:t>2</w:t>
        </w:r>
        <w:r>
          <w:fldChar w:fldCharType="end"/>
        </w:r>
      </w:p>
    </w:sdtContent>
  </w:sdt>
  <w:p w14:paraId="17BE68BD" w14:textId="77777777" w:rsidR="00B0702E" w:rsidRDefault="00B0702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ECF9" w14:textId="77777777" w:rsidR="00B0702E" w:rsidRDefault="00B070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DC18" w14:textId="77777777" w:rsidR="00E006B0" w:rsidRDefault="00E006B0" w:rsidP="00B0702E">
      <w:pPr>
        <w:spacing w:after="0" w:line="240" w:lineRule="auto"/>
      </w:pPr>
      <w:r>
        <w:separator/>
      </w:r>
    </w:p>
  </w:footnote>
  <w:footnote w:type="continuationSeparator" w:id="0">
    <w:p w14:paraId="25E575A3" w14:textId="77777777" w:rsidR="00E006B0" w:rsidRDefault="00E006B0" w:rsidP="00B07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798F" w14:textId="77777777" w:rsidR="00B0702E" w:rsidRDefault="00B0702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7C67" w14:textId="77777777" w:rsidR="00B0702E" w:rsidRDefault="00B0702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860E" w14:textId="77777777" w:rsidR="00B0702E" w:rsidRDefault="00B0702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46"/>
    <w:multiLevelType w:val="hybridMultilevel"/>
    <w:tmpl w:val="53E02C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2D731B"/>
    <w:multiLevelType w:val="hybridMultilevel"/>
    <w:tmpl w:val="EB34E80E"/>
    <w:lvl w:ilvl="0" w:tplc="70A01D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04B8"/>
    <w:multiLevelType w:val="multilevel"/>
    <w:tmpl w:val="8DCA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94376"/>
    <w:multiLevelType w:val="hybridMultilevel"/>
    <w:tmpl w:val="7708C962"/>
    <w:lvl w:ilvl="0" w:tplc="70A01D3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E448CC"/>
    <w:multiLevelType w:val="multilevel"/>
    <w:tmpl w:val="EBA4AD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38C509B8"/>
    <w:multiLevelType w:val="hybridMultilevel"/>
    <w:tmpl w:val="0FA6D7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94C5E06"/>
    <w:multiLevelType w:val="hybridMultilevel"/>
    <w:tmpl w:val="C082D17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23D60"/>
    <w:multiLevelType w:val="hybridMultilevel"/>
    <w:tmpl w:val="A13CFD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5BB8597A"/>
    <w:multiLevelType w:val="hybridMultilevel"/>
    <w:tmpl w:val="B20A9C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08D1CB5"/>
    <w:multiLevelType w:val="hybridMultilevel"/>
    <w:tmpl w:val="BCB60AAC"/>
    <w:lvl w:ilvl="0" w:tplc="551437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7448556">
    <w:abstractNumId w:val="0"/>
  </w:num>
  <w:num w:numId="2" w16cid:durableId="2040931184">
    <w:abstractNumId w:val="6"/>
  </w:num>
  <w:num w:numId="3" w16cid:durableId="687685054">
    <w:abstractNumId w:val="1"/>
  </w:num>
  <w:num w:numId="4" w16cid:durableId="764499317">
    <w:abstractNumId w:val="9"/>
  </w:num>
  <w:num w:numId="5" w16cid:durableId="1614702480">
    <w:abstractNumId w:val="8"/>
  </w:num>
  <w:num w:numId="6" w16cid:durableId="41100253">
    <w:abstractNumId w:val="3"/>
  </w:num>
  <w:num w:numId="7" w16cid:durableId="496503082">
    <w:abstractNumId w:val="7"/>
  </w:num>
  <w:num w:numId="8" w16cid:durableId="414975687">
    <w:abstractNumId w:val="5"/>
  </w:num>
  <w:num w:numId="9" w16cid:durableId="284773227">
    <w:abstractNumId w:val="2"/>
  </w:num>
  <w:num w:numId="10" w16cid:durableId="104887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8E"/>
    <w:rsid w:val="00050327"/>
    <w:rsid w:val="0006356A"/>
    <w:rsid w:val="000A7F63"/>
    <w:rsid w:val="000C70C2"/>
    <w:rsid w:val="000D1242"/>
    <w:rsid w:val="000D3A8A"/>
    <w:rsid w:val="00105F04"/>
    <w:rsid w:val="00113E8A"/>
    <w:rsid w:val="00133BE6"/>
    <w:rsid w:val="00176BDE"/>
    <w:rsid w:val="00187138"/>
    <w:rsid w:val="001A0DA9"/>
    <w:rsid w:val="001B5060"/>
    <w:rsid w:val="001E3544"/>
    <w:rsid w:val="001F0710"/>
    <w:rsid w:val="001F6DC2"/>
    <w:rsid w:val="00225359"/>
    <w:rsid w:val="00230B66"/>
    <w:rsid w:val="00271BA1"/>
    <w:rsid w:val="002803E1"/>
    <w:rsid w:val="002A5BB3"/>
    <w:rsid w:val="00300FFD"/>
    <w:rsid w:val="003027AB"/>
    <w:rsid w:val="00310CF9"/>
    <w:rsid w:val="00315301"/>
    <w:rsid w:val="0034488D"/>
    <w:rsid w:val="003E4063"/>
    <w:rsid w:val="003E42F2"/>
    <w:rsid w:val="003F321D"/>
    <w:rsid w:val="00424457"/>
    <w:rsid w:val="00496323"/>
    <w:rsid w:val="004A33FC"/>
    <w:rsid w:val="004C689B"/>
    <w:rsid w:val="004E4851"/>
    <w:rsid w:val="005025B2"/>
    <w:rsid w:val="00572B93"/>
    <w:rsid w:val="005E37C7"/>
    <w:rsid w:val="005E796F"/>
    <w:rsid w:val="006220CC"/>
    <w:rsid w:val="00634642"/>
    <w:rsid w:val="006346F3"/>
    <w:rsid w:val="00636338"/>
    <w:rsid w:val="00640A49"/>
    <w:rsid w:val="00645793"/>
    <w:rsid w:val="0065178E"/>
    <w:rsid w:val="00694868"/>
    <w:rsid w:val="006B10CC"/>
    <w:rsid w:val="006C1AC8"/>
    <w:rsid w:val="006E4BB6"/>
    <w:rsid w:val="007100B3"/>
    <w:rsid w:val="00714C0A"/>
    <w:rsid w:val="00726747"/>
    <w:rsid w:val="0073645D"/>
    <w:rsid w:val="00750312"/>
    <w:rsid w:val="00761D99"/>
    <w:rsid w:val="00765E52"/>
    <w:rsid w:val="00774CA5"/>
    <w:rsid w:val="00777332"/>
    <w:rsid w:val="007B6FA4"/>
    <w:rsid w:val="007C06C4"/>
    <w:rsid w:val="007D6CB6"/>
    <w:rsid w:val="007E2C82"/>
    <w:rsid w:val="007E4EF5"/>
    <w:rsid w:val="007F0B44"/>
    <w:rsid w:val="0085046F"/>
    <w:rsid w:val="0085097F"/>
    <w:rsid w:val="00853F65"/>
    <w:rsid w:val="008604AC"/>
    <w:rsid w:val="00893578"/>
    <w:rsid w:val="008D4468"/>
    <w:rsid w:val="008F4E46"/>
    <w:rsid w:val="008F670C"/>
    <w:rsid w:val="009077D3"/>
    <w:rsid w:val="00914F6F"/>
    <w:rsid w:val="00952331"/>
    <w:rsid w:val="009668A7"/>
    <w:rsid w:val="009D51A5"/>
    <w:rsid w:val="009D71F3"/>
    <w:rsid w:val="009E6907"/>
    <w:rsid w:val="009E6968"/>
    <w:rsid w:val="009F7528"/>
    <w:rsid w:val="00A11D4B"/>
    <w:rsid w:val="00A13C3E"/>
    <w:rsid w:val="00A159C0"/>
    <w:rsid w:val="00A506DF"/>
    <w:rsid w:val="00AB4167"/>
    <w:rsid w:val="00AD7ED8"/>
    <w:rsid w:val="00AE433A"/>
    <w:rsid w:val="00B00FAF"/>
    <w:rsid w:val="00B0702E"/>
    <w:rsid w:val="00B0783C"/>
    <w:rsid w:val="00B07C07"/>
    <w:rsid w:val="00B15EC9"/>
    <w:rsid w:val="00B739AE"/>
    <w:rsid w:val="00BA4A0C"/>
    <w:rsid w:val="00BB3483"/>
    <w:rsid w:val="00BD5010"/>
    <w:rsid w:val="00BE2D9F"/>
    <w:rsid w:val="00BF6AAB"/>
    <w:rsid w:val="00C07CB7"/>
    <w:rsid w:val="00C07D6F"/>
    <w:rsid w:val="00C1007E"/>
    <w:rsid w:val="00C17405"/>
    <w:rsid w:val="00C33725"/>
    <w:rsid w:val="00C3558F"/>
    <w:rsid w:val="00C654ED"/>
    <w:rsid w:val="00C6649B"/>
    <w:rsid w:val="00C779B6"/>
    <w:rsid w:val="00C94A15"/>
    <w:rsid w:val="00CA71FD"/>
    <w:rsid w:val="00CC6D79"/>
    <w:rsid w:val="00CD73AB"/>
    <w:rsid w:val="00CF6FBA"/>
    <w:rsid w:val="00D32B67"/>
    <w:rsid w:val="00D63CDB"/>
    <w:rsid w:val="00D65D20"/>
    <w:rsid w:val="00D70410"/>
    <w:rsid w:val="00DB31A4"/>
    <w:rsid w:val="00DF1909"/>
    <w:rsid w:val="00DF2115"/>
    <w:rsid w:val="00DF7F22"/>
    <w:rsid w:val="00E006B0"/>
    <w:rsid w:val="00E126C2"/>
    <w:rsid w:val="00E24ED6"/>
    <w:rsid w:val="00E3701A"/>
    <w:rsid w:val="00E41647"/>
    <w:rsid w:val="00E47734"/>
    <w:rsid w:val="00E72DB3"/>
    <w:rsid w:val="00EA4D83"/>
    <w:rsid w:val="00EA5EDE"/>
    <w:rsid w:val="00EE704C"/>
    <w:rsid w:val="00F04DD6"/>
    <w:rsid w:val="00F12E33"/>
    <w:rsid w:val="00F256E0"/>
    <w:rsid w:val="00F25CD6"/>
    <w:rsid w:val="00F31B4D"/>
    <w:rsid w:val="00F44D95"/>
    <w:rsid w:val="00F50462"/>
    <w:rsid w:val="00F62517"/>
    <w:rsid w:val="00F73253"/>
    <w:rsid w:val="00FB007A"/>
    <w:rsid w:val="00FB5A4E"/>
    <w:rsid w:val="00FC32FC"/>
    <w:rsid w:val="00FC35C7"/>
    <w:rsid w:val="00FC72B1"/>
    <w:rsid w:val="00FE6E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0BBD"/>
  <w15:chartTrackingRefBased/>
  <w15:docId w15:val="{92F51D6A-653A-40CE-A7D7-91C4F123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178E"/>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nhideWhenUsed/>
    <w:rsid w:val="0065178E"/>
    <w:pPr>
      <w:spacing w:before="100" w:beforeAutospacing="1" w:after="100" w:afterAutospacing="1" w:line="240" w:lineRule="auto"/>
    </w:pPr>
    <w:rPr>
      <w:rFonts w:eastAsia="Times New Roman" w:cs="Times New Roman"/>
      <w:szCs w:val="24"/>
      <w:lang w:eastAsia="hu-HU"/>
    </w:rPr>
  </w:style>
  <w:style w:type="paragraph" w:styleId="Cm">
    <w:name w:val="Title"/>
    <w:basedOn w:val="Norml"/>
    <w:next w:val="Alcm"/>
    <w:link w:val="CmChar"/>
    <w:qFormat/>
    <w:rsid w:val="0065178E"/>
    <w:pPr>
      <w:widowControl w:val="0"/>
      <w:suppressAutoHyphens/>
      <w:overflowPunct w:val="0"/>
      <w:autoSpaceDE w:val="0"/>
      <w:spacing w:after="0" w:line="240" w:lineRule="auto"/>
      <w:jc w:val="center"/>
      <w:textAlignment w:val="baseline"/>
    </w:pPr>
    <w:rPr>
      <w:rFonts w:eastAsia="Lucida Sans Unicode" w:cs="Times New Roman"/>
      <w:b/>
      <w:kern w:val="1"/>
      <w:sz w:val="20"/>
      <w:szCs w:val="20"/>
    </w:rPr>
  </w:style>
  <w:style w:type="character" w:customStyle="1" w:styleId="CmChar">
    <w:name w:val="Cím Char"/>
    <w:basedOn w:val="Bekezdsalapbettpusa"/>
    <w:link w:val="Cm"/>
    <w:rsid w:val="0065178E"/>
    <w:rPr>
      <w:rFonts w:ascii="Times New Roman" w:eastAsia="Lucida Sans Unicode" w:hAnsi="Times New Roman" w:cs="Times New Roman"/>
      <w:b/>
      <w:kern w:val="1"/>
      <w:sz w:val="20"/>
      <w:szCs w:val="20"/>
    </w:rPr>
  </w:style>
  <w:style w:type="paragraph" w:styleId="Alcm">
    <w:name w:val="Subtitle"/>
    <w:basedOn w:val="Norml"/>
    <w:next w:val="Norml"/>
    <w:link w:val="AlcmChar"/>
    <w:uiPriority w:val="11"/>
    <w:qFormat/>
    <w:rsid w:val="0065178E"/>
    <w:pPr>
      <w:numPr>
        <w:ilvl w:val="1"/>
      </w:numPr>
    </w:pPr>
    <w:rPr>
      <w:rFonts w:asciiTheme="minorHAnsi" w:eastAsiaTheme="minorEastAsia" w:hAnsiTheme="minorHAnsi"/>
      <w:color w:val="5A5A5A" w:themeColor="text1" w:themeTint="A5"/>
      <w:spacing w:val="15"/>
      <w:sz w:val="22"/>
    </w:rPr>
  </w:style>
  <w:style w:type="character" w:customStyle="1" w:styleId="AlcmChar">
    <w:name w:val="Alcím Char"/>
    <w:basedOn w:val="Bekezdsalapbettpusa"/>
    <w:link w:val="Alcm"/>
    <w:uiPriority w:val="11"/>
    <w:rsid w:val="0065178E"/>
    <w:rPr>
      <w:rFonts w:eastAsiaTheme="minorEastAsia"/>
      <w:color w:val="5A5A5A" w:themeColor="text1" w:themeTint="A5"/>
      <w:spacing w:val="15"/>
    </w:rPr>
  </w:style>
  <w:style w:type="paragraph" w:styleId="Listaszerbekezds">
    <w:name w:val="List Paragraph"/>
    <w:basedOn w:val="Norml"/>
    <w:uiPriority w:val="34"/>
    <w:qFormat/>
    <w:rsid w:val="00105F04"/>
    <w:pPr>
      <w:widowControl w:val="0"/>
      <w:suppressAutoHyphens/>
      <w:spacing w:after="0" w:line="240" w:lineRule="auto"/>
      <w:ind w:left="708"/>
    </w:pPr>
    <w:rPr>
      <w:rFonts w:eastAsia="Lucida Sans Unicode" w:cs="Times New Roman"/>
      <w:kern w:val="2"/>
      <w:szCs w:val="24"/>
    </w:rPr>
  </w:style>
  <w:style w:type="paragraph" w:styleId="Buborkszveg">
    <w:name w:val="Balloon Text"/>
    <w:basedOn w:val="Norml"/>
    <w:link w:val="BuborkszvegChar"/>
    <w:uiPriority w:val="99"/>
    <w:semiHidden/>
    <w:unhideWhenUsed/>
    <w:rsid w:val="006220C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220CC"/>
    <w:rPr>
      <w:rFonts w:ascii="Segoe UI" w:hAnsi="Segoe UI" w:cs="Segoe UI"/>
      <w:sz w:val="18"/>
      <w:szCs w:val="18"/>
    </w:rPr>
  </w:style>
  <w:style w:type="table" w:styleId="Rcsostblzat">
    <w:name w:val="Table Grid"/>
    <w:basedOn w:val="Normltblzat"/>
    <w:uiPriority w:val="99"/>
    <w:qFormat/>
    <w:rsid w:val="00A13C3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A13C3E"/>
    <w:pPr>
      <w:spacing w:after="140" w:line="276" w:lineRule="auto"/>
    </w:pPr>
    <w:rPr>
      <w:rFonts w:ascii="Liberation Serif" w:eastAsia="NSimSun" w:hAnsi="Liberation Serif" w:cs="Lucida Sans"/>
      <w:kern w:val="2"/>
      <w:szCs w:val="24"/>
      <w:lang w:val="fr-FR" w:eastAsia="zh-CN" w:bidi="hi-IN"/>
    </w:rPr>
  </w:style>
  <w:style w:type="character" w:customStyle="1" w:styleId="SzvegtrzsChar">
    <w:name w:val="Szövegtörzs Char"/>
    <w:basedOn w:val="Bekezdsalapbettpusa"/>
    <w:link w:val="Szvegtrzs"/>
    <w:rsid w:val="00A13C3E"/>
    <w:rPr>
      <w:rFonts w:ascii="Liberation Serif" w:eastAsia="NSimSun" w:hAnsi="Liberation Serif" w:cs="Lucida Sans"/>
      <w:kern w:val="2"/>
      <w:sz w:val="24"/>
      <w:szCs w:val="24"/>
      <w:lang w:val="fr-FR" w:eastAsia="zh-CN" w:bidi="hi-IN"/>
    </w:rPr>
  </w:style>
  <w:style w:type="character" w:styleId="Hiperhivatkozs">
    <w:name w:val="Hyperlink"/>
    <w:basedOn w:val="Bekezdsalapbettpusa"/>
    <w:uiPriority w:val="99"/>
    <w:unhideWhenUsed/>
    <w:qFormat/>
    <w:rsid w:val="00BE2D9F"/>
    <w:rPr>
      <w:color w:val="0000FF"/>
      <w:u w:val="single"/>
    </w:rPr>
  </w:style>
  <w:style w:type="character" w:styleId="Kiemels">
    <w:name w:val="Emphasis"/>
    <w:basedOn w:val="Bekezdsalapbettpusa"/>
    <w:qFormat/>
    <w:rsid w:val="007100B3"/>
    <w:rPr>
      <w:i/>
      <w:iCs/>
    </w:rPr>
  </w:style>
  <w:style w:type="paragraph" w:styleId="lfej">
    <w:name w:val="header"/>
    <w:basedOn w:val="Norml"/>
    <w:link w:val="lfejChar"/>
    <w:uiPriority w:val="99"/>
    <w:unhideWhenUsed/>
    <w:rsid w:val="00B0702E"/>
    <w:pPr>
      <w:tabs>
        <w:tab w:val="center" w:pos="4536"/>
        <w:tab w:val="right" w:pos="9072"/>
      </w:tabs>
      <w:spacing w:after="0" w:line="240" w:lineRule="auto"/>
    </w:pPr>
  </w:style>
  <w:style w:type="character" w:customStyle="1" w:styleId="lfejChar">
    <w:name w:val="Élőfej Char"/>
    <w:basedOn w:val="Bekezdsalapbettpusa"/>
    <w:link w:val="lfej"/>
    <w:uiPriority w:val="99"/>
    <w:rsid w:val="00B0702E"/>
    <w:rPr>
      <w:rFonts w:ascii="Times New Roman" w:hAnsi="Times New Roman"/>
      <w:sz w:val="24"/>
    </w:rPr>
  </w:style>
  <w:style w:type="paragraph" w:styleId="llb">
    <w:name w:val="footer"/>
    <w:basedOn w:val="Norml"/>
    <w:link w:val="llbChar"/>
    <w:uiPriority w:val="99"/>
    <w:unhideWhenUsed/>
    <w:rsid w:val="00B0702E"/>
    <w:pPr>
      <w:tabs>
        <w:tab w:val="center" w:pos="4536"/>
        <w:tab w:val="right" w:pos="9072"/>
      </w:tabs>
      <w:spacing w:after="0" w:line="240" w:lineRule="auto"/>
    </w:pPr>
  </w:style>
  <w:style w:type="character" w:customStyle="1" w:styleId="llbChar">
    <w:name w:val="Élőláb Char"/>
    <w:basedOn w:val="Bekezdsalapbettpusa"/>
    <w:link w:val="llb"/>
    <w:uiPriority w:val="99"/>
    <w:rsid w:val="00B070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6011-1995-44C9-ADC9-F0580B43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1516</Words>
  <Characters>10466</Characters>
  <Application>Microsoft Office Word</Application>
  <DocSecurity>0</DocSecurity>
  <Lines>87</Lines>
  <Paragraphs>23</Paragraphs>
  <ScaleCrop>false</ScaleCrop>
  <HeadingPairs>
    <vt:vector size="4" baseType="variant">
      <vt:variant>
        <vt:lpstr>Cím</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Erdei Jozsef</cp:lastModifiedBy>
  <cp:revision>5</cp:revision>
  <cp:lastPrinted>2023-10-17T11:11:00Z</cp:lastPrinted>
  <dcterms:created xsi:type="dcterms:W3CDTF">2023-10-03T14:02:00Z</dcterms:created>
  <dcterms:modified xsi:type="dcterms:W3CDTF">2025-04-14T11:03:00Z</dcterms:modified>
</cp:coreProperties>
</file>