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E0AF" w14:textId="77777777" w:rsidR="002A11DA" w:rsidRPr="00134A71" w:rsidRDefault="002A11DA" w:rsidP="0005449C">
      <w:pPr>
        <w:jc w:val="center"/>
        <w:rPr>
          <w:b/>
          <w:sz w:val="28"/>
          <w:szCs w:val="28"/>
          <w:lang w:val="de-AT"/>
        </w:rPr>
      </w:pPr>
      <w:r w:rsidRPr="00134A71">
        <w:rPr>
          <w:b/>
          <w:sz w:val="28"/>
          <w:szCs w:val="28"/>
          <w:lang w:val="de-AT"/>
        </w:rPr>
        <w:t>SPRACHKOMPETENZTEST</w:t>
      </w:r>
    </w:p>
    <w:p w14:paraId="23C935C0" w14:textId="77777777" w:rsidR="002A11DA" w:rsidRPr="00134A71" w:rsidRDefault="002A11DA" w:rsidP="0005449C">
      <w:pPr>
        <w:jc w:val="center"/>
        <w:rPr>
          <w:b/>
          <w:sz w:val="28"/>
          <w:szCs w:val="28"/>
          <w:lang w:val="de-AT"/>
        </w:rPr>
      </w:pPr>
    </w:p>
    <w:p w14:paraId="58EC921F" w14:textId="7358768F" w:rsidR="002B58E5" w:rsidRPr="00134A71" w:rsidRDefault="002A11DA" w:rsidP="0005449C">
      <w:pPr>
        <w:jc w:val="center"/>
        <w:rPr>
          <w:b/>
          <w:sz w:val="28"/>
          <w:szCs w:val="28"/>
          <w:lang w:val="de-AT"/>
        </w:rPr>
      </w:pPr>
      <w:r w:rsidRPr="00134A71">
        <w:rPr>
          <w:b/>
          <w:sz w:val="28"/>
          <w:szCs w:val="28"/>
          <w:lang w:val="de-AT"/>
        </w:rPr>
        <w:t>FACHSPRACHE WIRTSCHAFTSDEUTSCH</w:t>
      </w:r>
    </w:p>
    <w:p w14:paraId="634E01E1" w14:textId="238C7CDC" w:rsidR="0005449C" w:rsidRPr="00134A71" w:rsidRDefault="0005449C" w:rsidP="0005449C">
      <w:pPr>
        <w:jc w:val="center"/>
        <w:rPr>
          <w:b/>
          <w:sz w:val="28"/>
          <w:szCs w:val="28"/>
          <w:lang w:val="de-AT"/>
        </w:rPr>
      </w:pPr>
    </w:p>
    <w:p w14:paraId="3409DECF" w14:textId="1B961692" w:rsidR="0046166B" w:rsidRPr="00134A71" w:rsidRDefault="002A11DA" w:rsidP="0005449C">
      <w:pPr>
        <w:jc w:val="center"/>
        <w:rPr>
          <w:bCs/>
          <w:sz w:val="28"/>
          <w:szCs w:val="28"/>
          <w:lang w:val="de-AT"/>
        </w:rPr>
      </w:pPr>
      <w:r w:rsidRPr="00134A71">
        <w:rPr>
          <w:b/>
          <w:sz w:val="28"/>
          <w:szCs w:val="28"/>
          <w:lang w:val="de-AT"/>
        </w:rPr>
        <w:t>Schri</w:t>
      </w:r>
      <w:r w:rsidR="008C1EF0">
        <w:rPr>
          <w:b/>
          <w:sz w:val="28"/>
          <w:szCs w:val="28"/>
          <w:lang w:val="de-AT"/>
        </w:rPr>
        <w:t>f</w:t>
      </w:r>
      <w:r w:rsidRPr="00134A71">
        <w:rPr>
          <w:b/>
          <w:sz w:val="28"/>
          <w:szCs w:val="28"/>
          <w:lang w:val="de-AT"/>
        </w:rPr>
        <w:t>tliche Prüfung</w:t>
      </w:r>
      <w:r w:rsidR="00F80283" w:rsidRPr="00134A71">
        <w:rPr>
          <w:b/>
          <w:sz w:val="28"/>
          <w:szCs w:val="28"/>
          <w:lang w:val="de-AT"/>
        </w:rPr>
        <w:t xml:space="preserve"> </w:t>
      </w:r>
      <w:r w:rsidR="003C67DC" w:rsidRPr="00134A71">
        <w:rPr>
          <w:b/>
          <w:sz w:val="28"/>
          <w:szCs w:val="28"/>
          <w:lang w:val="de-AT"/>
        </w:rPr>
        <w:br/>
      </w:r>
      <w:r w:rsidR="00F80283" w:rsidRPr="00134A71">
        <w:rPr>
          <w:bCs/>
          <w:sz w:val="28"/>
          <w:szCs w:val="28"/>
          <w:lang w:val="de-AT"/>
        </w:rPr>
        <w:t>(</w:t>
      </w:r>
      <w:r w:rsidRPr="00134A71">
        <w:rPr>
          <w:bCs/>
          <w:sz w:val="28"/>
          <w:szCs w:val="28"/>
          <w:lang w:val="de-AT"/>
        </w:rPr>
        <w:t>schri</w:t>
      </w:r>
      <w:r w:rsidR="009613CA" w:rsidRPr="00134A71">
        <w:rPr>
          <w:bCs/>
          <w:sz w:val="28"/>
          <w:szCs w:val="28"/>
          <w:lang w:val="de-AT"/>
        </w:rPr>
        <w:t>f</w:t>
      </w:r>
      <w:r w:rsidRPr="00134A71">
        <w:rPr>
          <w:bCs/>
          <w:sz w:val="28"/>
          <w:szCs w:val="28"/>
          <w:lang w:val="de-AT"/>
        </w:rPr>
        <w:t>tlicher Ausdruck und Leseverstehen</w:t>
      </w:r>
      <w:r w:rsidR="003C67DC" w:rsidRPr="00134A71">
        <w:rPr>
          <w:bCs/>
          <w:sz w:val="28"/>
          <w:szCs w:val="28"/>
          <w:lang w:val="de-AT"/>
        </w:rPr>
        <w:t>)</w:t>
      </w:r>
    </w:p>
    <w:p w14:paraId="6A42060B" w14:textId="77777777" w:rsidR="0005449C" w:rsidRPr="00134A71" w:rsidRDefault="0005449C" w:rsidP="0005449C">
      <w:pPr>
        <w:jc w:val="center"/>
        <w:rPr>
          <w:b/>
          <w:sz w:val="28"/>
          <w:szCs w:val="28"/>
          <w:lang w:val="de-AT"/>
        </w:rPr>
      </w:pPr>
    </w:p>
    <w:p w14:paraId="41A9DA3B" w14:textId="77777777" w:rsidR="0046166B" w:rsidRPr="00134A71" w:rsidRDefault="0046166B" w:rsidP="00C550D6">
      <w:pPr>
        <w:rPr>
          <w:b/>
          <w:lang w:val="de-AT"/>
        </w:rPr>
      </w:pPr>
    </w:p>
    <w:p w14:paraId="3C548E22" w14:textId="28924A04" w:rsidR="002A11DA" w:rsidRPr="00134A71" w:rsidRDefault="002A11DA" w:rsidP="002A11DA">
      <w:pPr>
        <w:autoSpaceDE w:val="0"/>
        <w:rPr>
          <w:b/>
          <w:lang w:val="de-AT"/>
        </w:rPr>
      </w:pPr>
      <w:r w:rsidRPr="00134A71">
        <w:rPr>
          <w:b/>
          <w:lang w:val="de-AT"/>
        </w:rPr>
        <w:t xml:space="preserve">Die Verwendung eines gedruckten allgemeinsprachlichen Wörterbuchs ist erlaubt. Sie haben 100 Minuten Zeit für den </w:t>
      </w:r>
      <w:r w:rsidR="008C1EF0">
        <w:rPr>
          <w:b/>
          <w:lang w:val="de-AT"/>
        </w:rPr>
        <w:t xml:space="preserve">Test zum </w:t>
      </w:r>
      <w:r w:rsidRPr="00134A71">
        <w:rPr>
          <w:b/>
          <w:lang w:val="de-AT"/>
        </w:rPr>
        <w:t xml:space="preserve">Leseverstehen </w:t>
      </w:r>
      <w:r w:rsidR="008C1EF0">
        <w:rPr>
          <w:b/>
          <w:lang w:val="de-AT"/>
        </w:rPr>
        <w:t xml:space="preserve">sowie </w:t>
      </w:r>
      <w:r w:rsidRPr="00134A71">
        <w:rPr>
          <w:b/>
          <w:lang w:val="de-AT"/>
        </w:rPr>
        <w:t>den schri</w:t>
      </w:r>
      <w:r w:rsidR="008C1EF0">
        <w:rPr>
          <w:b/>
          <w:lang w:val="de-AT"/>
        </w:rPr>
        <w:t>f</w:t>
      </w:r>
      <w:r w:rsidRPr="00134A71">
        <w:rPr>
          <w:b/>
          <w:lang w:val="de-AT"/>
        </w:rPr>
        <w:t>tlichen Ausdruck.</w:t>
      </w:r>
    </w:p>
    <w:p w14:paraId="12DD7683" w14:textId="77777777" w:rsidR="002A11DA" w:rsidRPr="00134A71" w:rsidRDefault="002A11DA" w:rsidP="002A11DA">
      <w:pPr>
        <w:autoSpaceDE w:val="0"/>
        <w:rPr>
          <w:b/>
          <w:lang w:val="de-AT"/>
        </w:rPr>
      </w:pPr>
    </w:p>
    <w:p w14:paraId="55182FFE" w14:textId="4D091A0E" w:rsidR="002A11DA" w:rsidRPr="00134A71" w:rsidRDefault="002A11DA" w:rsidP="002A11DA">
      <w:pPr>
        <w:autoSpaceDE w:val="0"/>
        <w:rPr>
          <w:b/>
          <w:lang w:val="de-AT"/>
        </w:rPr>
      </w:pPr>
      <w:r w:rsidRPr="00134A71">
        <w:rPr>
          <w:b/>
          <w:lang w:val="de-AT"/>
        </w:rPr>
        <w:t>AUFGABE 1 (20 Punkte)</w:t>
      </w:r>
    </w:p>
    <w:p w14:paraId="1BF60A27" w14:textId="77777777" w:rsidR="002A11DA" w:rsidRPr="00134A71" w:rsidRDefault="002A11DA" w:rsidP="002A11DA">
      <w:pPr>
        <w:autoSpaceDE w:val="0"/>
        <w:rPr>
          <w:b/>
          <w:lang w:val="de-AT"/>
        </w:rPr>
      </w:pPr>
    </w:p>
    <w:p w14:paraId="1DCC833B" w14:textId="4133D5E5" w:rsidR="00130E18" w:rsidRPr="00134A71" w:rsidRDefault="002A11DA" w:rsidP="002A11DA">
      <w:pPr>
        <w:autoSpaceDE w:val="0"/>
        <w:rPr>
          <w:b/>
          <w:lang w:val="de-AT"/>
        </w:rPr>
      </w:pPr>
      <w:r w:rsidRPr="00134A71">
        <w:rPr>
          <w:b/>
          <w:lang w:val="de-AT"/>
        </w:rPr>
        <w:t>Wählen Sie EINE</w:t>
      </w:r>
      <w:r w:rsidR="00130E18" w:rsidRPr="00134A71">
        <w:rPr>
          <w:b/>
          <w:lang w:val="de-AT"/>
        </w:rPr>
        <w:t>S</w:t>
      </w:r>
      <w:r w:rsidRPr="00134A71">
        <w:rPr>
          <w:b/>
          <w:lang w:val="de-AT"/>
        </w:rPr>
        <w:t xml:space="preserve"> der </w:t>
      </w:r>
      <w:r w:rsidR="00130E18" w:rsidRPr="00134A71">
        <w:rPr>
          <w:b/>
          <w:lang w:val="de-AT"/>
        </w:rPr>
        <w:t>Aufsatzthemen</w:t>
      </w:r>
      <w:r w:rsidRPr="00134A71">
        <w:rPr>
          <w:b/>
          <w:lang w:val="de-AT"/>
        </w:rPr>
        <w:t xml:space="preserve"> (A oder B) und schreiben Sie Ihre Meinung anhand der vorgegebenen </w:t>
      </w:r>
      <w:r w:rsidR="00130E18" w:rsidRPr="00134A71">
        <w:rPr>
          <w:b/>
          <w:lang w:val="de-AT"/>
        </w:rPr>
        <w:t>Anhaltspunkte</w:t>
      </w:r>
      <w:r w:rsidRPr="00134A71">
        <w:rPr>
          <w:b/>
          <w:lang w:val="de-AT"/>
        </w:rPr>
        <w:t xml:space="preserve"> in 180-200 Wörtern:</w:t>
      </w:r>
    </w:p>
    <w:p w14:paraId="1D16E462" w14:textId="77777777" w:rsidR="000773C2" w:rsidRPr="00134A71" w:rsidRDefault="000773C2" w:rsidP="002A11DA">
      <w:pPr>
        <w:autoSpaceDE w:val="0"/>
        <w:rPr>
          <w:b/>
          <w:lang w:val="de-AT"/>
        </w:rPr>
      </w:pPr>
    </w:p>
    <w:p w14:paraId="40028BC1" w14:textId="37ADAEC7" w:rsidR="00690539" w:rsidRDefault="00690539" w:rsidP="002A11DA">
      <w:pPr>
        <w:autoSpaceDE w:val="0"/>
        <w:rPr>
          <w:b/>
          <w:lang w:val="en-GB"/>
        </w:rPr>
      </w:pPr>
      <w:r w:rsidRPr="00630870">
        <w:rPr>
          <w:b/>
          <w:lang w:val="en-GB"/>
        </w:rPr>
        <w:t>A)</w:t>
      </w:r>
    </w:p>
    <w:p w14:paraId="34E4B492" w14:textId="77777777" w:rsidR="00280173" w:rsidRDefault="00280173" w:rsidP="00280173">
      <w:pPr>
        <w:jc w:val="both"/>
        <w:rPr>
          <w:b/>
          <w:bCs/>
          <w:i/>
          <w:iCs/>
          <w:kern w:val="0"/>
          <w:lang w:val="de-DE"/>
        </w:rPr>
      </w:pPr>
    </w:p>
    <w:tbl>
      <w:tblPr>
        <w:tblW w:w="9720" w:type="dxa"/>
        <w:tblLayout w:type="fixed"/>
        <w:tblLook w:val="00A0" w:firstRow="1" w:lastRow="0" w:firstColumn="1" w:lastColumn="0" w:noHBand="0" w:noVBand="0"/>
      </w:tblPr>
      <w:tblGrid>
        <w:gridCol w:w="9720"/>
      </w:tblGrid>
      <w:tr w:rsidR="00280173" w:rsidRPr="000773C2" w14:paraId="61B11F4A" w14:textId="77777777" w:rsidTr="00280173">
        <w:tc>
          <w:tcPr>
            <w:tcW w:w="9713" w:type="dxa"/>
            <w:tcBorders>
              <w:top w:val="single" w:sz="4" w:space="0" w:color="000000"/>
              <w:left w:val="single" w:sz="4" w:space="0" w:color="000000"/>
              <w:bottom w:val="single" w:sz="4" w:space="0" w:color="000000"/>
              <w:right w:val="single" w:sz="4" w:space="0" w:color="000000"/>
            </w:tcBorders>
            <w:hideMark/>
          </w:tcPr>
          <w:p w14:paraId="44F00B2C" w14:textId="0F2E41AA" w:rsidR="00280173" w:rsidRPr="000773C2" w:rsidRDefault="00280173">
            <w:pPr>
              <w:spacing w:before="120"/>
              <w:jc w:val="both"/>
              <w:textAlignment w:val="baseline"/>
              <w:rPr>
                <w:rFonts w:eastAsia="Times New Roman"/>
                <w:bCs/>
                <w:color w:val="000000" w:themeColor="text1"/>
                <w:lang w:val="de-DE" w:eastAsia="hu-HU"/>
              </w:rPr>
            </w:pPr>
            <w:r w:rsidRPr="000773C2">
              <w:rPr>
                <w:rFonts w:eastAsia="Times New Roman"/>
                <w:bCs/>
                <w:color w:val="000000" w:themeColor="text1"/>
                <w:lang w:val="de-DE" w:eastAsia="hu-HU"/>
              </w:rPr>
              <w:t>Die ungarischen kleinen und mittleren Unternehmen (KMUs) sind für Online-Marketinganwendungen immer offener. Die meisten KMUs verfügen bereits über eine eigene Webseite und die meisten nutzen die moderne Technik (z.B. soziale Medien) zu Werbezwecken.</w:t>
            </w:r>
          </w:p>
          <w:p w14:paraId="47E9716C" w14:textId="7C99D1CC" w:rsidR="00280173" w:rsidRPr="000773C2" w:rsidRDefault="00280173">
            <w:pPr>
              <w:spacing w:after="120"/>
              <w:jc w:val="both"/>
              <w:textAlignment w:val="baseline"/>
              <w:rPr>
                <w:rFonts w:eastAsia="Times New Roman"/>
                <w:bCs/>
                <w:color w:val="000000" w:themeColor="text1"/>
                <w:lang w:val="de-DE" w:eastAsia="hu-HU"/>
              </w:rPr>
            </w:pPr>
            <w:r w:rsidRPr="000773C2">
              <w:rPr>
                <w:rFonts w:eastAsia="Times New Roman"/>
                <w:bCs/>
                <w:color w:val="000000" w:themeColor="text1"/>
                <w:lang w:val="de-DE" w:eastAsia="hu-HU"/>
              </w:rPr>
              <w:t>Der Anteil der Nutzung von modernen Werbemitteln ist bei Einzelunternehmen am niedrigsten. Die kleineren Firmen wenden die modernen Kommunikationsmittel seltener an.</w:t>
            </w:r>
          </w:p>
        </w:tc>
      </w:tr>
    </w:tbl>
    <w:p w14:paraId="630A38AA" w14:textId="77777777" w:rsidR="00280173" w:rsidRPr="000773C2" w:rsidRDefault="00280173" w:rsidP="00280173">
      <w:pPr>
        <w:jc w:val="both"/>
        <w:rPr>
          <w:lang w:val="de-DE"/>
        </w:rPr>
      </w:pPr>
    </w:p>
    <w:p w14:paraId="1A2CC959" w14:textId="77777777" w:rsidR="00280173" w:rsidRPr="000773C2" w:rsidRDefault="00280173" w:rsidP="00280173">
      <w:pPr>
        <w:pStyle w:val="Listaszerbekezds"/>
        <w:widowControl w:val="0"/>
        <w:numPr>
          <w:ilvl w:val="0"/>
          <w:numId w:val="11"/>
        </w:numPr>
        <w:suppressAutoHyphens/>
        <w:ind w:left="714" w:hanging="357"/>
        <w:contextualSpacing w:val="0"/>
        <w:jc w:val="both"/>
        <w:rPr>
          <w:i/>
          <w:kern w:val="2"/>
          <w:sz w:val="24"/>
          <w:szCs w:val="24"/>
          <w:lang w:val="de-DE"/>
        </w:rPr>
      </w:pPr>
      <w:r w:rsidRPr="000773C2">
        <w:rPr>
          <w:i/>
          <w:sz w:val="24"/>
          <w:szCs w:val="24"/>
          <w:lang w:val="de-DE"/>
        </w:rPr>
        <w:t xml:space="preserve">Rolle und Wichtigkeit des Internetmarketings </w:t>
      </w:r>
    </w:p>
    <w:p w14:paraId="43350AE9" w14:textId="77777777" w:rsidR="00280173" w:rsidRPr="000773C2" w:rsidRDefault="00280173" w:rsidP="00280173">
      <w:pPr>
        <w:pStyle w:val="Listaszerbekezds"/>
        <w:widowControl w:val="0"/>
        <w:numPr>
          <w:ilvl w:val="0"/>
          <w:numId w:val="11"/>
        </w:numPr>
        <w:suppressAutoHyphens/>
        <w:ind w:left="714" w:hanging="357"/>
        <w:contextualSpacing w:val="0"/>
        <w:jc w:val="both"/>
        <w:rPr>
          <w:i/>
          <w:sz w:val="24"/>
          <w:szCs w:val="24"/>
          <w:lang w:val="de-DE"/>
        </w:rPr>
      </w:pPr>
      <w:r w:rsidRPr="000773C2">
        <w:rPr>
          <w:i/>
          <w:sz w:val="24"/>
          <w:szCs w:val="24"/>
          <w:lang w:val="de-DE"/>
        </w:rPr>
        <w:t xml:space="preserve">Vorteile des Online-Marketings </w:t>
      </w:r>
    </w:p>
    <w:p w14:paraId="64F07398" w14:textId="77777777" w:rsidR="00280173" w:rsidRPr="000773C2" w:rsidRDefault="00280173" w:rsidP="00280173">
      <w:pPr>
        <w:pStyle w:val="Listaszerbekezds"/>
        <w:numPr>
          <w:ilvl w:val="0"/>
          <w:numId w:val="11"/>
        </w:numPr>
        <w:ind w:left="714" w:hanging="357"/>
        <w:rPr>
          <w:sz w:val="24"/>
          <w:szCs w:val="24"/>
          <w:lang w:val="de-DE"/>
        </w:rPr>
      </w:pPr>
      <w:r w:rsidRPr="000773C2">
        <w:rPr>
          <w:i/>
          <w:sz w:val="24"/>
          <w:szCs w:val="24"/>
          <w:lang w:val="de-DE"/>
        </w:rPr>
        <w:t xml:space="preserve">Nachteile des Online-Marketings </w:t>
      </w:r>
    </w:p>
    <w:p w14:paraId="778F7E15" w14:textId="77777777" w:rsidR="00280173" w:rsidRPr="000773C2" w:rsidRDefault="00280173" w:rsidP="00280173">
      <w:pPr>
        <w:pStyle w:val="Listaszerbekezds"/>
        <w:jc w:val="both"/>
        <w:rPr>
          <w:i/>
          <w:iCs/>
          <w:sz w:val="24"/>
          <w:szCs w:val="24"/>
          <w:lang w:val="de-DE"/>
        </w:rPr>
      </w:pPr>
    </w:p>
    <w:p w14:paraId="18A14316" w14:textId="77777777" w:rsidR="00280173" w:rsidRPr="00630870" w:rsidRDefault="00280173" w:rsidP="002A11DA">
      <w:pPr>
        <w:autoSpaceDE w:val="0"/>
        <w:rPr>
          <w:b/>
          <w:lang w:val="en-GB"/>
        </w:rPr>
      </w:pPr>
    </w:p>
    <w:p w14:paraId="6C97A77E" w14:textId="77777777" w:rsidR="003B3000" w:rsidRPr="00630870" w:rsidRDefault="003B3000">
      <w:pPr>
        <w:rPr>
          <w:b/>
          <w:lang w:val="en-GB"/>
        </w:rPr>
      </w:pPr>
    </w:p>
    <w:p w14:paraId="3E2A5151" w14:textId="233B75D6" w:rsidR="0026752B" w:rsidRPr="00630870" w:rsidRDefault="0026752B">
      <w:pPr>
        <w:rPr>
          <w:b/>
          <w:lang w:val="en-GB"/>
        </w:rPr>
      </w:pPr>
      <w:r w:rsidRPr="00630870">
        <w:rPr>
          <w:b/>
          <w:lang w:val="en-GB"/>
        </w:rPr>
        <w:t>B)</w:t>
      </w:r>
    </w:p>
    <w:p w14:paraId="12969F08" w14:textId="77777777" w:rsidR="00280173" w:rsidRPr="00630870" w:rsidRDefault="00280173" w:rsidP="0026752B">
      <w:pPr>
        <w:rPr>
          <w:lang w:val="en-GB"/>
        </w:rPr>
      </w:pPr>
    </w:p>
    <w:tbl>
      <w:tblPr>
        <w:tblW w:w="0" w:type="auto"/>
        <w:jc w:val="center"/>
        <w:tblLayout w:type="fixed"/>
        <w:tblLook w:val="04A0" w:firstRow="1" w:lastRow="0" w:firstColumn="1" w:lastColumn="0" w:noHBand="0" w:noVBand="1"/>
      </w:tblPr>
      <w:tblGrid>
        <w:gridCol w:w="9282"/>
      </w:tblGrid>
      <w:tr w:rsidR="0026752B" w:rsidRPr="000773C2" w14:paraId="66825D29" w14:textId="77777777" w:rsidTr="00121E51">
        <w:trPr>
          <w:jc w:val="center"/>
        </w:trPr>
        <w:tc>
          <w:tcPr>
            <w:tcW w:w="9282" w:type="dxa"/>
            <w:tcBorders>
              <w:top w:val="single" w:sz="4" w:space="0" w:color="000000"/>
              <w:left w:val="single" w:sz="4" w:space="0" w:color="000000"/>
              <w:bottom w:val="single" w:sz="4" w:space="0" w:color="000000"/>
              <w:right w:val="single" w:sz="4" w:space="0" w:color="000000"/>
            </w:tcBorders>
            <w:hideMark/>
          </w:tcPr>
          <w:p w14:paraId="0476D977" w14:textId="77777777" w:rsidR="000773C2" w:rsidRPr="00134A71" w:rsidRDefault="000773C2" w:rsidP="000773C2">
            <w:pPr>
              <w:rPr>
                <w:lang w:val="de-AT"/>
              </w:rPr>
            </w:pPr>
            <w:r w:rsidRPr="00134A71">
              <w:rPr>
                <w:lang w:val="de-AT"/>
              </w:rPr>
              <w:t>Die Vereinbarkeit von Beruf und Familie, die für Mütter mit kleinen Kindern besonders schwierig sein kann, kann sich nicht nur direkt auf die Beschäftigung der Mütter auswirken, sondern auch auf ihre Bereitschaft, Kinder zu bekommen. Nicht zuletzt kann eine flexible Beschäftigung, einschließlich Teilzeitbeschäftigung, hilfreich sein, da Mütter schrittweise und in einer für sie geeigneten Intensität wieder in den Arbeitsmarkt einsteigen können.</w:t>
            </w:r>
          </w:p>
          <w:p w14:paraId="2A890B47" w14:textId="13E4F207" w:rsidR="0026752B" w:rsidRPr="000773C2" w:rsidRDefault="0026752B" w:rsidP="00130E18">
            <w:pPr>
              <w:spacing w:before="100" w:beforeAutospacing="1" w:after="100" w:afterAutospacing="1" w:line="360" w:lineRule="atLeast"/>
              <w:rPr>
                <w:rFonts w:eastAsia="Times New Roman"/>
                <w:lang w:eastAsia="hu-HU"/>
              </w:rPr>
            </w:pPr>
          </w:p>
        </w:tc>
      </w:tr>
    </w:tbl>
    <w:p w14:paraId="323CDAD7" w14:textId="77777777" w:rsidR="0026752B" w:rsidRPr="00134A71" w:rsidRDefault="0026752B" w:rsidP="0026752B">
      <w:pPr>
        <w:jc w:val="both"/>
        <w:rPr>
          <w:lang w:val="de-AT"/>
        </w:rPr>
      </w:pPr>
    </w:p>
    <w:p w14:paraId="01453FAC" w14:textId="456E6904" w:rsidR="000773C2" w:rsidRPr="003D1061" w:rsidRDefault="008C1EF0" w:rsidP="000773C2">
      <w:pPr>
        <w:pStyle w:val="Listaszerbekezds"/>
        <w:numPr>
          <w:ilvl w:val="0"/>
          <w:numId w:val="7"/>
        </w:numPr>
        <w:rPr>
          <w:i/>
          <w:iCs/>
          <w:sz w:val="24"/>
          <w:szCs w:val="24"/>
          <w:lang w:val="de-AT"/>
        </w:rPr>
      </w:pPr>
      <w:r w:rsidRPr="003D1061">
        <w:rPr>
          <w:i/>
          <w:iCs/>
          <w:sz w:val="24"/>
          <w:szCs w:val="24"/>
          <w:lang w:val="de-AT"/>
        </w:rPr>
        <w:t>d</w:t>
      </w:r>
      <w:r w:rsidR="000773C2" w:rsidRPr="003D1061">
        <w:rPr>
          <w:i/>
          <w:iCs/>
          <w:sz w:val="24"/>
          <w:szCs w:val="24"/>
          <w:lang w:val="de-AT"/>
        </w:rPr>
        <w:t>ie Bedeutung der Work-Life-Balance im 21. Jahrhundert</w:t>
      </w:r>
    </w:p>
    <w:p w14:paraId="58A86D12" w14:textId="37BF931F" w:rsidR="000773C2" w:rsidRPr="003D1061" w:rsidRDefault="000773C2" w:rsidP="000773C2">
      <w:pPr>
        <w:pStyle w:val="Listaszerbekezds"/>
        <w:numPr>
          <w:ilvl w:val="0"/>
          <w:numId w:val="7"/>
        </w:numPr>
        <w:rPr>
          <w:i/>
          <w:iCs/>
          <w:sz w:val="24"/>
          <w:szCs w:val="24"/>
          <w:lang w:val="de-AT"/>
        </w:rPr>
      </w:pPr>
      <w:r w:rsidRPr="003D1061">
        <w:rPr>
          <w:i/>
          <w:iCs/>
          <w:sz w:val="24"/>
          <w:szCs w:val="24"/>
          <w:lang w:val="de-AT"/>
        </w:rPr>
        <w:t>die Vorteile der flexiblen Beschäftigung für Unternehmen</w:t>
      </w:r>
    </w:p>
    <w:p w14:paraId="506D1F3C" w14:textId="42252F13" w:rsidR="000773C2" w:rsidRPr="003D1061" w:rsidRDefault="000773C2" w:rsidP="000773C2">
      <w:pPr>
        <w:pStyle w:val="Listaszerbekezds"/>
        <w:numPr>
          <w:ilvl w:val="0"/>
          <w:numId w:val="7"/>
        </w:numPr>
        <w:rPr>
          <w:i/>
          <w:iCs/>
          <w:sz w:val="24"/>
          <w:szCs w:val="24"/>
          <w:lang w:val="de-AT"/>
        </w:rPr>
      </w:pPr>
      <w:r w:rsidRPr="003D1061">
        <w:rPr>
          <w:i/>
          <w:iCs/>
          <w:sz w:val="24"/>
          <w:szCs w:val="24"/>
          <w:lang w:val="de-AT"/>
        </w:rPr>
        <w:t>die Auswirkungen</w:t>
      </w:r>
      <w:r w:rsidR="008C1EF0">
        <w:rPr>
          <w:i/>
          <w:iCs/>
          <w:sz w:val="24"/>
          <w:szCs w:val="24"/>
          <w:lang w:val="de-AT"/>
        </w:rPr>
        <w:t xml:space="preserve"> von</w:t>
      </w:r>
      <w:r w:rsidRPr="003D1061">
        <w:rPr>
          <w:i/>
          <w:iCs/>
          <w:sz w:val="24"/>
          <w:szCs w:val="24"/>
          <w:lang w:val="de-AT"/>
        </w:rPr>
        <w:t xml:space="preserve"> steigende</w:t>
      </w:r>
      <w:r w:rsidR="008C1EF0">
        <w:rPr>
          <w:i/>
          <w:iCs/>
          <w:sz w:val="24"/>
          <w:szCs w:val="24"/>
          <w:lang w:val="de-AT"/>
        </w:rPr>
        <w:t>n</w:t>
      </w:r>
      <w:r w:rsidRPr="003D1061">
        <w:rPr>
          <w:i/>
          <w:iCs/>
          <w:sz w:val="24"/>
          <w:szCs w:val="24"/>
          <w:lang w:val="de-AT"/>
        </w:rPr>
        <w:t>/fallende</w:t>
      </w:r>
      <w:r w:rsidR="008C1EF0">
        <w:rPr>
          <w:i/>
          <w:iCs/>
          <w:sz w:val="24"/>
          <w:szCs w:val="24"/>
          <w:lang w:val="de-AT"/>
        </w:rPr>
        <w:t>n</w:t>
      </w:r>
      <w:r w:rsidRPr="003D1061">
        <w:rPr>
          <w:i/>
          <w:iCs/>
          <w:sz w:val="24"/>
          <w:szCs w:val="24"/>
          <w:lang w:val="de-AT"/>
        </w:rPr>
        <w:t xml:space="preserve"> Geburtenraten auf die Wirtschaft</w:t>
      </w:r>
    </w:p>
    <w:p w14:paraId="614CD33C" w14:textId="77777777" w:rsidR="00130E18" w:rsidRPr="003D1061" w:rsidRDefault="00130E18" w:rsidP="00130E18">
      <w:pPr>
        <w:spacing w:line="235" w:lineRule="atLeast"/>
        <w:ind w:left="360"/>
        <w:rPr>
          <w:rFonts w:eastAsia="Times New Roman"/>
          <w:i/>
          <w:iCs/>
          <w:bdr w:val="none" w:sz="0" w:space="0" w:color="auto" w:frame="1"/>
          <w:lang w:eastAsia="hu-HU"/>
        </w:rPr>
      </w:pPr>
    </w:p>
    <w:p w14:paraId="42D2E4F8" w14:textId="77777777" w:rsidR="00C550D6" w:rsidRPr="003D1061" w:rsidRDefault="00C550D6">
      <w:pPr>
        <w:rPr>
          <w:b/>
          <w:lang w:val="de-AT"/>
        </w:rPr>
      </w:pPr>
    </w:p>
    <w:p w14:paraId="30F41341" w14:textId="77777777" w:rsidR="0026752B" w:rsidRPr="003D1061" w:rsidRDefault="0026752B">
      <w:pPr>
        <w:rPr>
          <w:b/>
          <w:lang w:val="de-AT"/>
        </w:rPr>
      </w:pPr>
    </w:p>
    <w:p w14:paraId="544E0B7C" w14:textId="77777777" w:rsidR="00731B4F" w:rsidRPr="003D1061" w:rsidRDefault="00731B4F">
      <w:pPr>
        <w:rPr>
          <w:b/>
          <w:lang w:val="de-AT"/>
        </w:rPr>
      </w:pPr>
    </w:p>
    <w:p w14:paraId="26CBD2B0" w14:textId="77777777" w:rsidR="00731B4F" w:rsidRPr="003D1061" w:rsidRDefault="00731B4F">
      <w:pPr>
        <w:rPr>
          <w:b/>
          <w:lang w:val="de-AT"/>
        </w:rPr>
      </w:pPr>
    </w:p>
    <w:p w14:paraId="5F5D9C4A" w14:textId="77777777" w:rsidR="000773C2" w:rsidRPr="003D1061" w:rsidRDefault="000773C2">
      <w:pPr>
        <w:widowControl/>
        <w:suppressAutoHyphens w:val="0"/>
        <w:spacing w:after="160" w:line="259" w:lineRule="auto"/>
        <w:rPr>
          <w:b/>
          <w:bCs/>
          <w:lang w:val="de-AT"/>
        </w:rPr>
      </w:pPr>
      <w:r w:rsidRPr="003D1061">
        <w:rPr>
          <w:b/>
          <w:bCs/>
          <w:lang w:val="de-AT"/>
        </w:rPr>
        <w:br w:type="page"/>
      </w:r>
    </w:p>
    <w:p w14:paraId="01BDC148" w14:textId="12444026" w:rsidR="0026752B" w:rsidRPr="00630870" w:rsidRDefault="00243805" w:rsidP="00C550D6">
      <w:pPr>
        <w:rPr>
          <w:b/>
          <w:bCs/>
          <w:lang w:val="en-GB"/>
        </w:rPr>
      </w:pPr>
      <w:r>
        <w:rPr>
          <w:b/>
          <w:bCs/>
          <w:lang w:val="en-GB"/>
        </w:rPr>
        <w:lastRenderedPageBreak/>
        <w:t xml:space="preserve">AUFGABE </w:t>
      </w:r>
      <w:r w:rsidR="009D662F" w:rsidRPr="00630870">
        <w:rPr>
          <w:b/>
          <w:bCs/>
          <w:lang w:val="en-GB"/>
        </w:rPr>
        <w:t>2</w:t>
      </w:r>
      <w:r w:rsidR="005F039D" w:rsidRPr="00630870">
        <w:rPr>
          <w:b/>
          <w:bCs/>
          <w:lang w:val="en-GB"/>
        </w:rPr>
        <w:t xml:space="preserve"> </w:t>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t>(</w:t>
      </w:r>
      <w:r w:rsidR="002C1DC1" w:rsidRPr="00630870">
        <w:rPr>
          <w:b/>
          <w:bCs/>
          <w:lang w:val="en-GB"/>
        </w:rPr>
        <w:t>Total:</w:t>
      </w:r>
      <w:r w:rsidR="005F039D" w:rsidRPr="00630870">
        <w:rPr>
          <w:b/>
          <w:bCs/>
          <w:lang w:val="en-GB"/>
        </w:rPr>
        <w:t xml:space="preserve"> 20 </w:t>
      </w:r>
      <w:proofErr w:type="spellStart"/>
      <w:r>
        <w:rPr>
          <w:b/>
          <w:bCs/>
          <w:lang w:val="en-GB"/>
        </w:rPr>
        <w:t>Punkte</w:t>
      </w:r>
      <w:proofErr w:type="spellEnd"/>
      <w:r w:rsidR="005F039D" w:rsidRPr="00630870">
        <w:rPr>
          <w:b/>
          <w:bCs/>
          <w:lang w:val="en-GB"/>
        </w:rPr>
        <w:t>)</w:t>
      </w:r>
    </w:p>
    <w:p w14:paraId="34288A57" w14:textId="77777777" w:rsidR="009D662F" w:rsidRPr="00630870" w:rsidRDefault="009D662F" w:rsidP="00C550D6">
      <w:pPr>
        <w:rPr>
          <w:b/>
          <w:bCs/>
          <w:lang w:val="en-GB"/>
        </w:rPr>
      </w:pPr>
    </w:p>
    <w:p w14:paraId="7862576F" w14:textId="77777777" w:rsidR="00731B4F" w:rsidRDefault="00731B4F" w:rsidP="00C550D6">
      <w:pPr>
        <w:rPr>
          <w:b/>
          <w:bCs/>
          <w:lang w:val="en-GB"/>
        </w:rPr>
      </w:pPr>
    </w:p>
    <w:p w14:paraId="6634992C" w14:textId="7CF78004" w:rsidR="009D662F" w:rsidRPr="00630870" w:rsidRDefault="009D662F" w:rsidP="00C550D6">
      <w:pPr>
        <w:rPr>
          <w:b/>
          <w:bCs/>
          <w:lang w:val="en-GB"/>
        </w:rPr>
      </w:pPr>
      <w:r w:rsidRPr="00630870">
        <w:rPr>
          <w:b/>
          <w:bCs/>
          <w:lang w:val="en-GB"/>
        </w:rPr>
        <w:t>Text 1</w:t>
      </w:r>
      <w:proofErr w:type="gramStart"/>
      <w:r w:rsidRPr="00630870">
        <w:rPr>
          <w:b/>
          <w:bCs/>
          <w:lang w:val="en-GB"/>
        </w:rPr>
        <w:t xml:space="preserve"> </w:t>
      </w:r>
      <w:r w:rsidR="002C1DC1" w:rsidRPr="00630870">
        <w:rPr>
          <w:b/>
          <w:bCs/>
          <w:lang w:val="en-GB"/>
        </w:rPr>
        <w:t xml:space="preserve">  (</w:t>
      </w:r>
      <w:proofErr w:type="gramEnd"/>
      <w:r w:rsidR="002C1DC1" w:rsidRPr="00630870">
        <w:rPr>
          <w:b/>
          <w:bCs/>
          <w:lang w:val="en-GB"/>
        </w:rPr>
        <w:t>Max: 10</w:t>
      </w:r>
      <w:r w:rsidR="00243805">
        <w:rPr>
          <w:b/>
          <w:bCs/>
          <w:lang w:val="en-GB"/>
        </w:rPr>
        <w:t xml:space="preserve"> </w:t>
      </w:r>
      <w:proofErr w:type="spellStart"/>
      <w:r w:rsidR="00243805">
        <w:rPr>
          <w:b/>
          <w:bCs/>
          <w:lang w:val="en-GB"/>
        </w:rPr>
        <w:t>Punkte</w:t>
      </w:r>
      <w:proofErr w:type="spellEnd"/>
      <w:r w:rsidR="002C1DC1" w:rsidRPr="00630870">
        <w:rPr>
          <w:b/>
          <w:bCs/>
          <w:lang w:val="en-GB"/>
        </w:rPr>
        <w:t>)</w:t>
      </w:r>
    </w:p>
    <w:tbl>
      <w:tblPr>
        <w:tblW w:w="10008" w:type="dxa"/>
        <w:tblLook w:val="01E0" w:firstRow="1" w:lastRow="1" w:firstColumn="1" w:lastColumn="1" w:noHBand="0" w:noVBand="0"/>
      </w:tblPr>
      <w:tblGrid>
        <w:gridCol w:w="7797"/>
        <w:gridCol w:w="2211"/>
      </w:tblGrid>
      <w:tr w:rsidR="00C550D6" w:rsidRPr="00630870" w14:paraId="5EA9F137" w14:textId="77777777" w:rsidTr="004B00A6">
        <w:tc>
          <w:tcPr>
            <w:tcW w:w="7797" w:type="dxa"/>
            <w:hideMark/>
          </w:tcPr>
          <w:p w14:paraId="40EA2931" w14:textId="20CDAC1F" w:rsidR="00C550D6" w:rsidRPr="00630870" w:rsidRDefault="00C550D6" w:rsidP="009D662F">
            <w:pPr>
              <w:tabs>
                <w:tab w:val="right" w:pos="9498"/>
              </w:tabs>
              <w:ind w:left="-110"/>
              <w:jc w:val="both"/>
              <w:rPr>
                <w:iCs/>
                <w:lang w:val="en-GB"/>
              </w:rPr>
            </w:pPr>
          </w:p>
        </w:tc>
        <w:tc>
          <w:tcPr>
            <w:tcW w:w="2211" w:type="dxa"/>
            <w:hideMark/>
          </w:tcPr>
          <w:p w14:paraId="723B0E8B" w14:textId="639708C2" w:rsidR="00C550D6" w:rsidRPr="00630870" w:rsidRDefault="00C550D6" w:rsidP="004B00A6">
            <w:pPr>
              <w:tabs>
                <w:tab w:val="right" w:pos="9498"/>
              </w:tabs>
              <w:jc w:val="right"/>
              <w:rPr>
                <w:iCs/>
                <w:lang w:val="en-GB"/>
              </w:rPr>
            </w:pPr>
          </w:p>
        </w:tc>
      </w:tr>
    </w:tbl>
    <w:p w14:paraId="2D45EA19" w14:textId="278BC48B" w:rsidR="00C550D6" w:rsidRPr="003D1061" w:rsidRDefault="00243805" w:rsidP="00C550D6">
      <w:pPr>
        <w:keepNext/>
        <w:autoSpaceDE w:val="0"/>
        <w:autoSpaceDN w:val="0"/>
        <w:adjustRightInd w:val="0"/>
        <w:spacing w:before="120" w:after="120"/>
        <w:jc w:val="both"/>
        <w:outlineLvl w:val="1"/>
        <w:rPr>
          <w:b/>
          <w:bCs/>
          <w:i/>
          <w:iCs/>
          <w:kern w:val="36"/>
          <w:lang w:val="de-AT"/>
        </w:rPr>
      </w:pPr>
      <w:r w:rsidRPr="003D1061">
        <w:rPr>
          <w:b/>
          <w:bCs/>
          <w:i/>
          <w:iCs/>
          <w:kern w:val="36"/>
          <w:lang w:val="de-AT"/>
        </w:rPr>
        <w:t>Lesen Sie den Text aufmerksam durch. Beantworten Sie die Fragen kurz (1</w:t>
      </w:r>
      <w:r w:rsidR="008C1EF0">
        <w:rPr>
          <w:b/>
          <w:bCs/>
          <w:i/>
          <w:iCs/>
          <w:kern w:val="36"/>
          <w:lang w:val="de-AT"/>
        </w:rPr>
        <w:t>–</w:t>
      </w:r>
      <w:r w:rsidRPr="003D1061">
        <w:rPr>
          <w:b/>
          <w:bCs/>
          <w:i/>
          <w:iCs/>
          <w:kern w:val="36"/>
          <w:lang w:val="de-AT"/>
        </w:rPr>
        <w:t>10 Wörter) anhand des Textes. Vollständige Sätze sind nicht erforderlich.  Es gibt ein Beispiel (0)</w:t>
      </w:r>
    </w:p>
    <w:p w14:paraId="70D02A66" w14:textId="77777777" w:rsidR="00243805" w:rsidRDefault="00243805" w:rsidP="00243805">
      <w:pPr>
        <w:shd w:val="clear" w:color="auto" w:fill="FFFFFF"/>
        <w:jc w:val="both"/>
        <w:outlineLvl w:val="1"/>
        <w:rPr>
          <w:b/>
          <w:color w:val="000000"/>
        </w:rPr>
      </w:pPr>
    </w:p>
    <w:p w14:paraId="091E8762" w14:textId="7D398510" w:rsidR="00243805" w:rsidRPr="003D1061" w:rsidRDefault="00243805" w:rsidP="00243805">
      <w:pPr>
        <w:shd w:val="clear" w:color="auto" w:fill="FFFFFF"/>
        <w:jc w:val="both"/>
        <w:outlineLvl w:val="1"/>
        <w:rPr>
          <w:b/>
          <w:color w:val="000000"/>
          <w:lang w:val="de-DE"/>
        </w:rPr>
      </w:pPr>
      <w:r w:rsidRPr="003D1061">
        <w:rPr>
          <w:b/>
          <w:color w:val="000000"/>
          <w:lang w:val="de-DE"/>
        </w:rPr>
        <w:t xml:space="preserve">Mobiles Internet </w:t>
      </w:r>
      <w:r w:rsidR="008C1EF0" w:rsidRPr="003D1061">
        <w:rPr>
          <w:b/>
          <w:color w:val="000000"/>
          <w:lang w:val="de-DE"/>
        </w:rPr>
        <w:t>–</w:t>
      </w:r>
      <w:r w:rsidRPr="003D1061">
        <w:rPr>
          <w:b/>
          <w:color w:val="000000"/>
          <w:lang w:val="de-DE"/>
        </w:rPr>
        <w:t xml:space="preserve"> Jeder Zweite nutzt das </w:t>
      </w:r>
      <w:r w:rsidR="008C1EF0">
        <w:rPr>
          <w:b/>
          <w:color w:val="000000"/>
          <w:lang w:val="de-DE"/>
        </w:rPr>
        <w:t>„</w:t>
      </w:r>
      <w:r w:rsidRPr="003D1061">
        <w:rPr>
          <w:b/>
          <w:i/>
          <w:color w:val="000000"/>
          <w:lang w:val="de-DE"/>
        </w:rPr>
        <w:t xml:space="preserve">Netz </w:t>
      </w:r>
      <w:proofErr w:type="spellStart"/>
      <w:r w:rsidRPr="003D1061">
        <w:rPr>
          <w:b/>
          <w:i/>
          <w:color w:val="000000"/>
          <w:lang w:val="de-DE"/>
        </w:rPr>
        <w:t>to</w:t>
      </w:r>
      <w:proofErr w:type="spellEnd"/>
      <w:r w:rsidRPr="003D1061">
        <w:rPr>
          <w:b/>
          <w:i/>
          <w:color w:val="000000"/>
          <w:lang w:val="de-DE"/>
        </w:rPr>
        <w:t xml:space="preserve"> </w:t>
      </w:r>
      <w:proofErr w:type="spellStart"/>
      <w:r w:rsidRPr="003D1061">
        <w:rPr>
          <w:b/>
          <w:i/>
          <w:color w:val="000000"/>
          <w:lang w:val="de-DE"/>
        </w:rPr>
        <w:t>go</w:t>
      </w:r>
      <w:proofErr w:type="spellEnd"/>
      <w:r w:rsidR="008C1EF0">
        <w:rPr>
          <w:b/>
          <w:i/>
          <w:color w:val="000000"/>
          <w:lang w:val="de-DE"/>
        </w:rPr>
        <w:t>“</w:t>
      </w:r>
    </w:p>
    <w:p w14:paraId="733C6622" w14:textId="77777777" w:rsidR="00243805" w:rsidRPr="003D1061" w:rsidRDefault="00243805" w:rsidP="00243805">
      <w:pPr>
        <w:shd w:val="clear" w:color="auto" w:fill="FFFFFF"/>
        <w:jc w:val="both"/>
        <w:rPr>
          <w:color w:val="000000"/>
          <w:lang w:val="de-DE"/>
        </w:rPr>
      </w:pPr>
    </w:p>
    <w:p w14:paraId="6F2714A5" w14:textId="77777777" w:rsidR="00243805" w:rsidRPr="003D1061" w:rsidRDefault="00243805" w:rsidP="00243805">
      <w:pPr>
        <w:shd w:val="clear" w:color="auto" w:fill="FFFFFF"/>
        <w:jc w:val="both"/>
        <w:rPr>
          <w:color w:val="000000"/>
          <w:lang w:val="de-DE"/>
        </w:rPr>
      </w:pPr>
    </w:p>
    <w:p w14:paraId="494FE62B" w14:textId="7A56645A" w:rsidR="00243805" w:rsidRPr="003D1061" w:rsidRDefault="00243805" w:rsidP="00243805">
      <w:pPr>
        <w:shd w:val="clear" w:color="auto" w:fill="FFFFFF"/>
        <w:jc w:val="both"/>
        <w:rPr>
          <w:color w:val="000000"/>
          <w:lang w:val="de-DE"/>
        </w:rPr>
      </w:pPr>
      <w:r w:rsidRPr="003D1061">
        <w:rPr>
          <w:color w:val="000000"/>
          <w:lang w:val="de-DE"/>
        </w:rPr>
        <w:t xml:space="preserve">Das mobile Internet ist gewaltig auf dem Vormarsch, wie eine neue Studie zeigt. </w:t>
      </w:r>
      <w:r w:rsidR="008C1EF0">
        <w:rPr>
          <w:color w:val="000000"/>
          <w:shd w:val="clear" w:color="auto" w:fill="FFFFFF"/>
          <w:lang w:val="de-DE"/>
        </w:rPr>
        <w:t xml:space="preserve">Es </w:t>
      </w:r>
      <w:r w:rsidRPr="003D1061">
        <w:rPr>
          <w:color w:val="000000"/>
          <w:shd w:val="clear" w:color="auto" w:fill="FFFFFF"/>
          <w:lang w:val="de-DE"/>
        </w:rPr>
        <w:t>ist eng mit Fortschritten in der Entwicklung der</w:t>
      </w:r>
      <w:r w:rsidRPr="003D1061">
        <w:rPr>
          <w:rStyle w:val="apple-converted-space"/>
          <w:color w:val="000000"/>
          <w:shd w:val="clear" w:color="auto" w:fill="FFFFFF"/>
          <w:lang w:val="de-DE"/>
        </w:rPr>
        <w:t> </w:t>
      </w:r>
      <w:hyperlink r:id="rId6" w:tooltip="Mobilfunk" w:history="1">
        <w:r w:rsidRPr="003D1061">
          <w:rPr>
            <w:rStyle w:val="Hiperhivatkozs"/>
            <w:color w:val="000000"/>
            <w:shd w:val="clear" w:color="auto" w:fill="FFFFFF"/>
            <w:lang w:val="de-DE"/>
          </w:rPr>
          <w:t>Mobilfunktechnik</w:t>
        </w:r>
      </w:hyperlink>
      <w:r w:rsidRPr="003D1061">
        <w:rPr>
          <w:rStyle w:val="apple-converted-space"/>
          <w:color w:val="000000"/>
          <w:shd w:val="clear" w:color="auto" w:fill="FFFFFF"/>
          <w:lang w:val="de-DE"/>
        </w:rPr>
        <w:t> </w:t>
      </w:r>
      <w:r w:rsidRPr="003D1061">
        <w:rPr>
          <w:color w:val="000000"/>
          <w:shd w:val="clear" w:color="auto" w:fill="FFFFFF"/>
          <w:lang w:val="de-DE"/>
        </w:rPr>
        <w:t xml:space="preserve">verbunden </w:t>
      </w:r>
      <w:r w:rsidR="008C1EF0">
        <w:rPr>
          <w:color w:val="000000"/>
          <w:shd w:val="clear" w:color="auto" w:fill="FFFFFF"/>
          <w:lang w:val="de-DE"/>
        </w:rPr>
        <w:t>und</w:t>
      </w:r>
      <w:r w:rsidRPr="003D1061">
        <w:rPr>
          <w:color w:val="000000"/>
          <w:shd w:val="clear" w:color="auto" w:fill="FFFFFF"/>
          <w:lang w:val="de-DE"/>
        </w:rPr>
        <w:t xml:space="preserve"> wird weltweit von 1.91 Milliarden Mobilfunknutzern in Anspruch genommen.</w:t>
      </w:r>
      <w:r w:rsidRPr="003D1061">
        <w:rPr>
          <w:color w:val="000000"/>
          <w:lang w:val="de-DE"/>
        </w:rPr>
        <w:t xml:space="preserve"> Aber die Nutzer kennen auch das Risiko.</w:t>
      </w:r>
    </w:p>
    <w:p w14:paraId="193DCC93" w14:textId="77777777" w:rsidR="00243805" w:rsidRPr="003D1061" w:rsidRDefault="00243805" w:rsidP="00243805">
      <w:pPr>
        <w:pStyle w:val="first"/>
        <w:shd w:val="clear" w:color="auto" w:fill="FFFFFF"/>
        <w:spacing w:before="0" w:beforeAutospacing="0" w:after="0" w:afterAutospacing="0"/>
        <w:jc w:val="both"/>
        <w:rPr>
          <w:color w:val="000000"/>
          <w:lang w:val="de-DE"/>
        </w:rPr>
      </w:pPr>
    </w:p>
    <w:p w14:paraId="72DDEBC8" w14:textId="5F54C236" w:rsidR="00243805" w:rsidRPr="003D1061" w:rsidRDefault="00243805" w:rsidP="00243805">
      <w:pPr>
        <w:pStyle w:val="first"/>
        <w:shd w:val="clear" w:color="auto" w:fill="FFFFFF"/>
        <w:spacing w:before="0" w:beforeAutospacing="0" w:after="0" w:afterAutospacing="0"/>
        <w:jc w:val="both"/>
        <w:rPr>
          <w:color w:val="000000"/>
          <w:lang w:val="de-DE"/>
        </w:rPr>
      </w:pPr>
      <w:r w:rsidRPr="003D1061">
        <w:rPr>
          <w:color w:val="000000"/>
          <w:lang w:val="de-DE"/>
        </w:rPr>
        <w:t xml:space="preserve">Inzwischen sind Warnungen, dass Fußgänger Unfälle verursachen, weil sie beim Laufen zu sehr mit ihren Smartphones beschäftigt sind, nichts Ungewöhnliches mehr. Auch Meldungen, dass den Menschen der aufrechte Gang durch den steten Blick auf das Handy wieder abhandenkommen könnte und dass </w:t>
      </w:r>
      <w:r w:rsidRPr="003D1061">
        <w:rPr>
          <w:i/>
          <w:color w:val="000000"/>
          <w:lang w:val="de-DE"/>
        </w:rPr>
        <w:t>WhatsApp</w:t>
      </w:r>
      <w:r w:rsidRPr="003D1061">
        <w:rPr>
          <w:color w:val="000000"/>
          <w:lang w:val="de-DE"/>
        </w:rPr>
        <w:t xml:space="preserve"> inzwischen „echte“ Gespräche ersetzt, erscheinen kaum noch skurril. Eine neue Studie der </w:t>
      </w:r>
      <w:r w:rsidRPr="003D1061">
        <w:rPr>
          <w:i/>
          <w:color w:val="000000"/>
          <w:lang w:val="de-DE"/>
        </w:rPr>
        <w:t>Initiative D21</w:t>
      </w:r>
      <w:r w:rsidRPr="003D1061">
        <w:rPr>
          <w:color w:val="000000"/>
          <w:lang w:val="de-DE"/>
        </w:rPr>
        <w:t xml:space="preserve"> bestätigt diesen Alltagseindruck: Das mobile Internet, das sogenannte </w:t>
      </w:r>
      <w:r w:rsidRPr="003D1061">
        <w:rPr>
          <w:i/>
          <w:color w:val="000000"/>
          <w:lang w:val="de-DE"/>
        </w:rPr>
        <w:t xml:space="preserve">Netz </w:t>
      </w:r>
      <w:proofErr w:type="spellStart"/>
      <w:r w:rsidRPr="003D1061">
        <w:rPr>
          <w:i/>
          <w:color w:val="000000"/>
          <w:lang w:val="de-DE"/>
        </w:rPr>
        <w:t>to</w:t>
      </w:r>
      <w:proofErr w:type="spellEnd"/>
      <w:r w:rsidRPr="003D1061">
        <w:rPr>
          <w:i/>
          <w:color w:val="000000"/>
          <w:lang w:val="de-DE"/>
        </w:rPr>
        <w:t xml:space="preserve"> go</w:t>
      </w:r>
      <w:r w:rsidRPr="003D1061">
        <w:rPr>
          <w:color w:val="000000"/>
          <w:lang w:val="de-DE"/>
        </w:rPr>
        <w:t xml:space="preserve">, wird immer beliebter. </w:t>
      </w:r>
    </w:p>
    <w:p w14:paraId="46AB4354" w14:textId="77777777" w:rsidR="00243805" w:rsidRPr="003D1061" w:rsidRDefault="00243805" w:rsidP="00243805">
      <w:pPr>
        <w:pStyle w:val="NormlWeb"/>
        <w:shd w:val="clear" w:color="auto" w:fill="FFFFFF"/>
        <w:spacing w:before="0" w:beforeAutospacing="0" w:after="0" w:afterAutospacing="0"/>
        <w:jc w:val="both"/>
        <w:rPr>
          <w:lang w:val="de-DE"/>
        </w:rPr>
      </w:pPr>
    </w:p>
    <w:p w14:paraId="3342C81B" w14:textId="51AB72A6" w:rsidR="00243805" w:rsidRPr="003D1061" w:rsidRDefault="00243805" w:rsidP="00243805">
      <w:pPr>
        <w:pStyle w:val="NormlWeb"/>
        <w:shd w:val="clear" w:color="auto" w:fill="FFFFFF"/>
        <w:spacing w:before="0" w:beforeAutospacing="0" w:after="0" w:afterAutospacing="0"/>
        <w:jc w:val="both"/>
        <w:rPr>
          <w:lang w:val="de-DE"/>
        </w:rPr>
      </w:pPr>
      <w:r w:rsidRPr="003D1061">
        <w:rPr>
          <w:lang w:val="de-DE"/>
        </w:rPr>
        <w:t>58 Prozent der Deutschen besitzen heute inzwischen ein Smartphone, deutlich mehr als im vorigen Jahr. Der Anteil derjenigen</w:t>
      </w:r>
      <w:r w:rsidR="008C1EF0">
        <w:rPr>
          <w:lang w:val="de-DE"/>
        </w:rPr>
        <w:t>,</w:t>
      </w:r>
      <w:r w:rsidRPr="003D1061">
        <w:rPr>
          <w:lang w:val="de-DE"/>
        </w:rPr>
        <w:t xml:space="preserve"> die ein Tablet benutzen, hat sich sogar verdoppelt: von 13 auf 26 Prozent. Wer ein Smartphone hat, benutzt es in der Regel mehrmals am Tag – und zwar vor allem für das Versenden von E-Mails oder Nachrichten (</w:t>
      </w:r>
      <w:r w:rsidRPr="003D1061">
        <w:rPr>
          <w:i/>
          <w:lang w:val="de-DE"/>
        </w:rPr>
        <w:t>WhatsApp</w:t>
      </w:r>
      <w:r w:rsidRPr="003D1061">
        <w:rPr>
          <w:lang w:val="de-DE"/>
        </w:rPr>
        <w:t xml:space="preserve"> und andere), für Vor-Ort-Informationen und das aktuelle Nachrichtengeschehen. Diejenigen, die noch nicht mobil surfen, tun das vor allem deshalb nicht, weil ihnen ihr Computer zu Hause reicht (81 Prozent).</w:t>
      </w:r>
    </w:p>
    <w:p w14:paraId="24037E70" w14:textId="77777777" w:rsidR="00243805" w:rsidRPr="003D1061" w:rsidRDefault="00243805" w:rsidP="00243805">
      <w:pPr>
        <w:pStyle w:val="NormlWeb"/>
        <w:shd w:val="clear" w:color="auto" w:fill="FFFFFF"/>
        <w:spacing w:before="0" w:beforeAutospacing="0" w:after="0" w:afterAutospacing="0"/>
        <w:jc w:val="both"/>
        <w:rPr>
          <w:lang w:val="de-DE"/>
        </w:rPr>
      </w:pPr>
    </w:p>
    <w:p w14:paraId="3516653B" w14:textId="62F3DFA4" w:rsidR="00243805" w:rsidRPr="003D1061" w:rsidRDefault="00243805" w:rsidP="00243805">
      <w:pPr>
        <w:pStyle w:val="NormlWeb"/>
        <w:shd w:val="clear" w:color="auto" w:fill="FFFFFF"/>
        <w:spacing w:before="0" w:beforeAutospacing="0" w:after="0" w:afterAutospacing="0"/>
        <w:jc w:val="both"/>
        <w:rPr>
          <w:lang w:val="de-DE"/>
        </w:rPr>
      </w:pPr>
      <w:r w:rsidRPr="003D1061">
        <w:rPr>
          <w:lang w:val="de-DE"/>
        </w:rPr>
        <w:t xml:space="preserve">Positiv kann gesehen werden, dass mit der Verbreitung der Technologie auch der Sinn für diese Medien geschärft wird. Die Deutschen gehen keineswegs sorglos mit der neuen Technik um. </w:t>
      </w:r>
      <w:r w:rsidR="008C1EF0">
        <w:rPr>
          <w:lang w:val="de-DE"/>
        </w:rPr>
        <w:t>D</w:t>
      </w:r>
      <w:r w:rsidRPr="003D1061">
        <w:rPr>
          <w:lang w:val="de-DE"/>
        </w:rPr>
        <w:t xml:space="preserve">en Smartphone- und Tablet-Nutzern ist </w:t>
      </w:r>
      <w:r w:rsidR="008C1EF0">
        <w:rPr>
          <w:lang w:val="de-DE"/>
        </w:rPr>
        <w:t>die</w:t>
      </w:r>
      <w:r w:rsidR="008C1EF0" w:rsidRPr="003D1061">
        <w:rPr>
          <w:lang w:val="de-DE"/>
        </w:rPr>
        <w:t xml:space="preserve"> </w:t>
      </w:r>
      <w:r w:rsidR="008C1EF0">
        <w:rPr>
          <w:lang w:val="de-DE"/>
        </w:rPr>
        <w:t>Tatsache</w:t>
      </w:r>
      <w:r w:rsidRPr="003D1061">
        <w:rPr>
          <w:lang w:val="de-DE"/>
        </w:rPr>
        <w:t xml:space="preserve">, dass ihr Internetverhalten nicht ohne Risiko ist, durchaus bewusst: 70 Prozent der 1000 Befragten fürchten, dass sich jemand illegal Zugriff auf ihre Daten verschaffen könnte, gut die Hälfte, dass sie überall geortet werden könnten. Dabei sind die Nutzer der Studie nach </w:t>
      </w:r>
      <w:proofErr w:type="gramStart"/>
      <w:r w:rsidRPr="003D1061">
        <w:rPr>
          <w:lang w:val="de-DE"/>
        </w:rPr>
        <w:t>ziemlich sicherheitsbewusst</w:t>
      </w:r>
      <w:proofErr w:type="gramEnd"/>
      <w:r w:rsidRPr="003D1061">
        <w:rPr>
          <w:lang w:val="de-DE"/>
        </w:rPr>
        <w:t>: So öffnen 74 Prozent nur Dateien von vertrauenswürdigen Absendern, und 66 Prozent haben einen Passwortschutz aktiviert.</w:t>
      </w:r>
    </w:p>
    <w:p w14:paraId="37365A68" w14:textId="77777777" w:rsidR="00243805" w:rsidRPr="003D1061" w:rsidRDefault="00243805" w:rsidP="00243805">
      <w:pPr>
        <w:pStyle w:val="NormlWeb"/>
        <w:shd w:val="clear" w:color="auto" w:fill="FFFFFF"/>
        <w:spacing w:before="0" w:beforeAutospacing="0" w:after="0" w:afterAutospacing="0"/>
        <w:jc w:val="both"/>
        <w:rPr>
          <w:lang w:val="de-DE"/>
        </w:rPr>
      </w:pPr>
      <w:r w:rsidRPr="003D1061">
        <w:rPr>
          <w:lang w:val="de-DE"/>
        </w:rPr>
        <w:t xml:space="preserve">Als Vorteil empfindet es die Mehrheit der Nutzer dagegen, immer und überall auf Informationen zurückgreifen zu können. Auch dass man sich besser in einer unbekannten Umgebung zurechtfindet und leichter mit Freunden in Kontakt bleiben kann, findet die Mehrheit der Nutzer positiv. Das richtige Smartphone-Alter für Kinder ist nach Meinung der </w:t>
      </w:r>
      <w:proofErr w:type="gramStart"/>
      <w:r w:rsidRPr="003D1061">
        <w:rPr>
          <w:lang w:val="de-DE"/>
        </w:rPr>
        <w:t>Befragten übrigens</w:t>
      </w:r>
      <w:proofErr w:type="gramEnd"/>
      <w:r w:rsidRPr="003D1061">
        <w:rPr>
          <w:lang w:val="de-DE"/>
        </w:rPr>
        <w:t xml:space="preserve"> dreizehn Jahre.</w:t>
      </w:r>
    </w:p>
    <w:p w14:paraId="3B3716AE" w14:textId="77777777" w:rsidR="00243805" w:rsidRPr="003D1061" w:rsidRDefault="00243805" w:rsidP="00243805">
      <w:pPr>
        <w:pStyle w:val="NormlWeb"/>
        <w:shd w:val="clear" w:color="auto" w:fill="FFFFFF"/>
        <w:spacing w:before="0" w:beforeAutospacing="0" w:after="0" w:afterAutospacing="0"/>
        <w:jc w:val="both"/>
        <w:rPr>
          <w:lang w:val="de-DE"/>
        </w:rPr>
      </w:pPr>
    </w:p>
    <w:p w14:paraId="4B6DF551" w14:textId="77777777" w:rsidR="00243805" w:rsidRPr="0051391C" w:rsidRDefault="00243805" w:rsidP="00243805">
      <w:pPr>
        <w:shd w:val="clear" w:color="auto" w:fill="FFFFFF"/>
        <w:jc w:val="both"/>
        <w:rPr>
          <w:i/>
          <w:color w:val="000000"/>
        </w:rPr>
      </w:pPr>
      <w:r w:rsidRPr="0051391C">
        <w:rPr>
          <w:i/>
          <w:color w:val="000000"/>
        </w:rPr>
        <w:t>faz.net, 2057 n</w:t>
      </w:r>
    </w:p>
    <w:p w14:paraId="7D6C4137" w14:textId="77777777" w:rsidR="00731B4F" w:rsidRDefault="00731B4F" w:rsidP="00C550D6">
      <w:pPr>
        <w:jc w:val="center"/>
        <w:rPr>
          <w:b/>
          <w:i/>
          <w:iCs/>
          <w:caps/>
          <w:lang w:val="en-GB"/>
        </w:rPr>
      </w:pPr>
    </w:p>
    <w:p w14:paraId="7F151F25" w14:textId="77777777" w:rsidR="00731B4F" w:rsidRPr="00630870" w:rsidRDefault="00731B4F" w:rsidP="00C550D6">
      <w:pPr>
        <w:jc w:val="center"/>
        <w:rPr>
          <w:b/>
          <w:i/>
          <w:iCs/>
          <w:caps/>
          <w:lang w:val="en-GB"/>
        </w:rPr>
      </w:pPr>
    </w:p>
    <w:p w14:paraId="293EB0C6" w14:textId="3DF7081F" w:rsidR="00243805" w:rsidRDefault="00243805">
      <w:pPr>
        <w:widowControl/>
        <w:suppressAutoHyphens w:val="0"/>
        <w:spacing w:after="160" w:line="259" w:lineRule="auto"/>
        <w:rPr>
          <w:b/>
          <w:i/>
          <w:iCs/>
          <w:caps/>
          <w:lang w:val="en-GB"/>
        </w:rPr>
      </w:pPr>
      <w:r>
        <w:rPr>
          <w:b/>
          <w:i/>
          <w:iCs/>
          <w:caps/>
          <w:lang w:val="en-GB"/>
        </w:rPr>
        <w:br w:type="page"/>
      </w:r>
    </w:p>
    <w:p w14:paraId="23F5335A" w14:textId="748EE6F1" w:rsidR="00C550D6" w:rsidRPr="00630870" w:rsidRDefault="00C550D6" w:rsidP="00C550D6">
      <w:pPr>
        <w:jc w:val="center"/>
        <w:rPr>
          <w:b/>
          <w:i/>
          <w:iCs/>
          <w:caps/>
          <w:lang w:val="en-GB"/>
        </w:rPr>
      </w:pPr>
      <w:r w:rsidRPr="00630870">
        <w:rPr>
          <w:b/>
          <w:i/>
          <w:iCs/>
          <w:caps/>
          <w:lang w:val="en-GB"/>
        </w:rPr>
        <w:lastRenderedPageBreak/>
        <w:t xml:space="preserve"> </w:t>
      </w:r>
    </w:p>
    <w:p w14:paraId="056F8FE3" w14:textId="77777777" w:rsidR="00C550D6" w:rsidRPr="00630870" w:rsidRDefault="00C550D6" w:rsidP="00C550D6">
      <w:pPr>
        <w:rPr>
          <w:iCs/>
          <w:sz w:val="16"/>
          <w:szCs w:val="16"/>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7F3E32" w:rsidRPr="00630870" w14:paraId="4872CEFD"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23EFB296" w14:textId="77777777" w:rsidR="007F3E32" w:rsidRPr="00630870" w:rsidRDefault="007F3E32" w:rsidP="007F3E32">
            <w:pPr>
              <w:spacing w:line="360" w:lineRule="auto"/>
              <w:rPr>
                <w:iCs/>
                <w:lang w:val="en-GB"/>
              </w:rPr>
            </w:pPr>
            <w:r w:rsidRPr="00630870">
              <w:rPr>
                <w:b/>
                <w:lang w:val="en-GB"/>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3DA2E408" w14:textId="40D77357" w:rsidR="007F3E32" w:rsidRPr="003D1061" w:rsidRDefault="000C3746" w:rsidP="007F3E32">
            <w:pPr>
              <w:spacing w:before="120" w:after="120"/>
              <w:rPr>
                <w:b/>
                <w:lang w:val="de-AT"/>
              </w:rPr>
            </w:pPr>
            <w:r w:rsidRPr="003D1061">
              <w:rPr>
                <w:b/>
                <w:lang w:val="de-AT"/>
              </w:rPr>
              <w:t>Beantworten Sie die Fragen kurz (1</w:t>
            </w:r>
            <w:r w:rsidR="008C1EF0">
              <w:rPr>
                <w:b/>
                <w:lang w:val="de-AT"/>
              </w:rPr>
              <w:t>–</w:t>
            </w:r>
            <w:r w:rsidRPr="003D1061">
              <w:rPr>
                <w:b/>
                <w:lang w:val="de-AT"/>
              </w:rPr>
              <w:t xml:space="preserve">10 Wörter) anhand des Textes. Vollständige Sätze sind nicht erforderlich.  </w:t>
            </w:r>
            <w:r w:rsidR="00692ECC" w:rsidRPr="003D1061">
              <w:rPr>
                <w:b/>
                <w:lang w:val="de-AT"/>
              </w:rPr>
              <w:t>Der erste Satz ist</w:t>
            </w:r>
            <w:r w:rsidRPr="003D1061">
              <w:rPr>
                <w:b/>
                <w:lang w:val="de-AT"/>
              </w:rPr>
              <w:t xml:space="preserve"> ein Beispiel (0).</w:t>
            </w:r>
          </w:p>
        </w:tc>
        <w:tc>
          <w:tcPr>
            <w:tcW w:w="1418" w:type="dxa"/>
            <w:tcBorders>
              <w:top w:val="single" w:sz="4" w:space="0" w:color="auto"/>
              <w:left w:val="single" w:sz="4" w:space="0" w:color="auto"/>
              <w:bottom w:val="single" w:sz="4" w:space="0" w:color="auto"/>
              <w:right w:val="single" w:sz="4" w:space="0" w:color="auto"/>
            </w:tcBorders>
            <w:hideMark/>
          </w:tcPr>
          <w:p w14:paraId="2D12E1F2" w14:textId="4906FD87" w:rsidR="007F3E32" w:rsidRPr="00630870" w:rsidRDefault="007F3E32" w:rsidP="007F3E32">
            <w:pPr>
              <w:spacing w:before="240" w:line="360" w:lineRule="auto"/>
              <w:rPr>
                <w:b/>
                <w:iCs/>
                <w:lang w:val="en-GB"/>
              </w:rPr>
            </w:pPr>
            <w:r w:rsidRPr="00630870">
              <w:rPr>
                <w:b/>
                <w:iCs/>
                <w:lang w:val="en-GB"/>
              </w:rPr>
              <w:t>(10x1) 10 p</w:t>
            </w:r>
          </w:p>
        </w:tc>
      </w:tr>
      <w:tr w:rsidR="003F1B7E" w:rsidRPr="00630870" w14:paraId="4E981989"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777BA416" w14:textId="69415E27" w:rsidR="003F1B7E" w:rsidRPr="00630870" w:rsidRDefault="003F1B7E" w:rsidP="003F1B7E">
            <w:pPr>
              <w:spacing w:before="60" w:after="60"/>
              <w:rPr>
                <w:b/>
                <w:i/>
                <w:iCs/>
                <w:lang w:val="en-GB"/>
              </w:rPr>
            </w:pPr>
            <w:r w:rsidRPr="00630870">
              <w:rPr>
                <w:b/>
                <w:bCs/>
                <w:i/>
                <w:lang w:val="en-GB"/>
              </w:rPr>
              <w:t>0.</w:t>
            </w:r>
          </w:p>
        </w:tc>
        <w:tc>
          <w:tcPr>
            <w:tcW w:w="8835" w:type="dxa"/>
            <w:gridSpan w:val="2"/>
            <w:tcBorders>
              <w:top w:val="single" w:sz="4" w:space="0" w:color="auto"/>
              <w:left w:val="single" w:sz="4" w:space="0" w:color="auto"/>
              <w:bottom w:val="single" w:sz="4" w:space="0" w:color="auto"/>
              <w:right w:val="single" w:sz="4" w:space="0" w:color="auto"/>
            </w:tcBorders>
            <w:hideMark/>
          </w:tcPr>
          <w:p w14:paraId="5D52DA93" w14:textId="7BFAEFB7" w:rsidR="003F1B7E" w:rsidRPr="003D1061" w:rsidRDefault="003F1B7E" w:rsidP="003F1B7E">
            <w:pPr>
              <w:spacing w:before="60" w:after="60"/>
              <w:rPr>
                <w:i/>
                <w:iCs/>
                <w:lang w:val="de-AT"/>
              </w:rPr>
            </w:pPr>
            <w:r w:rsidRPr="003D1061">
              <w:rPr>
                <w:i/>
                <w:lang w:val="de-AT"/>
              </w:rPr>
              <w:t>W</w:t>
            </w:r>
            <w:r w:rsidR="000C3746" w:rsidRPr="003D1061">
              <w:rPr>
                <w:i/>
                <w:lang w:val="de-AT"/>
              </w:rPr>
              <w:t>ie viele nutzen das mobile Internet</w:t>
            </w:r>
            <w:r w:rsidRPr="003D1061">
              <w:rPr>
                <w:i/>
                <w:lang w:val="de-AT"/>
              </w:rPr>
              <w:t xml:space="preserve">? </w:t>
            </w:r>
            <w:r w:rsidR="000C3746" w:rsidRPr="003D1061">
              <w:rPr>
                <w:i/>
                <w:lang w:val="de-AT"/>
              </w:rPr>
              <w:t>–</w:t>
            </w:r>
            <w:r w:rsidRPr="003D1061">
              <w:rPr>
                <w:i/>
                <w:lang w:val="de-AT"/>
              </w:rPr>
              <w:t xml:space="preserve"> </w:t>
            </w:r>
            <w:r w:rsidR="000C3746" w:rsidRPr="003D1061">
              <w:rPr>
                <w:i/>
                <w:lang w:val="de-AT"/>
              </w:rPr>
              <w:t>1,9 Milliarden Mobilfunknutzer</w:t>
            </w:r>
          </w:p>
        </w:tc>
      </w:tr>
      <w:tr w:rsidR="00243805" w:rsidRPr="00630870" w14:paraId="07525CD9"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3C187855" w14:textId="4E6C2B66" w:rsidR="00243805" w:rsidRPr="00630870" w:rsidRDefault="00243805" w:rsidP="00243805">
            <w:pPr>
              <w:spacing w:before="60" w:after="60"/>
              <w:rPr>
                <w:iCs/>
                <w:lang w:val="en-GB"/>
              </w:rPr>
            </w:pPr>
            <w:r w:rsidRPr="00630870">
              <w:rPr>
                <w:bCs/>
                <w:lang w:val="en-GB"/>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11CD2D5F" w14:textId="37829912" w:rsidR="00243805" w:rsidRPr="003D1061" w:rsidRDefault="00222868" w:rsidP="00243805">
            <w:pPr>
              <w:spacing w:before="60" w:after="60"/>
              <w:rPr>
                <w:iCs/>
                <w:lang w:val="de-AT"/>
              </w:rPr>
            </w:pPr>
            <w:r w:rsidRPr="003D1061">
              <w:rPr>
                <w:iCs/>
                <w:lang w:val="de-AT"/>
              </w:rPr>
              <w:t>Womit ist das mobile Internet verknüpft?</w:t>
            </w:r>
          </w:p>
        </w:tc>
      </w:tr>
      <w:tr w:rsidR="00243805" w:rsidRPr="00630870" w14:paraId="3254566D"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7DC0A14F" w14:textId="53AA456C" w:rsidR="00243805" w:rsidRPr="00630870" w:rsidRDefault="00243805" w:rsidP="00243805">
            <w:pPr>
              <w:spacing w:before="60" w:after="60"/>
              <w:rPr>
                <w:iCs/>
                <w:lang w:val="en-GB"/>
              </w:rPr>
            </w:pPr>
            <w:r w:rsidRPr="00630870">
              <w:rPr>
                <w:bCs/>
                <w:lang w:val="en-GB"/>
              </w:rPr>
              <w:t>2.</w:t>
            </w:r>
          </w:p>
        </w:tc>
        <w:tc>
          <w:tcPr>
            <w:tcW w:w="8835" w:type="dxa"/>
            <w:gridSpan w:val="2"/>
            <w:tcBorders>
              <w:top w:val="single" w:sz="4" w:space="0" w:color="auto"/>
              <w:left w:val="single" w:sz="4" w:space="0" w:color="auto"/>
              <w:bottom w:val="single" w:sz="4" w:space="0" w:color="auto"/>
              <w:right w:val="single" w:sz="4" w:space="0" w:color="auto"/>
            </w:tcBorders>
            <w:hideMark/>
          </w:tcPr>
          <w:p w14:paraId="61F9418B" w14:textId="2470A580" w:rsidR="00243805" w:rsidRPr="003D1061" w:rsidRDefault="00222868" w:rsidP="00243805">
            <w:pPr>
              <w:spacing w:before="60" w:after="60"/>
              <w:rPr>
                <w:iCs/>
                <w:lang w:val="de-AT"/>
              </w:rPr>
            </w:pPr>
            <w:r>
              <w:rPr>
                <w:iCs/>
                <w:lang w:val="de-DE"/>
              </w:rPr>
              <w:t>Welche negativen Folgen hat die Smartphone-</w:t>
            </w:r>
            <w:r w:rsidR="005E213D">
              <w:rPr>
                <w:iCs/>
                <w:lang w:val="de-DE"/>
              </w:rPr>
              <w:t>N</w:t>
            </w:r>
            <w:r>
              <w:rPr>
                <w:iCs/>
                <w:lang w:val="de-DE"/>
              </w:rPr>
              <w:t>utzung? (</w:t>
            </w:r>
            <w:r w:rsidR="005E213D">
              <w:rPr>
                <w:iCs/>
                <w:lang w:val="de-DE"/>
              </w:rPr>
              <w:t xml:space="preserve">Nennen Sie </w:t>
            </w:r>
            <w:r>
              <w:rPr>
                <w:iCs/>
                <w:lang w:val="de-DE"/>
              </w:rPr>
              <w:t>1 Beispiel)</w:t>
            </w:r>
            <w:r w:rsidRPr="00B26266">
              <w:rPr>
                <w:rStyle w:val="imgsuper2"/>
                <w:color w:val="000000"/>
                <w:lang w:val="de-DE"/>
              </w:rPr>
              <w:t xml:space="preserve"> </w:t>
            </w:r>
          </w:p>
        </w:tc>
      </w:tr>
      <w:tr w:rsidR="00243805" w:rsidRPr="00630870" w14:paraId="34AE424A" w14:textId="77777777" w:rsidTr="00222868">
        <w:tc>
          <w:tcPr>
            <w:tcW w:w="516" w:type="dxa"/>
            <w:tcBorders>
              <w:top w:val="single" w:sz="4" w:space="0" w:color="auto"/>
              <w:left w:val="single" w:sz="4" w:space="0" w:color="auto"/>
              <w:bottom w:val="single" w:sz="4" w:space="0" w:color="auto"/>
              <w:right w:val="single" w:sz="4" w:space="0" w:color="auto"/>
            </w:tcBorders>
            <w:hideMark/>
          </w:tcPr>
          <w:p w14:paraId="688460C6" w14:textId="44022BE3" w:rsidR="00243805" w:rsidRPr="00630870" w:rsidRDefault="00243805" w:rsidP="00243805">
            <w:pPr>
              <w:spacing w:before="60" w:after="60"/>
              <w:rPr>
                <w:iCs/>
                <w:lang w:val="en-GB"/>
              </w:rPr>
            </w:pPr>
            <w:r w:rsidRPr="00630870">
              <w:rPr>
                <w:iCs/>
                <w:lang w:val="en-GB"/>
              </w:rPr>
              <w:t>3.</w:t>
            </w:r>
          </w:p>
        </w:tc>
        <w:tc>
          <w:tcPr>
            <w:tcW w:w="8835" w:type="dxa"/>
            <w:gridSpan w:val="2"/>
            <w:tcBorders>
              <w:top w:val="single" w:sz="4" w:space="0" w:color="auto"/>
              <w:left w:val="single" w:sz="4" w:space="0" w:color="auto"/>
              <w:bottom w:val="single" w:sz="4" w:space="0" w:color="auto"/>
              <w:right w:val="single" w:sz="4" w:space="0" w:color="auto"/>
            </w:tcBorders>
          </w:tcPr>
          <w:p w14:paraId="39816937" w14:textId="17073D9A" w:rsidR="00243805" w:rsidRPr="003D1061" w:rsidRDefault="005E213D" w:rsidP="00243805">
            <w:pPr>
              <w:spacing w:before="60" w:after="60"/>
              <w:rPr>
                <w:lang w:val="de-AT"/>
              </w:rPr>
            </w:pPr>
            <w:r>
              <w:rPr>
                <w:rStyle w:val="imgsuper2"/>
                <w:color w:val="000000"/>
                <w:lang w:val="de-DE"/>
              </w:rPr>
              <w:t>W</w:t>
            </w:r>
            <w:proofErr w:type="spellStart"/>
            <w:r>
              <w:rPr>
                <w:rStyle w:val="imgsuper2"/>
                <w:color w:val="000000"/>
              </w:rPr>
              <w:t>odurch</w:t>
            </w:r>
            <w:proofErr w:type="spellEnd"/>
            <w:r>
              <w:rPr>
                <w:rStyle w:val="imgsuper2"/>
                <w:color w:val="000000"/>
              </w:rPr>
              <w:t xml:space="preserve"> </w:t>
            </w:r>
            <w:proofErr w:type="spellStart"/>
            <w:r w:rsidR="00222868">
              <w:rPr>
                <w:rStyle w:val="imgsuper2"/>
                <w:color w:val="000000"/>
              </w:rPr>
              <w:t>kann</w:t>
            </w:r>
            <w:proofErr w:type="spellEnd"/>
            <w:r w:rsidR="00222868">
              <w:rPr>
                <w:rStyle w:val="imgsuper2"/>
                <w:color w:val="000000"/>
              </w:rPr>
              <w:t xml:space="preserve"> </w:t>
            </w:r>
            <w:proofErr w:type="spellStart"/>
            <w:r w:rsidR="00222868">
              <w:rPr>
                <w:rStyle w:val="imgsuper2"/>
                <w:color w:val="000000"/>
              </w:rPr>
              <w:t>der</w:t>
            </w:r>
            <w:proofErr w:type="spellEnd"/>
            <w:r w:rsidR="00222868">
              <w:rPr>
                <w:rStyle w:val="imgsuper2"/>
                <w:color w:val="000000"/>
              </w:rPr>
              <w:t xml:space="preserve"> </w:t>
            </w:r>
            <w:proofErr w:type="spellStart"/>
            <w:r w:rsidR="00222868">
              <w:rPr>
                <w:rStyle w:val="imgsuper2"/>
                <w:color w:val="000000"/>
              </w:rPr>
              <w:t>aufrechte</w:t>
            </w:r>
            <w:proofErr w:type="spellEnd"/>
            <w:r w:rsidR="00222868">
              <w:rPr>
                <w:rStyle w:val="imgsuper2"/>
                <w:color w:val="000000"/>
              </w:rPr>
              <w:t xml:space="preserve"> Gang </w:t>
            </w:r>
            <w:proofErr w:type="spellStart"/>
            <w:r w:rsidR="00222868">
              <w:rPr>
                <w:rStyle w:val="imgsuper2"/>
                <w:color w:val="000000"/>
              </w:rPr>
              <w:t>des</w:t>
            </w:r>
            <w:proofErr w:type="spellEnd"/>
            <w:r w:rsidR="00222868">
              <w:rPr>
                <w:rStyle w:val="imgsuper2"/>
                <w:color w:val="000000"/>
              </w:rPr>
              <w:t xml:space="preserve"> </w:t>
            </w:r>
            <w:proofErr w:type="spellStart"/>
            <w:r w:rsidR="00222868">
              <w:rPr>
                <w:rStyle w:val="imgsuper2"/>
                <w:color w:val="000000"/>
              </w:rPr>
              <w:t>Menschen</w:t>
            </w:r>
            <w:proofErr w:type="spellEnd"/>
            <w:r w:rsidR="00222868">
              <w:rPr>
                <w:rStyle w:val="imgsuper2"/>
                <w:color w:val="000000"/>
              </w:rPr>
              <w:t xml:space="preserve"> </w:t>
            </w:r>
            <w:proofErr w:type="spellStart"/>
            <w:r w:rsidR="00222868">
              <w:rPr>
                <w:rStyle w:val="imgsuper2"/>
                <w:color w:val="000000"/>
              </w:rPr>
              <w:t>gefährdet</w:t>
            </w:r>
            <w:proofErr w:type="spellEnd"/>
            <w:r w:rsidR="00222868">
              <w:rPr>
                <w:rStyle w:val="imgsuper2"/>
                <w:color w:val="000000"/>
              </w:rPr>
              <w:t xml:space="preserve"> </w:t>
            </w:r>
            <w:proofErr w:type="spellStart"/>
            <w:r w:rsidR="00222868">
              <w:rPr>
                <w:rStyle w:val="imgsuper2"/>
                <w:color w:val="000000"/>
              </w:rPr>
              <w:t>sein</w:t>
            </w:r>
            <w:proofErr w:type="spellEnd"/>
            <w:r w:rsidR="00222868">
              <w:rPr>
                <w:rStyle w:val="imgsuper2"/>
                <w:color w:val="000000"/>
              </w:rPr>
              <w:t>?</w:t>
            </w:r>
          </w:p>
        </w:tc>
      </w:tr>
      <w:tr w:rsidR="00222868" w:rsidRPr="00630870" w14:paraId="66F15A80" w14:textId="77777777" w:rsidTr="00222868">
        <w:tc>
          <w:tcPr>
            <w:tcW w:w="516" w:type="dxa"/>
            <w:tcBorders>
              <w:top w:val="single" w:sz="4" w:space="0" w:color="auto"/>
              <w:left w:val="single" w:sz="4" w:space="0" w:color="auto"/>
              <w:bottom w:val="single" w:sz="4" w:space="0" w:color="auto"/>
              <w:right w:val="single" w:sz="4" w:space="0" w:color="auto"/>
            </w:tcBorders>
            <w:hideMark/>
          </w:tcPr>
          <w:p w14:paraId="1C31EC86" w14:textId="375F7E96" w:rsidR="00222868" w:rsidRPr="00630870" w:rsidRDefault="00222868" w:rsidP="00222868">
            <w:pPr>
              <w:spacing w:before="60" w:after="60"/>
              <w:rPr>
                <w:iCs/>
                <w:lang w:val="en-GB"/>
              </w:rPr>
            </w:pPr>
            <w:r w:rsidRPr="00630870">
              <w:rPr>
                <w:iCs/>
                <w:lang w:val="en-GB"/>
              </w:rPr>
              <w:t>4.</w:t>
            </w:r>
          </w:p>
        </w:tc>
        <w:tc>
          <w:tcPr>
            <w:tcW w:w="8835" w:type="dxa"/>
            <w:gridSpan w:val="2"/>
            <w:tcBorders>
              <w:top w:val="single" w:sz="4" w:space="0" w:color="auto"/>
              <w:left w:val="single" w:sz="4" w:space="0" w:color="auto"/>
              <w:bottom w:val="single" w:sz="4" w:space="0" w:color="auto"/>
              <w:right w:val="single" w:sz="4" w:space="0" w:color="auto"/>
            </w:tcBorders>
          </w:tcPr>
          <w:p w14:paraId="424B89C6" w14:textId="54E8D2C0" w:rsidR="00222868" w:rsidRPr="003D1061" w:rsidRDefault="00222868" w:rsidP="00222868">
            <w:pPr>
              <w:spacing w:before="60" w:after="60"/>
              <w:rPr>
                <w:iCs/>
                <w:lang w:val="de-AT"/>
              </w:rPr>
            </w:pPr>
            <w:proofErr w:type="spellStart"/>
            <w:r w:rsidRPr="00B26266">
              <w:rPr>
                <w:color w:val="000000"/>
              </w:rPr>
              <w:t>Was</w:t>
            </w:r>
            <w:proofErr w:type="spellEnd"/>
            <w:r w:rsidRPr="00B26266">
              <w:rPr>
                <w:color w:val="000000"/>
              </w:rPr>
              <w:t xml:space="preserve"> hat </w:t>
            </w:r>
            <w:proofErr w:type="spellStart"/>
            <w:r w:rsidRPr="00B26266">
              <w:rPr>
                <w:color w:val="000000"/>
              </w:rPr>
              <w:t>die</w:t>
            </w:r>
            <w:proofErr w:type="spellEnd"/>
            <w:r w:rsidRPr="00B26266">
              <w:rPr>
                <w:color w:val="000000"/>
              </w:rPr>
              <w:t xml:space="preserve"> </w:t>
            </w:r>
            <w:proofErr w:type="spellStart"/>
            <w:r w:rsidRPr="00B26266">
              <w:rPr>
                <w:color w:val="000000"/>
              </w:rPr>
              <w:t>neue</w:t>
            </w:r>
            <w:proofErr w:type="spellEnd"/>
            <w:r w:rsidRPr="00B26266">
              <w:rPr>
                <w:color w:val="000000"/>
              </w:rPr>
              <w:t xml:space="preserve"> </w:t>
            </w:r>
            <w:proofErr w:type="spellStart"/>
            <w:r w:rsidRPr="00B26266">
              <w:rPr>
                <w:color w:val="000000"/>
              </w:rPr>
              <w:t>Studie</w:t>
            </w:r>
            <w:proofErr w:type="spellEnd"/>
            <w:r w:rsidRPr="00B26266">
              <w:rPr>
                <w:color w:val="000000"/>
              </w:rPr>
              <w:t xml:space="preserve"> </w:t>
            </w:r>
            <w:proofErr w:type="spellStart"/>
            <w:r w:rsidRPr="00B26266">
              <w:rPr>
                <w:color w:val="000000"/>
              </w:rPr>
              <w:t>der</w:t>
            </w:r>
            <w:proofErr w:type="spellEnd"/>
            <w:r w:rsidRPr="00B26266">
              <w:rPr>
                <w:color w:val="000000"/>
              </w:rPr>
              <w:t xml:space="preserve"> </w:t>
            </w:r>
            <w:proofErr w:type="spellStart"/>
            <w:r w:rsidRPr="00B26266">
              <w:rPr>
                <w:color w:val="000000"/>
              </w:rPr>
              <w:t>Initiative</w:t>
            </w:r>
            <w:proofErr w:type="spellEnd"/>
            <w:r w:rsidRPr="00B26266">
              <w:rPr>
                <w:color w:val="000000"/>
              </w:rPr>
              <w:t xml:space="preserve"> D21 </w:t>
            </w:r>
            <w:proofErr w:type="spellStart"/>
            <w:r w:rsidRPr="00B26266">
              <w:rPr>
                <w:color w:val="000000"/>
              </w:rPr>
              <w:t>bewiesen</w:t>
            </w:r>
            <w:proofErr w:type="spellEnd"/>
            <w:r w:rsidRPr="00B26266">
              <w:rPr>
                <w:color w:val="000000"/>
              </w:rPr>
              <w:t xml:space="preserve">?  </w:t>
            </w:r>
          </w:p>
        </w:tc>
      </w:tr>
      <w:tr w:rsidR="00222868" w:rsidRPr="00630870" w14:paraId="6C466407" w14:textId="77777777" w:rsidTr="00222868">
        <w:tc>
          <w:tcPr>
            <w:tcW w:w="516" w:type="dxa"/>
            <w:tcBorders>
              <w:top w:val="single" w:sz="4" w:space="0" w:color="auto"/>
              <w:left w:val="single" w:sz="4" w:space="0" w:color="auto"/>
              <w:bottom w:val="single" w:sz="4" w:space="0" w:color="auto"/>
              <w:right w:val="single" w:sz="4" w:space="0" w:color="auto"/>
            </w:tcBorders>
            <w:hideMark/>
          </w:tcPr>
          <w:p w14:paraId="5429DE14" w14:textId="50A9F76D" w:rsidR="00222868" w:rsidRPr="00630870" w:rsidRDefault="00222868" w:rsidP="00222868">
            <w:pPr>
              <w:spacing w:before="60" w:after="60"/>
              <w:rPr>
                <w:iCs/>
                <w:lang w:val="en-GB"/>
              </w:rPr>
            </w:pPr>
            <w:r w:rsidRPr="00630870">
              <w:rPr>
                <w:iCs/>
                <w:lang w:val="en-GB"/>
              </w:rPr>
              <w:t>5.</w:t>
            </w:r>
          </w:p>
        </w:tc>
        <w:tc>
          <w:tcPr>
            <w:tcW w:w="8835" w:type="dxa"/>
            <w:gridSpan w:val="2"/>
            <w:tcBorders>
              <w:top w:val="single" w:sz="4" w:space="0" w:color="auto"/>
              <w:left w:val="single" w:sz="4" w:space="0" w:color="auto"/>
              <w:bottom w:val="single" w:sz="4" w:space="0" w:color="auto"/>
              <w:right w:val="single" w:sz="4" w:space="0" w:color="auto"/>
            </w:tcBorders>
          </w:tcPr>
          <w:p w14:paraId="65398F96" w14:textId="0BD2F273" w:rsidR="00222868" w:rsidRPr="00630870" w:rsidRDefault="00222868" w:rsidP="00222868">
            <w:pPr>
              <w:spacing w:before="60" w:after="60"/>
              <w:rPr>
                <w:lang w:val="en-GB"/>
              </w:rPr>
            </w:pPr>
            <w:r w:rsidRPr="00B26266">
              <w:rPr>
                <w:color w:val="000000"/>
                <w:lang w:val="de-DE"/>
              </w:rPr>
              <w:t>Für welche Zwecke werden Smartphones meistens verwendet? (Nennen Sie 2 Beispiele)</w:t>
            </w:r>
          </w:p>
        </w:tc>
      </w:tr>
      <w:tr w:rsidR="00222868" w:rsidRPr="00630870" w14:paraId="40AAA375" w14:textId="77777777" w:rsidTr="00827759">
        <w:tc>
          <w:tcPr>
            <w:tcW w:w="516" w:type="dxa"/>
            <w:tcBorders>
              <w:top w:val="single" w:sz="4" w:space="0" w:color="auto"/>
              <w:left w:val="single" w:sz="4" w:space="0" w:color="auto"/>
              <w:bottom w:val="single" w:sz="4" w:space="0" w:color="auto"/>
              <w:right w:val="single" w:sz="4" w:space="0" w:color="auto"/>
            </w:tcBorders>
          </w:tcPr>
          <w:p w14:paraId="2D94CE89" w14:textId="26855B0A" w:rsidR="00222868" w:rsidRPr="00630870" w:rsidRDefault="00222868" w:rsidP="00222868">
            <w:pPr>
              <w:spacing w:before="60" w:after="60"/>
              <w:rPr>
                <w:iCs/>
                <w:lang w:val="en-GB"/>
              </w:rPr>
            </w:pPr>
            <w:r w:rsidRPr="00630870">
              <w:rPr>
                <w:iCs/>
                <w:lang w:val="en-GB"/>
              </w:rPr>
              <w:t>6.</w:t>
            </w:r>
          </w:p>
        </w:tc>
        <w:tc>
          <w:tcPr>
            <w:tcW w:w="8835" w:type="dxa"/>
            <w:gridSpan w:val="2"/>
            <w:tcBorders>
              <w:top w:val="single" w:sz="4" w:space="0" w:color="auto"/>
              <w:left w:val="single" w:sz="4" w:space="0" w:color="auto"/>
              <w:bottom w:val="single" w:sz="4" w:space="0" w:color="auto"/>
              <w:right w:val="single" w:sz="4" w:space="0" w:color="auto"/>
            </w:tcBorders>
          </w:tcPr>
          <w:p w14:paraId="40C42ACC" w14:textId="196142BA" w:rsidR="00222868" w:rsidRPr="003D1061" w:rsidRDefault="00222868" w:rsidP="00222868">
            <w:pPr>
              <w:spacing w:before="60" w:after="60"/>
              <w:rPr>
                <w:lang w:val="de-AT"/>
              </w:rPr>
            </w:pPr>
            <w:r>
              <w:rPr>
                <w:color w:val="000000"/>
                <w:lang w:val="de-DE"/>
              </w:rPr>
              <w:t xml:space="preserve">Warum surfen die übrigen Nutzer nicht auf </w:t>
            </w:r>
            <w:r w:rsidR="005E213D">
              <w:rPr>
                <w:color w:val="000000"/>
                <w:lang w:val="de-DE"/>
              </w:rPr>
              <w:t xml:space="preserve">dem </w:t>
            </w:r>
            <w:r>
              <w:rPr>
                <w:color w:val="000000"/>
                <w:lang w:val="de-DE"/>
              </w:rPr>
              <w:t xml:space="preserve">Smartphone? </w:t>
            </w:r>
          </w:p>
        </w:tc>
      </w:tr>
      <w:tr w:rsidR="00222868" w:rsidRPr="00630870" w14:paraId="1954B13C" w14:textId="77777777" w:rsidTr="00827759">
        <w:tc>
          <w:tcPr>
            <w:tcW w:w="516" w:type="dxa"/>
            <w:tcBorders>
              <w:top w:val="single" w:sz="4" w:space="0" w:color="auto"/>
              <w:left w:val="single" w:sz="4" w:space="0" w:color="auto"/>
              <w:bottom w:val="single" w:sz="4" w:space="0" w:color="auto"/>
              <w:right w:val="single" w:sz="4" w:space="0" w:color="auto"/>
            </w:tcBorders>
          </w:tcPr>
          <w:p w14:paraId="1719B2C2" w14:textId="77962F4B" w:rsidR="00222868" w:rsidRPr="00630870" w:rsidRDefault="00222868" w:rsidP="00222868">
            <w:pPr>
              <w:spacing w:before="60" w:after="60"/>
              <w:rPr>
                <w:iCs/>
                <w:lang w:val="en-GB"/>
              </w:rPr>
            </w:pPr>
            <w:r w:rsidRPr="00630870">
              <w:rPr>
                <w:iCs/>
                <w:lang w:val="en-GB"/>
              </w:rPr>
              <w:t>7.</w:t>
            </w:r>
          </w:p>
        </w:tc>
        <w:tc>
          <w:tcPr>
            <w:tcW w:w="8835" w:type="dxa"/>
            <w:gridSpan w:val="2"/>
            <w:tcBorders>
              <w:top w:val="single" w:sz="4" w:space="0" w:color="auto"/>
              <w:left w:val="single" w:sz="4" w:space="0" w:color="auto"/>
              <w:bottom w:val="single" w:sz="4" w:space="0" w:color="auto"/>
              <w:right w:val="single" w:sz="4" w:space="0" w:color="auto"/>
            </w:tcBorders>
          </w:tcPr>
          <w:p w14:paraId="4FEB84DB" w14:textId="36ABCD6A" w:rsidR="00222868" w:rsidRPr="003D1061" w:rsidRDefault="00222868" w:rsidP="00222868">
            <w:pPr>
              <w:spacing w:before="60" w:after="60"/>
              <w:rPr>
                <w:lang w:val="de-AT"/>
              </w:rPr>
            </w:pPr>
            <w:r w:rsidRPr="00B26266">
              <w:rPr>
                <w:color w:val="000000"/>
                <w:lang w:val="de-DE"/>
              </w:rPr>
              <w:t>Womit steht der Vormarsch des mobilen Internets i</w:t>
            </w:r>
            <w:r w:rsidR="005E213D">
              <w:rPr>
                <w:color w:val="000000"/>
                <w:lang w:val="de-DE"/>
              </w:rPr>
              <w:t>n</w:t>
            </w:r>
            <w:r w:rsidRPr="00B26266">
              <w:rPr>
                <w:color w:val="000000"/>
                <w:lang w:val="de-DE"/>
              </w:rPr>
              <w:t xml:space="preserve"> Zusammenhang?</w:t>
            </w:r>
          </w:p>
        </w:tc>
      </w:tr>
      <w:tr w:rsidR="00222868" w:rsidRPr="00630870" w14:paraId="06E2433D" w14:textId="77777777" w:rsidTr="00827759">
        <w:tc>
          <w:tcPr>
            <w:tcW w:w="516" w:type="dxa"/>
            <w:tcBorders>
              <w:top w:val="single" w:sz="4" w:space="0" w:color="auto"/>
              <w:left w:val="single" w:sz="4" w:space="0" w:color="auto"/>
              <w:bottom w:val="single" w:sz="4" w:space="0" w:color="auto"/>
              <w:right w:val="single" w:sz="4" w:space="0" w:color="auto"/>
            </w:tcBorders>
          </w:tcPr>
          <w:p w14:paraId="63537392" w14:textId="6105AFA1" w:rsidR="00222868" w:rsidRPr="00630870" w:rsidRDefault="00222868" w:rsidP="00222868">
            <w:pPr>
              <w:spacing w:before="60" w:after="60"/>
              <w:rPr>
                <w:iCs/>
                <w:lang w:val="en-GB"/>
              </w:rPr>
            </w:pPr>
            <w:r w:rsidRPr="00630870">
              <w:rPr>
                <w:iCs/>
                <w:lang w:val="en-GB"/>
              </w:rPr>
              <w:t>8.</w:t>
            </w:r>
          </w:p>
        </w:tc>
        <w:tc>
          <w:tcPr>
            <w:tcW w:w="8835" w:type="dxa"/>
            <w:gridSpan w:val="2"/>
            <w:tcBorders>
              <w:top w:val="single" w:sz="4" w:space="0" w:color="auto"/>
              <w:left w:val="single" w:sz="4" w:space="0" w:color="auto"/>
              <w:bottom w:val="single" w:sz="4" w:space="0" w:color="auto"/>
              <w:right w:val="single" w:sz="4" w:space="0" w:color="auto"/>
            </w:tcBorders>
          </w:tcPr>
          <w:p w14:paraId="13859643" w14:textId="66A152A1" w:rsidR="00222868" w:rsidRPr="003D1061" w:rsidRDefault="00280173" w:rsidP="00222868">
            <w:pPr>
              <w:spacing w:before="60" w:after="60"/>
              <w:rPr>
                <w:lang w:val="de-AT"/>
              </w:rPr>
            </w:pPr>
            <w:r w:rsidRPr="00B26266">
              <w:rPr>
                <w:color w:val="000000"/>
                <w:lang w:val="de-DE"/>
              </w:rPr>
              <w:t>Wovor haben die meisten Befragten hinsichtlich der Risiken der neuen Technik Angst</w:t>
            </w:r>
            <w:r>
              <w:rPr>
                <w:color w:val="000000"/>
                <w:lang w:val="de-DE"/>
              </w:rPr>
              <w:t>?</w:t>
            </w:r>
          </w:p>
        </w:tc>
      </w:tr>
      <w:tr w:rsidR="00222868" w:rsidRPr="00630870" w14:paraId="684FC867" w14:textId="77777777" w:rsidTr="00827759">
        <w:tc>
          <w:tcPr>
            <w:tcW w:w="516" w:type="dxa"/>
            <w:tcBorders>
              <w:top w:val="single" w:sz="4" w:space="0" w:color="auto"/>
              <w:left w:val="single" w:sz="4" w:space="0" w:color="auto"/>
              <w:bottom w:val="single" w:sz="4" w:space="0" w:color="auto"/>
              <w:right w:val="single" w:sz="4" w:space="0" w:color="auto"/>
            </w:tcBorders>
          </w:tcPr>
          <w:p w14:paraId="7A46E326" w14:textId="66813359" w:rsidR="00222868" w:rsidRPr="00630870" w:rsidRDefault="00222868" w:rsidP="00222868">
            <w:pPr>
              <w:spacing w:before="60" w:after="60"/>
              <w:rPr>
                <w:iCs/>
                <w:lang w:val="en-GB"/>
              </w:rPr>
            </w:pPr>
            <w:r w:rsidRPr="00630870">
              <w:rPr>
                <w:iCs/>
                <w:lang w:val="en-GB"/>
              </w:rPr>
              <w:t>9-</w:t>
            </w:r>
          </w:p>
        </w:tc>
        <w:tc>
          <w:tcPr>
            <w:tcW w:w="8835" w:type="dxa"/>
            <w:gridSpan w:val="2"/>
            <w:tcBorders>
              <w:top w:val="single" w:sz="4" w:space="0" w:color="auto"/>
              <w:left w:val="single" w:sz="4" w:space="0" w:color="auto"/>
              <w:bottom w:val="single" w:sz="4" w:space="0" w:color="auto"/>
              <w:right w:val="single" w:sz="4" w:space="0" w:color="auto"/>
            </w:tcBorders>
          </w:tcPr>
          <w:p w14:paraId="0C8513A8" w14:textId="6C725847" w:rsidR="00222868" w:rsidRPr="003D1061" w:rsidRDefault="00280173" w:rsidP="00222868">
            <w:pPr>
              <w:spacing w:before="60" w:after="60"/>
              <w:rPr>
                <w:lang w:val="de-AT"/>
              </w:rPr>
            </w:pPr>
            <w:r w:rsidRPr="003D1061">
              <w:rPr>
                <w:lang w:val="de-AT"/>
              </w:rPr>
              <w:t>Was zeigt, dass die Nutzer vorsichtig mit dem Internet umgehen</w:t>
            </w:r>
            <w:r w:rsidR="00222868" w:rsidRPr="00B26266">
              <w:rPr>
                <w:color w:val="000000"/>
                <w:lang w:val="de-DE"/>
              </w:rPr>
              <w:t>?</w:t>
            </w:r>
          </w:p>
        </w:tc>
      </w:tr>
      <w:tr w:rsidR="00222868" w:rsidRPr="00630870" w14:paraId="0C65AA21" w14:textId="77777777" w:rsidTr="00827759">
        <w:tc>
          <w:tcPr>
            <w:tcW w:w="516" w:type="dxa"/>
            <w:tcBorders>
              <w:top w:val="single" w:sz="4" w:space="0" w:color="auto"/>
              <w:left w:val="single" w:sz="4" w:space="0" w:color="auto"/>
              <w:bottom w:val="single" w:sz="4" w:space="0" w:color="auto"/>
              <w:right w:val="single" w:sz="4" w:space="0" w:color="auto"/>
            </w:tcBorders>
          </w:tcPr>
          <w:p w14:paraId="14381BD5" w14:textId="34BD80C2" w:rsidR="00222868" w:rsidRPr="00630870" w:rsidRDefault="00222868" w:rsidP="00222868">
            <w:pPr>
              <w:spacing w:before="60" w:after="60"/>
              <w:rPr>
                <w:iCs/>
                <w:lang w:val="en-GB"/>
              </w:rPr>
            </w:pPr>
            <w:r w:rsidRPr="00630870">
              <w:rPr>
                <w:iCs/>
                <w:lang w:val="en-GB"/>
              </w:rPr>
              <w:t>10.</w:t>
            </w:r>
          </w:p>
        </w:tc>
        <w:tc>
          <w:tcPr>
            <w:tcW w:w="8835" w:type="dxa"/>
            <w:gridSpan w:val="2"/>
            <w:tcBorders>
              <w:top w:val="single" w:sz="4" w:space="0" w:color="auto"/>
              <w:left w:val="single" w:sz="4" w:space="0" w:color="auto"/>
              <w:bottom w:val="single" w:sz="4" w:space="0" w:color="auto"/>
              <w:right w:val="single" w:sz="4" w:space="0" w:color="auto"/>
            </w:tcBorders>
          </w:tcPr>
          <w:p w14:paraId="47907858" w14:textId="6F30C32F" w:rsidR="00222868" w:rsidRPr="00630870" w:rsidRDefault="00222868" w:rsidP="00222868">
            <w:pPr>
              <w:spacing w:before="60" w:after="60"/>
              <w:rPr>
                <w:lang w:val="en-GB"/>
              </w:rPr>
            </w:pPr>
            <w:r w:rsidRPr="00B26266">
              <w:rPr>
                <w:color w:val="000000"/>
                <w:lang w:val="de-DE"/>
              </w:rPr>
              <w:t xml:space="preserve">Was halten die meisten Nutzer für vorteilhaft? (Nennen Sie </w:t>
            </w:r>
            <w:r w:rsidR="005E213D">
              <w:rPr>
                <w:color w:val="000000"/>
                <w:lang w:val="de-DE"/>
              </w:rPr>
              <w:t>1</w:t>
            </w:r>
            <w:r w:rsidR="005E213D" w:rsidRPr="00B26266">
              <w:rPr>
                <w:color w:val="000000"/>
                <w:lang w:val="de-DE"/>
              </w:rPr>
              <w:t xml:space="preserve"> </w:t>
            </w:r>
            <w:r w:rsidRPr="00B26266">
              <w:rPr>
                <w:color w:val="000000"/>
                <w:lang w:val="de-DE"/>
              </w:rPr>
              <w:t>Beispiel)</w:t>
            </w:r>
          </w:p>
        </w:tc>
      </w:tr>
    </w:tbl>
    <w:p w14:paraId="73F55CD4" w14:textId="26F71BA4" w:rsidR="00C550D6" w:rsidRPr="00630870" w:rsidRDefault="00C550D6">
      <w:pPr>
        <w:rPr>
          <w:lang w:val="en-GB"/>
        </w:rPr>
      </w:pPr>
    </w:p>
    <w:p w14:paraId="70EC2855" w14:textId="2ED44934" w:rsidR="00C550D6" w:rsidRDefault="00C550D6">
      <w:pPr>
        <w:rPr>
          <w:lang w:val="en-GB"/>
        </w:rPr>
      </w:pPr>
    </w:p>
    <w:p w14:paraId="51BAC244" w14:textId="77777777" w:rsidR="00A42C17" w:rsidRDefault="00A42C17">
      <w:pPr>
        <w:rPr>
          <w:lang w:val="en-GB"/>
        </w:rPr>
      </w:pPr>
    </w:p>
    <w:p w14:paraId="280103DF" w14:textId="77777777" w:rsidR="00A42C17" w:rsidRDefault="00A42C17">
      <w:pPr>
        <w:rPr>
          <w:lang w:val="en-GB"/>
        </w:rPr>
      </w:pPr>
    </w:p>
    <w:p w14:paraId="3898EB1C" w14:textId="77777777" w:rsidR="00A42C17" w:rsidRDefault="00A42C17">
      <w:pPr>
        <w:rPr>
          <w:lang w:val="en-GB"/>
        </w:rPr>
      </w:pPr>
    </w:p>
    <w:p w14:paraId="1FD023B5" w14:textId="77777777" w:rsidR="00A42C17" w:rsidRDefault="00A42C17">
      <w:pPr>
        <w:rPr>
          <w:lang w:val="en-GB"/>
        </w:rPr>
      </w:pPr>
    </w:p>
    <w:p w14:paraId="26214894" w14:textId="77777777" w:rsidR="00A42C17" w:rsidRDefault="00A42C17">
      <w:pPr>
        <w:rPr>
          <w:lang w:val="en-GB"/>
        </w:rPr>
      </w:pPr>
    </w:p>
    <w:p w14:paraId="6034ACE4" w14:textId="77777777" w:rsidR="00A42C17" w:rsidRDefault="00A42C17">
      <w:pPr>
        <w:rPr>
          <w:lang w:val="en-GB"/>
        </w:rPr>
      </w:pPr>
    </w:p>
    <w:p w14:paraId="36DF09A5" w14:textId="77777777" w:rsidR="00A42C17" w:rsidRDefault="00A42C17">
      <w:pPr>
        <w:rPr>
          <w:lang w:val="en-GB"/>
        </w:rPr>
      </w:pPr>
    </w:p>
    <w:p w14:paraId="02AB13B8" w14:textId="77777777" w:rsidR="00A42C17" w:rsidRDefault="00A42C17">
      <w:pPr>
        <w:rPr>
          <w:lang w:val="en-GB"/>
        </w:rPr>
      </w:pPr>
    </w:p>
    <w:p w14:paraId="049A1E6D" w14:textId="77777777" w:rsidR="00A42C17" w:rsidRDefault="00A42C17">
      <w:pPr>
        <w:rPr>
          <w:lang w:val="en-GB"/>
        </w:rPr>
      </w:pPr>
    </w:p>
    <w:p w14:paraId="0A4A86E4" w14:textId="77777777" w:rsidR="00A42C17" w:rsidRDefault="00A42C17">
      <w:pPr>
        <w:rPr>
          <w:lang w:val="en-GB"/>
        </w:rPr>
      </w:pPr>
    </w:p>
    <w:p w14:paraId="01EC3060" w14:textId="77777777" w:rsidR="00A42C17" w:rsidRDefault="00A42C17">
      <w:pPr>
        <w:rPr>
          <w:lang w:val="en-GB"/>
        </w:rPr>
      </w:pPr>
    </w:p>
    <w:p w14:paraId="653DA5A4" w14:textId="77777777" w:rsidR="00731B4F" w:rsidRDefault="00731B4F">
      <w:pPr>
        <w:rPr>
          <w:lang w:val="en-GB"/>
        </w:rPr>
      </w:pPr>
    </w:p>
    <w:p w14:paraId="2C7B6C56" w14:textId="77777777" w:rsidR="00A42C17" w:rsidRDefault="00A42C17">
      <w:pPr>
        <w:rPr>
          <w:lang w:val="en-GB"/>
        </w:rPr>
      </w:pPr>
    </w:p>
    <w:p w14:paraId="60E57CCC" w14:textId="77777777" w:rsidR="00A42C17" w:rsidRDefault="00A42C17">
      <w:pPr>
        <w:rPr>
          <w:lang w:val="en-GB"/>
        </w:rPr>
      </w:pPr>
    </w:p>
    <w:p w14:paraId="722304F8" w14:textId="77777777" w:rsidR="00A42C17" w:rsidRDefault="00A42C17">
      <w:pPr>
        <w:rPr>
          <w:lang w:val="en-GB"/>
        </w:rPr>
      </w:pPr>
    </w:p>
    <w:p w14:paraId="6252F787" w14:textId="77777777" w:rsidR="00A42C17" w:rsidRDefault="00A42C17">
      <w:pPr>
        <w:rPr>
          <w:lang w:val="en-GB"/>
        </w:rPr>
      </w:pPr>
    </w:p>
    <w:p w14:paraId="20AEC8F8" w14:textId="77777777" w:rsidR="00A42C17" w:rsidRDefault="00A42C17">
      <w:pPr>
        <w:rPr>
          <w:lang w:val="en-GB"/>
        </w:rPr>
      </w:pPr>
    </w:p>
    <w:p w14:paraId="4DC5E5A6" w14:textId="77777777" w:rsidR="00A42C17" w:rsidRDefault="00A42C17">
      <w:pPr>
        <w:rPr>
          <w:lang w:val="en-GB"/>
        </w:rPr>
      </w:pPr>
    </w:p>
    <w:p w14:paraId="1A4A1449" w14:textId="77777777" w:rsidR="00A42C17" w:rsidRDefault="00A42C17">
      <w:pPr>
        <w:rPr>
          <w:lang w:val="en-GB"/>
        </w:rPr>
      </w:pPr>
    </w:p>
    <w:p w14:paraId="355939C7" w14:textId="77777777" w:rsidR="00A42C17" w:rsidRDefault="00A42C17">
      <w:pPr>
        <w:rPr>
          <w:lang w:val="en-GB"/>
        </w:rPr>
      </w:pPr>
    </w:p>
    <w:p w14:paraId="148E5172" w14:textId="77777777" w:rsidR="00A42C17" w:rsidRDefault="00A42C17">
      <w:pPr>
        <w:rPr>
          <w:lang w:val="en-GB"/>
        </w:rPr>
      </w:pPr>
    </w:p>
    <w:p w14:paraId="0682EEC3" w14:textId="77777777" w:rsidR="00A42C17" w:rsidRDefault="00A42C17">
      <w:pPr>
        <w:rPr>
          <w:lang w:val="en-GB"/>
        </w:rPr>
      </w:pPr>
    </w:p>
    <w:p w14:paraId="0963202C" w14:textId="77777777" w:rsidR="00A42C17" w:rsidRDefault="00A42C17">
      <w:pPr>
        <w:rPr>
          <w:lang w:val="en-GB"/>
        </w:rPr>
      </w:pPr>
    </w:p>
    <w:p w14:paraId="3CAE146B" w14:textId="77777777" w:rsidR="00A42C17" w:rsidRDefault="00A42C17">
      <w:pPr>
        <w:rPr>
          <w:lang w:val="en-GB"/>
        </w:rPr>
      </w:pPr>
    </w:p>
    <w:p w14:paraId="5233F658" w14:textId="77777777" w:rsidR="00A42C17" w:rsidRDefault="00A42C17">
      <w:pPr>
        <w:rPr>
          <w:lang w:val="en-GB"/>
        </w:rPr>
      </w:pPr>
    </w:p>
    <w:p w14:paraId="40E5D2F1" w14:textId="77777777" w:rsidR="00A42C17" w:rsidRDefault="00A42C17">
      <w:pPr>
        <w:rPr>
          <w:lang w:val="en-GB"/>
        </w:rPr>
      </w:pPr>
    </w:p>
    <w:p w14:paraId="10029FE2" w14:textId="77777777" w:rsidR="00A42C17" w:rsidRDefault="00A42C17">
      <w:pPr>
        <w:rPr>
          <w:lang w:val="en-GB"/>
        </w:rPr>
      </w:pPr>
    </w:p>
    <w:p w14:paraId="059593FF" w14:textId="77777777" w:rsidR="00A42C17" w:rsidRDefault="00A42C17">
      <w:pPr>
        <w:rPr>
          <w:lang w:val="en-GB"/>
        </w:rPr>
      </w:pPr>
    </w:p>
    <w:p w14:paraId="47609BE1" w14:textId="77777777" w:rsidR="00731B4F" w:rsidRDefault="00731B4F">
      <w:pPr>
        <w:rPr>
          <w:lang w:val="en-GB"/>
        </w:rPr>
      </w:pPr>
    </w:p>
    <w:p w14:paraId="684C4EE2" w14:textId="77777777" w:rsidR="00731B4F" w:rsidRDefault="00731B4F">
      <w:pPr>
        <w:rPr>
          <w:lang w:val="en-GB"/>
        </w:rPr>
      </w:pPr>
    </w:p>
    <w:p w14:paraId="580B9E2E" w14:textId="77777777" w:rsidR="00512AE6" w:rsidRDefault="00512AE6" w:rsidP="00C550D6">
      <w:pPr>
        <w:rPr>
          <w:b/>
          <w:lang w:val="en-GB"/>
        </w:rPr>
      </w:pPr>
    </w:p>
    <w:p w14:paraId="6F71DFD6" w14:textId="6EB95C02" w:rsidR="00C550D6" w:rsidRPr="00630870" w:rsidRDefault="002C1DC1" w:rsidP="00C550D6">
      <w:pPr>
        <w:rPr>
          <w:b/>
          <w:lang w:val="en-GB"/>
        </w:rPr>
      </w:pPr>
      <w:r w:rsidRPr="00630870">
        <w:rPr>
          <w:b/>
          <w:lang w:val="en-GB"/>
        </w:rPr>
        <w:lastRenderedPageBreak/>
        <w:t xml:space="preserve">Text 2 </w:t>
      </w:r>
      <w:proofErr w:type="gramStart"/>
      <w:r w:rsidRPr="00630870">
        <w:rPr>
          <w:b/>
          <w:lang w:val="en-GB"/>
        </w:rPr>
        <w:t xml:space="preserve">   (</w:t>
      </w:r>
      <w:proofErr w:type="gramEnd"/>
      <w:r w:rsidRPr="00630870">
        <w:rPr>
          <w:b/>
          <w:lang w:val="en-GB"/>
        </w:rPr>
        <w:t xml:space="preserve">Max. 10 </w:t>
      </w:r>
      <w:proofErr w:type="spellStart"/>
      <w:r w:rsidR="00243805">
        <w:rPr>
          <w:b/>
          <w:lang w:val="en-GB"/>
        </w:rPr>
        <w:t>Punkte</w:t>
      </w:r>
      <w:proofErr w:type="spellEnd"/>
      <w:r w:rsidRPr="00630870">
        <w:rPr>
          <w:b/>
          <w:lang w:val="en-GB"/>
        </w:rPr>
        <w:t>)</w:t>
      </w:r>
    </w:p>
    <w:tbl>
      <w:tblPr>
        <w:tblW w:w="9498" w:type="dxa"/>
        <w:tblLook w:val="01E0" w:firstRow="1" w:lastRow="1" w:firstColumn="1" w:lastColumn="1" w:noHBand="0" w:noVBand="0"/>
      </w:tblPr>
      <w:tblGrid>
        <w:gridCol w:w="9498"/>
      </w:tblGrid>
      <w:tr w:rsidR="00243805" w:rsidRPr="00243805" w14:paraId="33BC8739" w14:textId="77777777" w:rsidTr="00A42C17">
        <w:trPr>
          <w:trHeight w:val="1009"/>
        </w:trPr>
        <w:tc>
          <w:tcPr>
            <w:tcW w:w="9498" w:type="dxa"/>
            <w:hideMark/>
          </w:tcPr>
          <w:p w14:paraId="7EA51205" w14:textId="3CBCC1E8" w:rsidR="00243805" w:rsidRPr="003D1061" w:rsidRDefault="00243805" w:rsidP="00692ECC">
            <w:pPr>
              <w:tabs>
                <w:tab w:val="right" w:pos="9498"/>
              </w:tabs>
              <w:ind w:left="-110"/>
              <w:jc w:val="both"/>
              <w:rPr>
                <w:i/>
                <w:iCs/>
                <w:lang w:val="de-AT"/>
              </w:rPr>
            </w:pPr>
            <w:proofErr w:type="spellStart"/>
            <w:r w:rsidRPr="00243805">
              <w:rPr>
                <w:i/>
                <w:iCs/>
              </w:rPr>
              <w:t>Lesen</w:t>
            </w:r>
            <w:proofErr w:type="spellEnd"/>
            <w:r w:rsidRPr="00243805">
              <w:rPr>
                <w:i/>
                <w:iCs/>
              </w:rPr>
              <w:t xml:space="preserve"> </w:t>
            </w:r>
            <w:proofErr w:type="spellStart"/>
            <w:r w:rsidRPr="00243805">
              <w:rPr>
                <w:i/>
                <w:iCs/>
              </w:rPr>
              <w:t>Sie</w:t>
            </w:r>
            <w:proofErr w:type="spellEnd"/>
            <w:r w:rsidRPr="00243805">
              <w:rPr>
                <w:i/>
                <w:iCs/>
              </w:rPr>
              <w:t xml:space="preserve"> </w:t>
            </w:r>
            <w:proofErr w:type="spellStart"/>
            <w:r w:rsidRPr="00243805">
              <w:rPr>
                <w:i/>
                <w:iCs/>
              </w:rPr>
              <w:t>den</w:t>
            </w:r>
            <w:proofErr w:type="spellEnd"/>
            <w:r w:rsidRPr="00243805">
              <w:rPr>
                <w:i/>
                <w:iCs/>
              </w:rPr>
              <w:t xml:space="preserve"> Text und </w:t>
            </w:r>
            <w:proofErr w:type="spellStart"/>
            <w:r w:rsidRPr="00243805">
              <w:rPr>
                <w:i/>
                <w:iCs/>
              </w:rPr>
              <w:t>schreiben</w:t>
            </w:r>
            <w:proofErr w:type="spellEnd"/>
            <w:r w:rsidRPr="00243805">
              <w:rPr>
                <w:i/>
                <w:iCs/>
              </w:rPr>
              <w:t xml:space="preserve"> </w:t>
            </w:r>
            <w:proofErr w:type="spellStart"/>
            <w:r w:rsidRPr="00243805">
              <w:rPr>
                <w:i/>
                <w:iCs/>
              </w:rPr>
              <w:t>Sie</w:t>
            </w:r>
            <w:proofErr w:type="spellEnd"/>
            <w:r w:rsidRPr="00243805">
              <w:rPr>
                <w:i/>
                <w:iCs/>
              </w:rPr>
              <w:t xml:space="preserve"> </w:t>
            </w:r>
            <w:proofErr w:type="spellStart"/>
            <w:r w:rsidRPr="00243805">
              <w:rPr>
                <w:i/>
                <w:iCs/>
              </w:rPr>
              <w:t>den</w:t>
            </w:r>
            <w:proofErr w:type="spellEnd"/>
            <w:r w:rsidRPr="00243805">
              <w:rPr>
                <w:i/>
                <w:iCs/>
              </w:rPr>
              <w:t xml:space="preserve"> </w:t>
            </w:r>
            <w:proofErr w:type="spellStart"/>
            <w:r w:rsidRPr="00243805">
              <w:rPr>
                <w:i/>
                <w:iCs/>
              </w:rPr>
              <w:t>Buchstaben</w:t>
            </w:r>
            <w:proofErr w:type="spellEnd"/>
            <w:r w:rsidRPr="00243805">
              <w:rPr>
                <w:i/>
                <w:iCs/>
              </w:rPr>
              <w:t xml:space="preserve"> </w:t>
            </w:r>
            <w:proofErr w:type="spellStart"/>
            <w:r w:rsidRPr="00243805">
              <w:rPr>
                <w:i/>
                <w:iCs/>
              </w:rPr>
              <w:t>des</w:t>
            </w:r>
            <w:proofErr w:type="spellEnd"/>
            <w:r w:rsidRPr="00243805">
              <w:rPr>
                <w:i/>
                <w:iCs/>
              </w:rPr>
              <w:t xml:space="preserve"> am </w:t>
            </w:r>
            <w:proofErr w:type="spellStart"/>
            <w:r w:rsidRPr="00243805">
              <w:rPr>
                <w:i/>
                <w:iCs/>
              </w:rPr>
              <w:t>besten</w:t>
            </w:r>
            <w:proofErr w:type="spellEnd"/>
            <w:r w:rsidRPr="00243805">
              <w:rPr>
                <w:i/>
                <w:iCs/>
              </w:rPr>
              <w:t xml:space="preserve"> </w:t>
            </w:r>
            <w:proofErr w:type="spellStart"/>
            <w:r w:rsidRPr="00243805">
              <w:rPr>
                <w:i/>
                <w:iCs/>
              </w:rPr>
              <w:t>passenden</w:t>
            </w:r>
            <w:proofErr w:type="spellEnd"/>
            <w:r w:rsidRPr="00243805">
              <w:rPr>
                <w:i/>
                <w:iCs/>
              </w:rPr>
              <w:t xml:space="preserve"> </w:t>
            </w:r>
            <w:proofErr w:type="spellStart"/>
            <w:r w:rsidRPr="00243805">
              <w:rPr>
                <w:i/>
                <w:iCs/>
              </w:rPr>
              <w:t>Ausdrucks</w:t>
            </w:r>
            <w:proofErr w:type="spellEnd"/>
            <w:r w:rsidRPr="00243805">
              <w:rPr>
                <w:i/>
                <w:iCs/>
              </w:rPr>
              <w:t xml:space="preserve"> (A</w:t>
            </w:r>
            <w:r w:rsidR="005E213D">
              <w:rPr>
                <w:i/>
                <w:iCs/>
              </w:rPr>
              <w:t>–</w:t>
            </w:r>
            <w:r w:rsidRPr="00243805">
              <w:rPr>
                <w:i/>
                <w:iCs/>
              </w:rPr>
              <w:t xml:space="preserve">M) in </w:t>
            </w:r>
            <w:proofErr w:type="spellStart"/>
            <w:r w:rsidRPr="00243805">
              <w:rPr>
                <w:i/>
                <w:iCs/>
              </w:rPr>
              <w:t>die</w:t>
            </w:r>
            <w:proofErr w:type="spellEnd"/>
            <w:r w:rsidRPr="00243805">
              <w:rPr>
                <w:i/>
                <w:iCs/>
              </w:rPr>
              <w:t xml:space="preserve"> </w:t>
            </w:r>
            <w:proofErr w:type="spellStart"/>
            <w:r w:rsidRPr="00243805">
              <w:rPr>
                <w:i/>
                <w:iCs/>
              </w:rPr>
              <w:t>Kästchen</w:t>
            </w:r>
            <w:proofErr w:type="spellEnd"/>
            <w:r w:rsidRPr="00243805">
              <w:rPr>
                <w:i/>
                <w:iCs/>
              </w:rPr>
              <w:t xml:space="preserve"> </w:t>
            </w:r>
            <w:proofErr w:type="spellStart"/>
            <w:r w:rsidRPr="00243805">
              <w:rPr>
                <w:i/>
                <w:iCs/>
              </w:rPr>
              <w:t>auf</w:t>
            </w:r>
            <w:proofErr w:type="spellEnd"/>
            <w:r w:rsidRPr="00243805">
              <w:rPr>
                <w:i/>
                <w:iCs/>
              </w:rPr>
              <w:t xml:space="preserve"> </w:t>
            </w:r>
            <w:proofErr w:type="spellStart"/>
            <w:r w:rsidRPr="00243805">
              <w:rPr>
                <w:i/>
                <w:iCs/>
              </w:rPr>
              <w:t>dem</w:t>
            </w:r>
            <w:proofErr w:type="spellEnd"/>
            <w:r w:rsidRPr="00243805">
              <w:rPr>
                <w:i/>
                <w:iCs/>
              </w:rPr>
              <w:t xml:space="preserve"> </w:t>
            </w:r>
            <w:proofErr w:type="spellStart"/>
            <w:r w:rsidRPr="00243805">
              <w:rPr>
                <w:i/>
                <w:iCs/>
              </w:rPr>
              <w:t>Antwortbogen</w:t>
            </w:r>
            <w:proofErr w:type="spellEnd"/>
            <w:r w:rsidRPr="00243805">
              <w:rPr>
                <w:i/>
                <w:iCs/>
              </w:rPr>
              <w:t xml:space="preserve">. Es </w:t>
            </w:r>
            <w:proofErr w:type="spellStart"/>
            <w:r w:rsidRPr="00243805">
              <w:rPr>
                <w:i/>
                <w:iCs/>
              </w:rPr>
              <w:t>gibt</w:t>
            </w:r>
            <w:proofErr w:type="spellEnd"/>
            <w:r w:rsidRPr="00243805">
              <w:rPr>
                <w:i/>
                <w:iCs/>
              </w:rPr>
              <w:t xml:space="preserve"> </w:t>
            </w:r>
            <w:proofErr w:type="spellStart"/>
            <w:r w:rsidRPr="00243805">
              <w:rPr>
                <w:i/>
                <w:iCs/>
              </w:rPr>
              <w:t>zwei</w:t>
            </w:r>
            <w:proofErr w:type="spellEnd"/>
            <w:r w:rsidRPr="00243805">
              <w:rPr>
                <w:i/>
                <w:iCs/>
              </w:rPr>
              <w:t xml:space="preserve"> </w:t>
            </w:r>
            <w:proofErr w:type="spellStart"/>
            <w:r w:rsidR="00692ECC">
              <w:rPr>
                <w:i/>
                <w:iCs/>
              </w:rPr>
              <w:t>überflüssige</w:t>
            </w:r>
            <w:proofErr w:type="spellEnd"/>
            <w:r w:rsidRPr="00243805">
              <w:rPr>
                <w:i/>
                <w:iCs/>
              </w:rPr>
              <w:t xml:space="preserve"> </w:t>
            </w:r>
            <w:proofErr w:type="spellStart"/>
            <w:r w:rsidRPr="00243805">
              <w:rPr>
                <w:i/>
                <w:iCs/>
              </w:rPr>
              <w:t>Buchstaben</w:t>
            </w:r>
            <w:proofErr w:type="spellEnd"/>
            <w:r w:rsidRPr="00243805">
              <w:rPr>
                <w:i/>
                <w:iCs/>
              </w:rPr>
              <w:t xml:space="preserve">, </w:t>
            </w:r>
            <w:proofErr w:type="spellStart"/>
            <w:r w:rsidRPr="00243805">
              <w:rPr>
                <w:i/>
                <w:iCs/>
              </w:rPr>
              <w:t>die</w:t>
            </w:r>
            <w:proofErr w:type="spellEnd"/>
            <w:r w:rsidRPr="00243805">
              <w:rPr>
                <w:i/>
                <w:iCs/>
              </w:rPr>
              <w:t xml:space="preserve"> </w:t>
            </w:r>
            <w:proofErr w:type="spellStart"/>
            <w:r w:rsidRPr="00243805">
              <w:rPr>
                <w:i/>
                <w:iCs/>
              </w:rPr>
              <w:t>Sie</w:t>
            </w:r>
            <w:proofErr w:type="spellEnd"/>
            <w:r w:rsidRPr="00243805">
              <w:rPr>
                <w:i/>
                <w:iCs/>
              </w:rPr>
              <w:t xml:space="preserve"> </w:t>
            </w:r>
            <w:proofErr w:type="spellStart"/>
            <w:r w:rsidRPr="00243805">
              <w:rPr>
                <w:i/>
                <w:iCs/>
              </w:rPr>
              <w:t>nicht</w:t>
            </w:r>
            <w:proofErr w:type="spellEnd"/>
            <w:r w:rsidRPr="00243805">
              <w:rPr>
                <w:i/>
                <w:iCs/>
              </w:rPr>
              <w:t xml:space="preserve"> </w:t>
            </w:r>
            <w:proofErr w:type="spellStart"/>
            <w:r w:rsidRPr="00243805">
              <w:rPr>
                <w:i/>
                <w:iCs/>
              </w:rPr>
              <w:t>brauchen</w:t>
            </w:r>
            <w:proofErr w:type="spellEnd"/>
            <w:r w:rsidRPr="00243805">
              <w:rPr>
                <w:i/>
                <w:iCs/>
              </w:rPr>
              <w:t xml:space="preserve">. Es </w:t>
            </w:r>
            <w:proofErr w:type="spellStart"/>
            <w:r w:rsidRPr="00243805">
              <w:rPr>
                <w:i/>
                <w:iCs/>
              </w:rPr>
              <w:t>gibt</w:t>
            </w:r>
            <w:proofErr w:type="spellEnd"/>
            <w:r w:rsidRPr="00243805">
              <w:rPr>
                <w:i/>
                <w:iCs/>
              </w:rPr>
              <w:t xml:space="preserve"> </w:t>
            </w:r>
            <w:proofErr w:type="spellStart"/>
            <w:r w:rsidRPr="00243805">
              <w:rPr>
                <w:i/>
                <w:iCs/>
              </w:rPr>
              <w:t>ein</w:t>
            </w:r>
            <w:proofErr w:type="spellEnd"/>
            <w:r w:rsidRPr="00243805">
              <w:rPr>
                <w:i/>
                <w:iCs/>
              </w:rPr>
              <w:t xml:space="preserve"> </w:t>
            </w:r>
            <w:proofErr w:type="spellStart"/>
            <w:r w:rsidRPr="00243805">
              <w:rPr>
                <w:i/>
                <w:iCs/>
              </w:rPr>
              <w:t>Beispiel</w:t>
            </w:r>
            <w:proofErr w:type="spellEnd"/>
            <w:r w:rsidRPr="00243805">
              <w:rPr>
                <w:i/>
                <w:iCs/>
              </w:rPr>
              <w:t xml:space="preserve"> (0).</w:t>
            </w:r>
          </w:p>
        </w:tc>
      </w:tr>
      <w:tr w:rsidR="00243805" w:rsidRPr="00630870" w14:paraId="2407D5FA" w14:textId="77777777" w:rsidTr="002C1DC1">
        <w:tc>
          <w:tcPr>
            <w:tcW w:w="9498" w:type="dxa"/>
          </w:tcPr>
          <w:p w14:paraId="2F3875B1" w14:textId="53FF3B84" w:rsidR="00243805" w:rsidRPr="003D1061" w:rsidRDefault="00243805" w:rsidP="00243805">
            <w:pPr>
              <w:tabs>
                <w:tab w:val="right" w:pos="9498"/>
              </w:tabs>
              <w:jc w:val="both"/>
              <w:rPr>
                <w:b/>
                <w:bCs/>
                <w:lang w:val="de-AT"/>
              </w:rPr>
            </w:pPr>
          </w:p>
        </w:tc>
      </w:tr>
    </w:tbl>
    <w:p w14:paraId="74330342" w14:textId="77777777" w:rsidR="00243805" w:rsidRPr="00692ECC" w:rsidRDefault="00243805" w:rsidP="00243805">
      <w:pPr>
        <w:pStyle w:val="NormlWeb"/>
        <w:shd w:val="clear" w:color="auto" w:fill="FFFFFF"/>
        <w:spacing w:before="0" w:beforeAutospacing="0" w:after="0" w:afterAutospacing="0"/>
        <w:jc w:val="both"/>
        <w:rPr>
          <w:b/>
          <w:color w:val="000000" w:themeColor="text1"/>
          <w:sz w:val="22"/>
          <w:szCs w:val="22"/>
          <w:lang w:val="de-DE"/>
        </w:rPr>
      </w:pPr>
      <w:r w:rsidRPr="00692ECC">
        <w:rPr>
          <w:b/>
          <w:color w:val="000000" w:themeColor="text1"/>
          <w:sz w:val="22"/>
          <w:szCs w:val="22"/>
          <w:lang w:val="de-DE"/>
        </w:rPr>
        <w:t xml:space="preserve">Heimarbeit </w:t>
      </w:r>
    </w:p>
    <w:p w14:paraId="7A2D8948" w14:textId="3B492BAC" w:rsidR="00243805" w:rsidRPr="00692ECC" w:rsidRDefault="00243805" w:rsidP="004C74BB">
      <w:pPr>
        <w:pStyle w:val="NormlWeb"/>
        <w:shd w:val="clear" w:color="auto" w:fill="FFFFFF"/>
        <w:spacing w:before="0" w:beforeAutospacing="0" w:after="120" w:afterAutospacing="0"/>
        <w:jc w:val="both"/>
        <w:rPr>
          <w:color w:val="000000" w:themeColor="text1"/>
          <w:sz w:val="22"/>
          <w:szCs w:val="22"/>
          <w:lang w:val="de-DE"/>
        </w:rPr>
      </w:pPr>
      <w:r w:rsidRPr="00692ECC">
        <w:rPr>
          <w:color w:val="000000" w:themeColor="text1"/>
          <w:sz w:val="22"/>
          <w:szCs w:val="22"/>
          <w:lang w:val="de-DE"/>
        </w:rPr>
        <w:t xml:space="preserve">Viele Angestellte wollen zu Hause arbeiten, um sich den Arbeitsweg zu ersparen oder Kinder besser </w:t>
      </w:r>
      <w:r w:rsidR="00AB2449" w:rsidRPr="00134A71">
        <w:rPr>
          <w:i/>
          <w:iCs/>
          <w:sz w:val="22"/>
          <w:szCs w:val="22"/>
          <w:lang w:val="de-AT"/>
        </w:rPr>
        <w:t>__</w:t>
      </w:r>
      <w:proofErr w:type="gramStart"/>
      <w:r w:rsidR="00AB2449" w:rsidRPr="00134A71">
        <w:rPr>
          <w:i/>
          <w:iCs/>
          <w:sz w:val="22"/>
          <w:szCs w:val="22"/>
          <w:lang w:val="de-AT"/>
        </w:rPr>
        <w:t>_(</w:t>
      </w:r>
      <w:proofErr w:type="gramEnd"/>
      <w:r w:rsidR="00AB2449" w:rsidRPr="00134A71">
        <w:rPr>
          <w:i/>
          <w:iCs/>
          <w:sz w:val="22"/>
          <w:szCs w:val="22"/>
          <w:lang w:val="de-AT"/>
        </w:rPr>
        <w:t>0)___</w:t>
      </w:r>
      <w:r w:rsidRPr="00692ECC">
        <w:rPr>
          <w:color w:val="000000" w:themeColor="text1"/>
          <w:sz w:val="22"/>
          <w:szCs w:val="22"/>
          <w:lang w:val="de-DE"/>
        </w:rPr>
        <w:t xml:space="preserve">. Wer bei Vodafone Deutschland arbeitet, hat es gut: Die Mitarbeiter dürfen </w:t>
      </w:r>
      <w:r w:rsidR="00AB2449" w:rsidRPr="00134A71">
        <w:rPr>
          <w:sz w:val="22"/>
          <w:szCs w:val="22"/>
          <w:lang w:val="de-AT"/>
        </w:rPr>
        <w:t>__</w:t>
      </w:r>
      <w:proofErr w:type="gramStart"/>
      <w:r w:rsidR="00AB2449" w:rsidRPr="00134A71">
        <w:rPr>
          <w:sz w:val="22"/>
          <w:szCs w:val="22"/>
          <w:lang w:val="de-AT"/>
        </w:rPr>
        <w:t>_(</w:t>
      </w:r>
      <w:proofErr w:type="gramEnd"/>
      <w:r w:rsidR="00AB2449" w:rsidRPr="00134A71">
        <w:rPr>
          <w:sz w:val="22"/>
          <w:szCs w:val="22"/>
          <w:lang w:val="de-AT"/>
        </w:rPr>
        <w:t xml:space="preserve">1)___ </w:t>
      </w:r>
      <w:r w:rsidRPr="00692ECC">
        <w:rPr>
          <w:color w:val="000000" w:themeColor="text1"/>
          <w:sz w:val="22"/>
          <w:szCs w:val="22"/>
          <w:lang w:val="de-DE"/>
        </w:rPr>
        <w:t xml:space="preserve">ihres Arbeitstages vom heimischen Schreibtisch aus arbeiten. Einzige Voraussetzung: Der Mitarbeiter stellt bei seinem Vorgesetzten einen entsprechenden Antrag – und der Vorgesetzte </w:t>
      </w:r>
      <w:r w:rsidR="00AB2449" w:rsidRPr="00134A71">
        <w:rPr>
          <w:sz w:val="22"/>
          <w:szCs w:val="22"/>
          <w:lang w:val="de-AT"/>
        </w:rPr>
        <w:t>__</w:t>
      </w:r>
      <w:proofErr w:type="gramStart"/>
      <w:r w:rsidR="00AB2449" w:rsidRPr="00134A71">
        <w:rPr>
          <w:sz w:val="22"/>
          <w:szCs w:val="22"/>
          <w:lang w:val="de-AT"/>
        </w:rPr>
        <w:t>_(</w:t>
      </w:r>
      <w:proofErr w:type="gramEnd"/>
      <w:r w:rsidR="00AB2449" w:rsidRPr="00134A71">
        <w:rPr>
          <w:sz w:val="22"/>
          <w:szCs w:val="22"/>
          <w:lang w:val="de-AT"/>
        </w:rPr>
        <w:t>2)___</w:t>
      </w:r>
      <w:r w:rsidRPr="00692ECC">
        <w:rPr>
          <w:color w:val="000000" w:themeColor="text1"/>
          <w:sz w:val="22"/>
          <w:szCs w:val="22"/>
          <w:lang w:val="de-DE"/>
        </w:rPr>
        <w:t>.</w:t>
      </w:r>
    </w:p>
    <w:p w14:paraId="3A8FD18D" w14:textId="6828309A" w:rsidR="00243805" w:rsidRPr="00692ECC" w:rsidRDefault="00243805" w:rsidP="004C74BB">
      <w:pPr>
        <w:pStyle w:val="NormlWeb"/>
        <w:shd w:val="clear" w:color="auto" w:fill="FFFFFF"/>
        <w:spacing w:before="0" w:beforeAutospacing="0" w:after="120" w:afterAutospacing="0"/>
        <w:jc w:val="both"/>
        <w:rPr>
          <w:color w:val="000000" w:themeColor="text1"/>
          <w:sz w:val="22"/>
          <w:szCs w:val="22"/>
          <w:lang w:val="de-DE"/>
        </w:rPr>
      </w:pPr>
      <w:r w:rsidRPr="00692ECC">
        <w:rPr>
          <w:color w:val="000000" w:themeColor="text1"/>
          <w:sz w:val="22"/>
          <w:szCs w:val="22"/>
          <w:lang w:val="de-DE"/>
        </w:rPr>
        <w:t xml:space="preserve">Die betriebliche Vereinbarung </w:t>
      </w:r>
      <w:r w:rsidR="00AB2449" w:rsidRPr="00134A71">
        <w:rPr>
          <w:sz w:val="22"/>
          <w:szCs w:val="22"/>
          <w:lang w:val="de-AT"/>
        </w:rPr>
        <w:t>__</w:t>
      </w:r>
      <w:proofErr w:type="gramStart"/>
      <w:r w:rsidR="00AB2449" w:rsidRPr="00134A71">
        <w:rPr>
          <w:sz w:val="22"/>
          <w:szCs w:val="22"/>
          <w:lang w:val="de-AT"/>
        </w:rPr>
        <w:t>_(</w:t>
      </w:r>
      <w:proofErr w:type="gramEnd"/>
      <w:r w:rsidR="00AB2449" w:rsidRPr="00134A71">
        <w:rPr>
          <w:sz w:val="22"/>
          <w:szCs w:val="22"/>
          <w:lang w:val="de-AT"/>
        </w:rPr>
        <w:t>3)___</w:t>
      </w:r>
      <w:r w:rsidRPr="00692ECC">
        <w:rPr>
          <w:color w:val="000000" w:themeColor="text1"/>
          <w:sz w:val="22"/>
          <w:szCs w:val="22"/>
          <w:lang w:val="de-DE"/>
        </w:rPr>
        <w:t xml:space="preserve"> den Mitarbeitern des Telekommunikationskonzerns: Etwa 40 Prozent der Belegschaft am Düsseldorfer Standort macht</w:t>
      </w:r>
      <w:r w:rsidR="004C74BB" w:rsidRPr="00692ECC">
        <w:rPr>
          <w:color w:val="000000" w:themeColor="text1"/>
          <w:sz w:val="22"/>
          <w:szCs w:val="22"/>
          <w:lang w:val="de-DE"/>
        </w:rPr>
        <w:t xml:space="preserve"> </w:t>
      </w:r>
      <w:r w:rsidR="004C74BB" w:rsidRPr="00134A71">
        <w:rPr>
          <w:sz w:val="22"/>
          <w:szCs w:val="22"/>
          <w:lang w:val="de-AT"/>
        </w:rPr>
        <w:t>___(4)___</w:t>
      </w:r>
      <w:r w:rsidRPr="00692ECC">
        <w:rPr>
          <w:color w:val="000000" w:themeColor="text1"/>
          <w:sz w:val="22"/>
          <w:szCs w:val="22"/>
          <w:lang w:val="de-DE"/>
        </w:rPr>
        <w:t>.</w:t>
      </w:r>
    </w:p>
    <w:p w14:paraId="170734D3" w14:textId="5FE780BD" w:rsidR="00243805" w:rsidRPr="00692ECC" w:rsidRDefault="00243805" w:rsidP="004C74BB">
      <w:pPr>
        <w:pStyle w:val="NormlWeb"/>
        <w:shd w:val="clear" w:color="auto" w:fill="FFFFFF"/>
        <w:spacing w:before="0" w:beforeAutospacing="0" w:after="120" w:afterAutospacing="0"/>
        <w:jc w:val="both"/>
        <w:rPr>
          <w:color w:val="000000" w:themeColor="text1"/>
          <w:sz w:val="22"/>
          <w:szCs w:val="22"/>
          <w:lang w:val="de-DE"/>
        </w:rPr>
      </w:pPr>
      <w:r w:rsidRPr="00692ECC">
        <w:rPr>
          <w:color w:val="000000" w:themeColor="text1"/>
          <w:sz w:val="22"/>
          <w:szCs w:val="22"/>
          <w:lang w:val="de-DE"/>
        </w:rPr>
        <w:t xml:space="preserve">Vodafone liegt </w:t>
      </w:r>
      <w:r w:rsidR="004C74BB" w:rsidRPr="00134A71">
        <w:rPr>
          <w:sz w:val="22"/>
          <w:szCs w:val="22"/>
          <w:lang w:val="de-AT"/>
        </w:rPr>
        <w:t>__</w:t>
      </w:r>
      <w:proofErr w:type="gramStart"/>
      <w:r w:rsidR="004C74BB" w:rsidRPr="00134A71">
        <w:rPr>
          <w:sz w:val="22"/>
          <w:szCs w:val="22"/>
          <w:lang w:val="de-AT"/>
        </w:rPr>
        <w:t>_(</w:t>
      </w:r>
      <w:proofErr w:type="gramEnd"/>
      <w:r w:rsidR="004C74BB" w:rsidRPr="00134A71">
        <w:rPr>
          <w:sz w:val="22"/>
          <w:szCs w:val="22"/>
          <w:lang w:val="de-AT"/>
        </w:rPr>
        <w:t>5)___</w:t>
      </w:r>
      <w:r w:rsidRPr="00692ECC">
        <w:rPr>
          <w:color w:val="000000" w:themeColor="text1"/>
          <w:sz w:val="22"/>
          <w:szCs w:val="22"/>
          <w:lang w:val="de-DE"/>
        </w:rPr>
        <w:t xml:space="preserve">, zeigt eine repräsentative Befragung im Auftrag des IT-Verbandes Bitkom, für die 1500 Geschäftsführer und Personalleiter aus unterschiedlichen Branchen Auskunft gaben. Demnach geht jedes vierte Unternehmen </w:t>
      </w:r>
      <w:r w:rsidR="004C74BB" w:rsidRPr="00134A71">
        <w:rPr>
          <w:sz w:val="22"/>
          <w:szCs w:val="22"/>
          <w:lang w:val="de-AT"/>
        </w:rPr>
        <w:t>__</w:t>
      </w:r>
      <w:proofErr w:type="gramStart"/>
      <w:r w:rsidR="004C74BB" w:rsidRPr="00134A71">
        <w:rPr>
          <w:sz w:val="22"/>
          <w:szCs w:val="22"/>
          <w:lang w:val="de-AT"/>
        </w:rPr>
        <w:t>_(</w:t>
      </w:r>
      <w:proofErr w:type="gramEnd"/>
      <w:r w:rsidR="004C74BB" w:rsidRPr="00134A71">
        <w:rPr>
          <w:sz w:val="22"/>
          <w:szCs w:val="22"/>
          <w:lang w:val="de-AT"/>
        </w:rPr>
        <w:t>6)___</w:t>
      </w:r>
      <w:r w:rsidRPr="00692ECC">
        <w:rPr>
          <w:color w:val="000000" w:themeColor="text1"/>
          <w:sz w:val="22"/>
          <w:szCs w:val="22"/>
          <w:lang w:val="de-DE"/>
        </w:rPr>
        <w:t xml:space="preserve">, dass der klassische Bürojob mit Anwesenheitspflicht an Bedeutung verliert. Zugleich erwartet jede dritte Firma, dass das </w:t>
      </w:r>
      <w:proofErr w:type="gramStart"/>
      <w:r w:rsidRPr="00692ECC">
        <w:rPr>
          <w:color w:val="000000" w:themeColor="text1"/>
          <w:sz w:val="22"/>
          <w:szCs w:val="22"/>
          <w:lang w:val="de-DE"/>
        </w:rPr>
        <w:t>Home Office</w:t>
      </w:r>
      <w:proofErr w:type="gramEnd"/>
      <w:r w:rsidRPr="00692ECC">
        <w:rPr>
          <w:color w:val="000000" w:themeColor="text1"/>
          <w:sz w:val="22"/>
          <w:szCs w:val="22"/>
          <w:lang w:val="de-DE"/>
        </w:rPr>
        <w:t xml:space="preserve"> in Zukunft wichtiger wird. Demgegenüber rechnen nur vier Prozent der Befragten mit einer Renaissance des Büros.</w:t>
      </w:r>
    </w:p>
    <w:p w14:paraId="447C9275" w14:textId="44B79C11" w:rsidR="00243805" w:rsidRPr="00692ECC" w:rsidRDefault="00243805" w:rsidP="004C74BB">
      <w:pPr>
        <w:pStyle w:val="NormlWeb"/>
        <w:shd w:val="clear" w:color="auto" w:fill="FFFFFF"/>
        <w:spacing w:before="0" w:beforeAutospacing="0" w:after="120" w:afterAutospacing="0"/>
        <w:jc w:val="both"/>
        <w:rPr>
          <w:color w:val="000000" w:themeColor="text1"/>
          <w:sz w:val="22"/>
          <w:szCs w:val="22"/>
          <w:lang w:val="de-DE"/>
        </w:rPr>
      </w:pPr>
      <w:r w:rsidRPr="00692ECC">
        <w:rPr>
          <w:color w:val="000000" w:themeColor="text1"/>
          <w:sz w:val="22"/>
          <w:szCs w:val="22"/>
          <w:lang w:val="de-DE"/>
        </w:rPr>
        <w:t xml:space="preserve">„Viele Unternehmen werden </w:t>
      </w:r>
      <w:r w:rsidR="004C74BB" w:rsidRPr="00134A71">
        <w:rPr>
          <w:sz w:val="22"/>
          <w:szCs w:val="22"/>
          <w:lang w:val="de-AT"/>
        </w:rPr>
        <w:t>__</w:t>
      </w:r>
      <w:proofErr w:type="gramStart"/>
      <w:r w:rsidR="004C74BB" w:rsidRPr="00134A71">
        <w:rPr>
          <w:sz w:val="22"/>
          <w:szCs w:val="22"/>
          <w:lang w:val="de-AT"/>
        </w:rPr>
        <w:t>_(</w:t>
      </w:r>
      <w:proofErr w:type="gramEnd"/>
      <w:r w:rsidR="004C74BB" w:rsidRPr="00134A71">
        <w:rPr>
          <w:sz w:val="22"/>
          <w:szCs w:val="22"/>
          <w:lang w:val="de-AT"/>
        </w:rPr>
        <w:t>7)___</w:t>
      </w:r>
      <w:r w:rsidR="004C74BB" w:rsidRPr="00692ECC">
        <w:rPr>
          <w:color w:val="000000" w:themeColor="text1"/>
          <w:sz w:val="22"/>
          <w:szCs w:val="22"/>
          <w:lang w:val="de-DE"/>
        </w:rPr>
        <w:t xml:space="preserve"> </w:t>
      </w:r>
      <w:r w:rsidRPr="00692ECC">
        <w:rPr>
          <w:color w:val="000000" w:themeColor="text1"/>
          <w:sz w:val="22"/>
          <w:szCs w:val="22"/>
          <w:lang w:val="de-DE"/>
        </w:rPr>
        <w:t xml:space="preserve">”, erklärt der Branchenverband dazu: „Das flexible Arbeiten von zu Hause ist etwas, was vor allem gut ausgebildete Hochschulabsolventen erwarten.” Damit wird das Angebot von </w:t>
      </w:r>
      <w:proofErr w:type="gramStart"/>
      <w:r w:rsidRPr="00692ECC">
        <w:rPr>
          <w:color w:val="000000" w:themeColor="text1"/>
          <w:sz w:val="22"/>
          <w:szCs w:val="22"/>
          <w:lang w:val="de-DE"/>
        </w:rPr>
        <w:t>Home Office</w:t>
      </w:r>
      <w:proofErr w:type="gramEnd"/>
      <w:r w:rsidRPr="00692ECC">
        <w:rPr>
          <w:color w:val="000000" w:themeColor="text1"/>
          <w:sz w:val="22"/>
          <w:szCs w:val="22"/>
          <w:lang w:val="de-DE"/>
        </w:rPr>
        <w:t xml:space="preserve"> zu einem entscheidenden Faktor im Wettbewerb um die begehrten Fachkräfte. </w:t>
      </w:r>
    </w:p>
    <w:p w14:paraId="1CE69248" w14:textId="125370F8" w:rsidR="00243805" w:rsidRPr="00692ECC" w:rsidRDefault="00F745E0" w:rsidP="004C74BB">
      <w:pPr>
        <w:pStyle w:val="NormlWeb"/>
        <w:shd w:val="clear" w:color="auto" w:fill="FFFFFF"/>
        <w:spacing w:before="0" w:beforeAutospacing="0" w:after="120" w:afterAutospacing="0"/>
        <w:jc w:val="both"/>
        <w:rPr>
          <w:color w:val="000000" w:themeColor="text1"/>
          <w:sz w:val="22"/>
          <w:szCs w:val="22"/>
          <w:lang w:val="de-DE"/>
        </w:rPr>
      </w:pPr>
      <w:r w:rsidRPr="00134A71">
        <w:rPr>
          <w:sz w:val="22"/>
          <w:szCs w:val="22"/>
          <w:lang w:val="de-AT"/>
        </w:rPr>
        <w:t>__</w:t>
      </w:r>
      <w:proofErr w:type="gramStart"/>
      <w:r w:rsidRPr="00134A71">
        <w:rPr>
          <w:sz w:val="22"/>
          <w:szCs w:val="22"/>
          <w:lang w:val="de-AT"/>
        </w:rPr>
        <w:t>_(</w:t>
      </w:r>
      <w:proofErr w:type="gramEnd"/>
      <w:r w:rsidRPr="00134A71">
        <w:rPr>
          <w:sz w:val="22"/>
          <w:szCs w:val="22"/>
          <w:lang w:val="de-AT"/>
        </w:rPr>
        <w:t>8)___</w:t>
      </w:r>
      <w:r w:rsidRPr="00692ECC">
        <w:rPr>
          <w:color w:val="000000" w:themeColor="text1"/>
          <w:sz w:val="22"/>
          <w:szCs w:val="22"/>
          <w:lang w:val="de-DE"/>
        </w:rPr>
        <w:t xml:space="preserve"> </w:t>
      </w:r>
      <w:r w:rsidR="00243805" w:rsidRPr="00692ECC">
        <w:rPr>
          <w:color w:val="000000" w:themeColor="text1"/>
          <w:sz w:val="22"/>
          <w:szCs w:val="22"/>
          <w:lang w:val="de-DE"/>
        </w:rPr>
        <w:t xml:space="preserve">des Deutschen Instituts für Wirtschaftsforschung (DIW) sind es längst nicht nur junge Eltern, die sich vom Arbeiten in den eigenen vier Wänden eine bessere Vereinbarkeit von Job und Familie versprechen. „Die Unterschiede zwischen Männern und Frauen oder verschiedenen Altersgruppen sind gering”, sagt DIW-Arbeitsmarktexperte Karl Brenke. Zwar habe sich herausgestellt, dass Väter und Mütter etwas häufiger </w:t>
      </w:r>
      <w:r w:rsidRPr="00134A71">
        <w:rPr>
          <w:sz w:val="22"/>
          <w:szCs w:val="22"/>
          <w:lang w:val="de-AT"/>
        </w:rPr>
        <w:t>__</w:t>
      </w:r>
      <w:proofErr w:type="gramStart"/>
      <w:r w:rsidRPr="00134A71">
        <w:rPr>
          <w:sz w:val="22"/>
          <w:szCs w:val="22"/>
          <w:lang w:val="de-AT"/>
        </w:rPr>
        <w:t>_(</w:t>
      </w:r>
      <w:proofErr w:type="gramEnd"/>
      <w:r w:rsidRPr="00134A71">
        <w:rPr>
          <w:sz w:val="22"/>
          <w:szCs w:val="22"/>
          <w:lang w:val="de-AT"/>
        </w:rPr>
        <w:t>9)___</w:t>
      </w:r>
      <w:r w:rsidRPr="00692ECC">
        <w:rPr>
          <w:color w:val="000000" w:themeColor="text1"/>
          <w:sz w:val="22"/>
          <w:szCs w:val="22"/>
          <w:lang w:val="de-DE"/>
        </w:rPr>
        <w:t xml:space="preserve"> </w:t>
      </w:r>
      <w:r w:rsidR="00243805" w:rsidRPr="00692ECC">
        <w:rPr>
          <w:color w:val="000000" w:themeColor="text1"/>
          <w:sz w:val="22"/>
          <w:szCs w:val="22"/>
          <w:lang w:val="de-DE"/>
        </w:rPr>
        <w:t xml:space="preserve">arbeiten als kinderlose Arbeitnehmer – „entscheidend ist aber der jeweilige Beruf.” Besonders für hochqualifizierte Arbeitnehmer wie Manager, Wissenschaftler, Publizisten oder Ingenieure sei das </w:t>
      </w:r>
      <w:proofErr w:type="gramStart"/>
      <w:r w:rsidR="00243805" w:rsidRPr="00692ECC">
        <w:rPr>
          <w:color w:val="000000" w:themeColor="text1"/>
          <w:sz w:val="22"/>
          <w:szCs w:val="22"/>
          <w:lang w:val="de-DE"/>
        </w:rPr>
        <w:t>Home Office</w:t>
      </w:r>
      <w:proofErr w:type="gramEnd"/>
      <w:r w:rsidR="00243805" w:rsidRPr="00692ECC">
        <w:rPr>
          <w:color w:val="000000" w:themeColor="text1"/>
          <w:sz w:val="22"/>
          <w:szCs w:val="22"/>
          <w:lang w:val="de-DE"/>
        </w:rPr>
        <w:t xml:space="preserve"> attraktiv.  </w:t>
      </w:r>
    </w:p>
    <w:p w14:paraId="4778AA40" w14:textId="1210B988" w:rsidR="00243805" w:rsidRPr="00692ECC" w:rsidRDefault="00243805" w:rsidP="004C74BB">
      <w:pPr>
        <w:pStyle w:val="NormlWeb"/>
        <w:shd w:val="clear" w:color="auto" w:fill="FFFFFF"/>
        <w:spacing w:before="0" w:beforeAutospacing="0" w:after="120" w:afterAutospacing="0"/>
        <w:jc w:val="both"/>
        <w:rPr>
          <w:color w:val="000000" w:themeColor="text1"/>
          <w:sz w:val="22"/>
          <w:szCs w:val="22"/>
          <w:lang w:val="de-DE"/>
        </w:rPr>
      </w:pPr>
      <w:r w:rsidRPr="00692ECC">
        <w:rPr>
          <w:color w:val="000000" w:themeColor="text1"/>
          <w:sz w:val="22"/>
          <w:szCs w:val="22"/>
          <w:lang w:val="de-DE"/>
        </w:rPr>
        <w:t xml:space="preserve">Einer der wesentlichen Knackpunkte des Arbeitens vom heimischen Schreibtisch aus: Der Arbeitgeber kann nicht kontrollieren, </w:t>
      </w:r>
      <w:r w:rsidR="00F745E0" w:rsidRPr="00134A71">
        <w:rPr>
          <w:sz w:val="22"/>
          <w:szCs w:val="22"/>
          <w:lang w:val="de-AT"/>
        </w:rPr>
        <w:t>__</w:t>
      </w:r>
      <w:proofErr w:type="gramStart"/>
      <w:r w:rsidR="00F745E0" w:rsidRPr="00134A71">
        <w:rPr>
          <w:sz w:val="22"/>
          <w:szCs w:val="22"/>
          <w:lang w:val="de-AT"/>
        </w:rPr>
        <w:t>_(</w:t>
      </w:r>
      <w:proofErr w:type="gramEnd"/>
      <w:r w:rsidR="00F745E0" w:rsidRPr="00134A71">
        <w:rPr>
          <w:sz w:val="22"/>
          <w:szCs w:val="22"/>
          <w:lang w:val="de-AT"/>
        </w:rPr>
        <w:t>10)___</w:t>
      </w:r>
      <w:r w:rsidR="00F745E0" w:rsidRPr="00692ECC">
        <w:rPr>
          <w:color w:val="000000" w:themeColor="text1"/>
          <w:sz w:val="22"/>
          <w:szCs w:val="22"/>
          <w:lang w:val="de-DE"/>
        </w:rPr>
        <w:t xml:space="preserve"> </w:t>
      </w:r>
      <w:r w:rsidRPr="00692ECC">
        <w:rPr>
          <w:color w:val="000000" w:themeColor="text1"/>
          <w:sz w:val="22"/>
          <w:szCs w:val="22"/>
          <w:lang w:val="de-DE"/>
        </w:rPr>
        <w:t>wirklich die abgesprochenen Stunden arbeitet – hier muss er seinem Angestellten vertrauen. Wie das heimische Büro aussieht, kann der Arbeitgeber auch nicht kontrollieren. Das bedeutet auch, dass der Arbeitgeber nicht über den Gesundheitsschutz des Arbeitnehmers wachen kann.</w:t>
      </w:r>
    </w:p>
    <w:tbl>
      <w:tblPr>
        <w:tblStyle w:val="Rcsostblzat"/>
        <w:tblW w:w="0" w:type="auto"/>
        <w:tblInd w:w="0" w:type="dxa"/>
        <w:tblLook w:val="04A0" w:firstRow="1" w:lastRow="0" w:firstColumn="1" w:lastColumn="0" w:noHBand="0" w:noVBand="1"/>
      </w:tblPr>
      <w:tblGrid>
        <w:gridCol w:w="430"/>
        <w:gridCol w:w="6369"/>
      </w:tblGrid>
      <w:tr w:rsidR="00C550D6" w:rsidRPr="00630870" w14:paraId="4C312377"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49F9EC23" w14:textId="77777777" w:rsidR="00C550D6" w:rsidRPr="00AB2449" w:rsidRDefault="00C550D6">
            <w:pPr>
              <w:pStyle w:val="NormlWeb"/>
              <w:spacing w:before="0" w:beforeAutospacing="0" w:after="0" w:afterAutospacing="0"/>
              <w:jc w:val="both"/>
              <w:rPr>
                <w:b/>
                <w:bCs/>
                <w:lang w:val="en-GB"/>
              </w:rPr>
            </w:pPr>
            <w:r w:rsidRPr="00AB2449">
              <w:rPr>
                <w:b/>
                <w:bCs/>
                <w:lang w:val="en-GB"/>
              </w:rPr>
              <w:t>A</w:t>
            </w:r>
          </w:p>
        </w:tc>
        <w:tc>
          <w:tcPr>
            <w:tcW w:w="6369" w:type="dxa"/>
            <w:tcBorders>
              <w:top w:val="single" w:sz="4" w:space="0" w:color="auto"/>
              <w:left w:val="single" w:sz="4" w:space="0" w:color="auto"/>
              <w:bottom w:val="single" w:sz="4" w:space="0" w:color="auto"/>
              <w:right w:val="single" w:sz="4" w:space="0" w:color="auto"/>
            </w:tcBorders>
            <w:hideMark/>
          </w:tcPr>
          <w:p w14:paraId="13E4D0F6" w14:textId="0F0DD278" w:rsidR="00C550D6" w:rsidRPr="00AB2449" w:rsidRDefault="00AB2449">
            <w:pPr>
              <w:pStyle w:val="NormlWeb"/>
              <w:spacing w:before="0" w:beforeAutospacing="0" w:after="0" w:afterAutospacing="0"/>
              <w:jc w:val="both"/>
              <w:rPr>
                <w:i/>
                <w:iCs/>
                <w:sz w:val="20"/>
                <w:szCs w:val="20"/>
                <w:lang w:val="en-GB"/>
              </w:rPr>
            </w:pPr>
            <w:r w:rsidRPr="00AB2449">
              <w:rPr>
                <w:i/>
                <w:iCs/>
                <w:color w:val="000000" w:themeColor="text1"/>
                <w:lang w:val="de-DE"/>
              </w:rPr>
              <w:t>betreuen zu können</w:t>
            </w:r>
          </w:p>
        </w:tc>
      </w:tr>
      <w:tr w:rsidR="00C550D6" w:rsidRPr="00630870" w14:paraId="5A4296EA"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142A6B9E" w14:textId="77777777" w:rsidR="00C550D6" w:rsidRPr="00630870" w:rsidRDefault="00C550D6">
            <w:pPr>
              <w:pStyle w:val="NormlWeb"/>
              <w:spacing w:before="0" w:beforeAutospacing="0" w:after="0" w:afterAutospacing="0"/>
              <w:jc w:val="both"/>
              <w:rPr>
                <w:lang w:val="en-GB"/>
              </w:rPr>
            </w:pPr>
            <w:r w:rsidRPr="00630870">
              <w:rPr>
                <w:lang w:val="en-GB"/>
              </w:rPr>
              <w:t>B</w:t>
            </w:r>
          </w:p>
        </w:tc>
        <w:tc>
          <w:tcPr>
            <w:tcW w:w="6369" w:type="dxa"/>
            <w:tcBorders>
              <w:top w:val="single" w:sz="4" w:space="0" w:color="auto"/>
              <w:left w:val="single" w:sz="4" w:space="0" w:color="auto"/>
              <w:bottom w:val="single" w:sz="4" w:space="0" w:color="auto"/>
              <w:right w:val="single" w:sz="4" w:space="0" w:color="auto"/>
            </w:tcBorders>
            <w:hideMark/>
          </w:tcPr>
          <w:p w14:paraId="3A6F48A4" w14:textId="206C6620" w:rsidR="00C550D6" w:rsidRPr="00630870" w:rsidRDefault="004C74BB">
            <w:pPr>
              <w:pStyle w:val="NormlWeb"/>
              <w:spacing w:before="0" w:beforeAutospacing="0" w:after="0" w:afterAutospacing="0"/>
              <w:jc w:val="both"/>
              <w:rPr>
                <w:sz w:val="20"/>
                <w:szCs w:val="20"/>
                <w:lang w:val="en-GB"/>
              </w:rPr>
            </w:pPr>
            <w:r w:rsidRPr="004260D3">
              <w:rPr>
                <w:color w:val="000000" w:themeColor="text1"/>
                <w:lang w:val="de-DE"/>
              </w:rPr>
              <w:t>sich umstellen müssen</w:t>
            </w:r>
          </w:p>
        </w:tc>
      </w:tr>
      <w:tr w:rsidR="00C550D6" w:rsidRPr="00630870" w14:paraId="0B5D02C0"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47A478F5" w14:textId="77777777" w:rsidR="00C550D6" w:rsidRPr="00630870" w:rsidRDefault="00C550D6">
            <w:pPr>
              <w:pStyle w:val="NormlWeb"/>
              <w:spacing w:before="0" w:beforeAutospacing="0" w:after="0" w:afterAutospacing="0"/>
              <w:jc w:val="both"/>
              <w:rPr>
                <w:lang w:val="en-GB"/>
              </w:rPr>
            </w:pPr>
            <w:r w:rsidRPr="00630870">
              <w:rPr>
                <w:lang w:val="en-GB"/>
              </w:rPr>
              <w:t>C</w:t>
            </w:r>
          </w:p>
        </w:tc>
        <w:tc>
          <w:tcPr>
            <w:tcW w:w="6369" w:type="dxa"/>
            <w:tcBorders>
              <w:top w:val="single" w:sz="4" w:space="0" w:color="auto"/>
              <w:left w:val="single" w:sz="4" w:space="0" w:color="auto"/>
              <w:bottom w:val="single" w:sz="4" w:space="0" w:color="auto"/>
              <w:right w:val="single" w:sz="4" w:space="0" w:color="auto"/>
            </w:tcBorders>
            <w:hideMark/>
          </w:tcPr>
          <w:p w14:paraId="0BC122B4" w14:textId="588C3669" w:rsidR="00C550D6" w:rsidRPr="00630870" w:rsidRDefault="00AB2449">
            <w:pPr>
              <w:pStyle w:val="NormlWeb"/>
              <w:spacing w:before="0" w:beforeAutospacing="0" w:after="0" w:afterAutospacing="0"/>
              <w:jc w:val="both"/>
              <w:rPr>
                <w:sz w:val="20"/>
                <w:szCs w:val="20"/>
                <w:lang w:val="en-GB"/>
              </w:rPr>
            </w:pPr>
            <w:r w:rsidRPr="004260D3">
              <w:rPr>
                <w:color w:val="000000" w:themeColor="text1"/>
                <w:lang w:val="de-DE"/>
              </w:rPr>
              <w:t>stimmt diesem zu</w:t>
            </w:r>
          </w:p>
        </w:tc>
      </w:tr>
      <w:tr w:rsidR="00C550D6" w:rsidRPr="00630870" w14:paraId="17F092C9"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0A3F2B70" w14:textId="77777777" w:rsidR="00C550D6" w:rsidRPr="00630870" w:rsidRDefault="00C550D6">
            <w:pPr>
              <w:pStyle w:val="NormlWeb"/>
              <w:spacing w:before="0" w:beforeAutospacing="0" w:after="0" w:afterAutospacing="0"/>
              <w:jc w:val="both"/>
              <w:rPr>
                <w:lang w:val="en-GB"/>
              </w:rPr>
            </w:pPr>
            <w:r w:rsidRPr="00630870">
              <w:rPr>
                <w:lang w:val="en-GB"/>
              </w:rPr>
              <w:t>D</w:t>
            </w:r>
          </w:p>
        </w:tc>
        <w:tc>
          <w:tcPr>
            <w:tcW w:w="6369" w:type="dxa"/>
            <w:tcBorders>
              <w:top w:val="single" w:sz="4" w:space="0" w:color="auto"/>
              <w:left w:val="single" w:sz="4" w:space="0" w:color="auto"/>
              <w:bottom w:val="single" w:sz="4" w:space="0" w:color="auto"/>
              <w:right w:val="single" w:sz="4" w:space="0" w:color="auto"/>
            </w:tcBorders>
            <w:hideMark/>
          </w:tcPr>
          <w:p w14:paraId="34721731" w14:textId="41C0E0AF" w:rsidR="00C550D6" w:rsidRPr="00630870" w:rsidRDefault="00F745E0">
            <w:pPr>
              <w:pStyle w:val="NormlWeb"/>
              <w:spacing w:before="0" w:beforeAutospacing="0" w:after="0" w:afterAutospacing="0"/>
              <w:jc w:val="both"/>
              <w:rPr>
                <w:sz w:val="20"/>
                <w:szCs w:val="20"/>
                <w:lang w:val="en-GB"/>
              </w:rPr>
            </w:pPr>
            <w:r w:rsidRPr="004260D3">
              <w:rPr>
                <w:color w:val="000000" w:themeColor="text1"/>
                <w:lang w:val="de-DE"/>
              </w:rPr>
              <w:t>von zu Hause aus</w:t>
            </w:r>
          </w:p>
        </w:tc>
      </w:tr>
      <w:tr w:rsidR="00C550D6" w:rsidRPr="00630870" w14:paraId="655DCB6E"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033BF6A6" w14:textId="77777777" w:rsidR="00C550D6" w:rsidRPr="00630870" w:rsidRDefault="00C550D6">
            <w:pPr>
              <w:pStyle w:val="NormlWeb"/>
              <w:spacing w:before="0" w:beforeAutospacing="0" w:after="0" w:afterAutospacing="0"/>
              <w:jc w:val="both"/>
              <w:rPr>
                <w:lang w:val="en-GB"/>
              </w:rPr>
            </w:pPr>
            <w:r w:rsidRPr="00630870">
              <w:rPr>
                <w:lang w:val="en-GB"/>
              </w:rPr>
              <w:t>E</w:t>
            </w:r>
          </w:p>
        </w:tc>
        <w:tc>
          <w:tcPr>
            <w:tcW w:w="6369" w:type="dxa"/>
            <w:tcBorders>
              <w:top w:val="single" w:sz="4" w:space="0" w:color="auto"/>
              <w:left w:val="single" w:sz="4" w:space="0" w:color="auto"/>
              <w:bottom w:val="single" w:sz="4" w:space="0" w:color="auto"/>
              <w:right w:val="single" w:sz="4" w:space="0" w:color="auto"/>
            </w:tcBorders>
            <w:hideMark/>
          </w:tcPr>
          <w:p w14:paraId="2E71F8AD" w14:textId="7BC300FA" w:rsidR="00C550D6" w:rsidRPr="00630870" w:rsidRDefault="00F745E0">
            <w:pPr>
              <w:pStyle w:val="NormlWeb"/>
              <w:spacing w:before="0" w:beforeAutospacing="0" w:after="0" w:afterAutospacing="0"/>
              <w:jc w:val="both"/>
              <w:rPr>
                <w:sz w:val="20"/>
                <w:szCs w:val="20"/>
                <w:lang w:val="en-GB"/>
              </w:rPr>
            </w:pPr>
            <w:r>
              <w:rPr>
                <w:color w:val="000000" w:themeColor="text1"/>
                <w:lang w:val="de-DE"/>
              </w:rPr>
              <w:t>l</w:t>
            </w:r>
            <w:r w:rsidRPr="004260D3">
              <w:rPr>
                <w:color w:val="000000" w:themeColor="text1"/>
                <w:lang w:val="de-DE"/>
              </w:rPr>
              <w:t>aut einer Studie</w:t>
            </w:r>
          </w:p>
        </w:tc>
      </w:tr>
      <w:tr w:rsidR="00C550D6" w:rsidRPr="00630870" w14:paraId="60E08D5C"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5A522FD9" w14:textId="77777777" w:rsidR="00C550D6" w:rsidRPr="00630870" w:rsidRDefault="00C550D6">
            <w:pPr>
              <w:pStyle w:val="NormlWeb"/>
              <w:spacing w:before="0" w:beforeAutospacing="0" w:after="0" w:afterAutospacing="0"/>
              <w:jc w:val="both"/>
              <w:rPr>
                <w:lang w:val="en-GB"/>
              </w:rPr>
            </w:pPr>
            <w:r w:rsidRPr="00630870">
              <w:rPr>
                <w:lang w:val="en-GB"/>
              </w:rPr>
              <w:t>F</w:t>
            </w:r>
          </w:p>
        </w:tc>
        <w:tc>
          <w:tcPr>
            <w:tcW w:w="6369" w:type="dxa"/>
            <w:tcBorders>
              <w:top w:val="single" w:sz="4" w:space="0" w:color="auto"/>
              <w:left w:val="single" w:sz="4" w:space="0" w:color="auto"/>
              <w:bottom w:val="single" w:sz="4" w:space="0" w:color="auto"/>
              <w:right w:val="single" w:sz="4" w:space="0" w:color="auto"/>
            </w:tcBorders>
            <w:hideMark/>
          </w:tcPr>
          <w:p w14:paraId="1E027F76" w14:textId="47E3B9BE" w:rsidR="00C550D6" w:rsidRPr="003D1061" w:rsidRDefault="00F745E0">
            <w:pPr>
              <w:pStyle w:val="NormlWeb"/>
              <w:spacing w:before="0" w:beforeAutospacing="0" w:after="0" w:afterAutospacing="0"/>
              <w:jc w:val="both"/>
              <w:rPr>
                <w:lang w:val="de-AT"/>
              </w:rPr>
            </w:pPr>
            <w:r w:rsidRPr="003D1061">
              <w:rPr>
                <w:lang w:val="de-AT"/>
              </w:rPr>
              <w:t xml:space="preserve">dass er ihn </w:t>
            </w:r>
            <w:proofErr w:type="gramStart"/>
            <w:r w:rsidRPr="003D1061">
              <w:rPr>
                <w:lang w:val="de-AT"/>
              </w:rPr>
              <w:t>gehört</w:t>
            </w:r>
            <w:proofErr w:type="gramEnd"/>
            <w:r w:rsidRPr="003D1061">
              <w:rPr>
                <w:lang w:val="de-AT"/>
              </w:rPr>
              <w:t xml:space="preserve"> hat</w:t>
            </w:r>
          </w:p>
        </w:tc>
      </w:tr>
      <w:tr w:rsidR="00C550D6" w:rsidRPr="00630870" w14:paraId="0B2A1C05"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219BE4CE" w14:textId="77777777" w:rsidR="00C550D6" w:rsidRPr="00630870" w:rsidRDefault="00C550D6">
            <w:pPr>
              <w:pStyle w:val="NormlWeb"/>
              <w:spacing w:before="0" w:beforeAutospacing="0" w:after="0" w:afterAutospacing="0"/>
              <w:jc w:val="both"/>
              <w:rPr>
                <w:lang w:val="en-GB"/>
              </w:rPr>
            </w:pPr>
            <w:r w:rsidRPr="00630870">
              <w:rPr>
                <w:lang w:val="en-GB"/>
              </w:rPr>
              <w:t>G</w:t>
            </w:r>
          </w:p>
        </w:tc>
        <w:tc>
          <w:tcPr>
            <w:tcW w:w="6369" w:type="dxa"/>
            <w:tcBorders>
              <w:top w:val="single" w:sz="4" w:space="0" w:color="auto"/>
              <w:left w:val="single" w:sz="4" w:space="0" w:color="auto"/>
              <w:bottom w:val="single" w:sz="4" w:space="0" w:color="auto"/>
              <w:right w:val="single" w:sz="4" w:space="0" w:color="auto"/>
            </w:tcBorders>
            <w:hideMark/>
          </w:tcPr>
          <w:p w14:paraId="74A57944" w14:textId="12BB0E63" w:rsidR="00C550D6" w:rsidRPr="00630870" w:rsidRDefault="00AB2449">
            <w:pPr>
              <w:pStyle w:val="NormlWeb"/>
              <w:spacing w:before="0" w:beforeAutospacing="0" w:after="0" w:afterAutospacing="0"/>
              <w:jc w:val="both"/>
              <w:rPr>
                <w:sz w:val="20"/>
                <w:szCs w:val="20"/>
                <w:lang w:val="en-GB"/>
              </w:rPr>
            </w:pPr>
            <w:r w:rsidRPr="004260D3">
              <w:rPr>
                <w:color w:val="000000" w:themeColor="text1"/>
                <w:lang w:val="de-DE"/>
              </w:rPr>
              <w:t>bis zur Hälfte</w:t>
            </w:r>
          </w:p>
        </w:tc>
      </w:tr>
      <w:tr w:rsidR="00C550D6" w:rsidRPr="00630870" w14:paraId="54C24842"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69819819" w14:textId="77777777" w:rsidR="00C550D6" w:rsidRPr="004C74BB" w:rsidRDefault="00C550D6">
            <w:pPr>
              <w:pStyle w:val="NormlWeb"/>
              <w:spacing w:before="0" w:beforeAutospacing="0" w:after="0" w:afterAutospacing="0"/>
              <w:jc w:val="both"/>
              <w:rPr>
                <w:lang w:val="en-GB"/>
              </w:rPr>
            </w:pPr>
            <w:r w:rsidRPr="004C74BB">
              <w:rPr>
                <w:lang w:val="en-GB"/>
              </w:rPr>
              <w:t>H</w:t>
            </w:r>
          </w:p>
        </w:tc>
        <w:tc>
          <w:tcPr>
            <w:tcW w:w="6369" w:type="dxa"/>
            <w:tcBorders>
              <w:top w:val="single" w:sz="4" w:space="0" w:color="auto"/>
              <w:left w:val="single" w:sz="4" w:space="0" w:color="auto"/>
              <w:bottom w:val="single" w:sz="4" w:space="0" w:color="auto"/>
              <w:right w:val="single" w:sz="4" w:space="0" w:color="auto"/>
            </w:tcBorders>
            <w:hideMark/>
          </w:tcPr>
          <w:p w14:paraId="2BB4DE56" w14:textId="40C9409B" w:rsidR="00C550D6" w:rsidRPr="00630870" w:rsidRDefault="004C74BB">
            <w:pPr>
              <w:pStyle w:val="NormlWeb"/>
              <w:spacing w:before="0" w:beforeAutospacing="0" w:after="0" w:afterAutospacing="0"/>
              <w:jc w:val="both"/>
              <w:rPr>
                <w:i/>
                <w:iCs/>
                <w:sz w:val="20"/>
                <w:szCs w:val="20"/>
                <w:lang w:val="en-GB"/>
              </w:rPr>
            </w:pPr>
            <w:r w:rsidRPr="004260D3">
              <w:rPr>
                <w:color w:val="000000" w:themeColor="text1"/>
                <w:lang w:val="de-DE"/>
              </w:rPr>
              <w:t>damit voll im Trend</w:t>
            </w:r>
          </w:p>
        </w:tc>
      </w:tr>
      <w:tr w:rsidR="00C550D6" w:rsidRPr="00630870" w14:paraId="64F86A6B"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3C5ADC9A" w14:textId="77777777" w:rsidR="00C550D6" w:rsidRPr="00630870" w:rsidRDefault="00C550D6">
            <w:pPr>
              <w:pStyle w:val="NormlWeb"/>
              <w:spacing w:before="0" w:beforeAutospacing="0" w:after="0" w:afterAutospacing="0"/>
              <w:jc w:val="both"/>
              <w:rPr>
                <w:lang w:val="en-GB"/>
              </w:rPr>
            </w:pPr>
            <w:r w:rsidRPr="00630870">
              <w:rPr>
                <w:lang w:val="en-GB"/>
              </w:rPr>
              <w:t>I</w:t>
            </w:r>
          </w:p>
        </w:tc>
        <w:tc>
          <w:tcPr>
            <w:tcW w:w="6369" w:type="dxa"/>
            <w:tcBorders>
              <w:top w:val="single" w:sz="4" w:space="0" w:color="auto"/>
              <w:left w:val="single" w:sz="4" w:space="0" w:color="auto"/>
              <w:bottom w:val="single" w:sz="4" w:space="0" w:color="auto"/>
              <w:right w:val="single" w:sz="4" w:space="0" w:color="auto"/>
            </w:tcBorders>
            <w:hideMark/>
          </w:tcPr>
          <w:p w14:paraId="04CDC482" w14:textId="48A443D1" w:rsidR="00C550D6" w:rsidRPr="00630870" w:rsidRDefault="004C74BB">
            <w:pPr>
              <w:pStyle w:val="NormlWeb"/>
              <w:spacing w:before="0" w:beforeAutospacing="0" w:after="0" w:afterAutospacing="0"/>
              <w:jc w:val="both"/>
              <w:rPr>
                <w:sz w:val="20"/>
                <w:szCs w:val="20"/>
                <w:lang w:val="en-GB"/>
              </w:rPr>
            </w:pPr>
            <w:r w:rsidRPr="004260D3">
              <w:rPr>
                <w:color w:val="000000" w:themeColor="text1"/>
                <w:lang w:val="de-DE"/>
              </w:rPr>
              <w:t>von dieser Möglichkeit Gebrauch</w:t>
            </w:r>
          </w:p>
        </w:tc>
      </w:tr>
      <w:tr w:rsidR="00C550D6" w:rsidRPr="00630870" w14:paraId="7A340DFF"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291777BE" w14:textId="77777777" w:rsidR="00C550D6" w:rsidRPr="00630870" w:rsidRDefault="00C550D6">
            <w:pPr>
              <w:pStyle w:val="NormlWeb"/>
              <w:spacing w:before="0" w:beforeAutospacing="0" w:after="0" w:afterAutospacing="0"/>
              <w:jc w:val="both"/>
              <w:rPr>
                <w:lang w:val="en-GB"/>
              </w:rPr>
            </w:pPr>
            <w:r w:rsidRPr="00630870">
              <w:rPr>
                <w:lang w:val="en-GB"/>
              </w:rPr>
              <w:t>J</w:t>
            </w:r>
          </w:p>
        </w:tc>
        <w:tc>
          <w:tcPr>
            <w:tcW w:w="6369" w:type="dxa"/>
            <w:tcBorders>
              <w:top w:val="single" w:sz="4" w:space="0" w:color="auto"/>
              <w:left w:val="single" w:sz="4" w:space="0" w:color="auto"/>
              <w:bottom w:val="single" w:sz="4" w:space="0" w:color="auto"/>
              <w:right w:val="single" w:sz="4" w:space="0" w:color="auto"/>
            </w:tcBorders>
            <w:hideMark/>
          </w:tcPr>
          <w:p w14:paraId="04598AF2" w14:textId="716AAC08" w:rsidR="00C550D6" w:rsidRPr="00630870" w:rsidRDefault="00F745E0">
            <w:pPr>
              <w:pStyle w:val="NormlWeb"/>
              <w:spacing w:before="0" w:beforeAutospacing="0" w:after="0" w:afterAutospacing="0"/>
              <w:jc w:val="both"/>
              <w:rPr>
                <w:sz w:val="20"/>
                <w:szCs w:val="20"/>
                <w:lang w:val="en-GB"/>
              </w:rPr>
            </w:pPr>
            <w:r w:rsidRPr="004260D3">
              <w:rPr>
                <w:color w:val="000000" w:themeColor="text1"/>
                <w:lang w:val="de-DE"/>
              </w:rPr>
              <w:t>ob sein Mitarbeiter</w:t>
            </w:r>
          </w:p>
        </w:tc>
      </w:tr>
      <w:tr w:rsidR="00C550D6" w:rsidRPr="00630870" w14:paraId="1529FB7A"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3A09F6A8" w14:textId="77777777" w:rsidR="00C550D6" w:rsidRPr="00630870" w:rsidRDefault="00C550D6">
            <w:pPr>
              <w:pStyle w:val="NormlWeb"/>
              <w:spacing w:before="0" w:beforeAutospacing="0" w:after="0" w:afterAutospacing="0"/>
              <w:jc w:val="both"/>
              <w:rPr>
                <w:lang w:val="en-GB"/>
              </w:rPr>
            </w:pPr>
            <w:r w:rsidRPr="00630870">
              <w:rPr>
                <w:lang w:val="en-GB"/>
              </w:rPr>
              <w:t>K</w:t>
            </w:r>
          </w:p>
        </w:tc>
        <w:tc>
          <w:tcPr>
            <w:tcW w:w="6369" w:type="dxa"/>
            <w:tcBorders>
              <w:top w:val="single" w:sz="4" w:space="0" w:color="auto"/>
              <w:left w:val="single" w:sz="4" w:space="0" w:color="auto"/>
              <w:bottom w:val="single" w:sz="4" w:space="0" w:color="auto"/>
              <w:right w:val="single" w:sz="4" w:space="0" w:color="auto"/>
            </w:tcBorders>
            <w:hideMark/>
          </w:tcPr>
          <w:p w14:paraId="2B487129" w14:textId="069903CF" w:rsidR="00C550D6" w:rsidRPr="00F745E0" w:rsidRDefault="00F745E0">
            <w:pPr>
              <w:pStyle w:val="NormlWeb"/>
              <w:spacing w:before="0" w:beforeAutospacing="0" w:after="0" w:afterAutospacing="0"/>
              <w:jc w:val="both"/>
              <w:rPr>
                <w:lang w:val="en-GB"/>
              </w:rPr>
            </w:pPr>
            <w:r w:rsidRPr="00F745E0">
              <w:rPr>
                <w:lang w:val="en-GB"/>
              </w:rPr>
              <w:t xml:space="preserve">um </w:t>
            </w:r>
            <w:proofErr w:type="spellStart"/>
            <w:r w:rsidRPr="00F745E0">
              <w:rPr>
                <w:lang w:val="en-GB"/>
              </w:rPr>
              <w:t>Rücksicht</w:t>
            </w:r>
            <w:proofErr w:type="spellEnd"/>
            <w:r w:rsidRPr="00F745E0">
              <w:rPr>
                <w:lang w:val="en-GB"/>
              </w:rPr>
              <w:t xml:space="preserve"> </w:t>
            </w:r>
            <w:proofErr w:type="spellStart"/>
            <w:r w:rsidRPr="00F745E0">
              <w:rPr>
                <w:lang w:val="en-GB"/>
              </w:rPr>
              <w:t>zu</w:t>
            </w:r>
            <w:proofErr w:type="spellEnd"/>
            <w:r w:rsidRPr="00F745E0">
              <w:rPr>
                <w:lang w:val="en-GB"/>
              </w:rPr>
              <w:t xml:space="preserve"> </w:t>
            </w:r>
            <w:proofErr w:type="spellStart"/>
            <w:r w:rsidRPr="00F745E0">
              <w:rPr>
                <w:lang w:val="en-GB"/>
              </w:rPr>
              <w:t>nehmen</w:t>
            </w:r>
            <w:proofErr w:type="spellEnd"/>
          </w:p>
        </w:tc>
      </w:tr>
      <w:tr w:rsidR="00C550D6" w:rsidRPr="00630870" w14:paraId="496E5A45"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06A13909" w14:textId="77777777" w:rsidR="00C550D6" w:rsidRPr="00630870" w:rsidRDefault="00C550D6">
            <w:pPr>
              <w:pStyle w:val="NormlWeb"/>
              <w:spacing w:before="0" w:beforeAutospacing="0" w:after="0" w:afterAutospacing="0"/>
              <w:jc w:val="both"/>
              <w:rPr>
                <w:lang w:val="en-GB"/>
              </w:rPr>
            </w:pPr>
            <w:r w:rsidRPr="00630870">
              <w:rPr>
                <w:lang w:val="en-GB"/>
              </w:rPr>
              <w:t>L</w:t>
            </w:r>
          </w:p>
        </w:tc>
        <w:tc>
          <w:tcPr>
            <w:tcW w:w="6369" w:type="dxa"/>
            <w:tcBorders>
              <w:top w:val="single" w:sz="4" w:space="0" w:color="auto"/>
              <w:left w:val="single" w:sz="4" w:space="0" w:color="auto"/>
              <w:bottom w:val="single" w:sz="4" w:space="0" w:color="auto"/>
              <w:right w:val="single" w:sz="4" w:space="0" w:color="auto"/>
            </w:tcBorders>
            <w:hideMark/>
          </w:tcPr>
          <w:p w14:paraId="7215CD35" w14:textId="4FEB4D9D" w:rsidR="00C550D6" w:rsidRPr="00630870" w:rsidRDefault="004C74BB">
            <w:pPr>
              <w:pStyle w:val="NormlWeb"/>
              <w:spacing w:before="0" w:beforeAutospacing="0" w:after="0" w:afterAutospacing="0"/>
              <w:jc w:val="both"/>
              <w:rPr>
                <w:sz w:val="20"/>
                <w:szCs w:val="20"/>
                <w:lang w:val="en-GB"/>
              </w:rPr>
            </w:pPr>
            <w:r w:rsidRPr="004260D3">
              <w:rPr>
                <w:color w:val="000000" w:themeColor="text1"/>
                <w:lang w:val="de-DE"/>
              </w:rPr>
              <w:t>davon aus</w:t>
            </w:r>
          </w:p>
        </w:tc>
      </w:tr>
      <w:tr w:rsidR="00C550D6" w:rsidRPr="00630870" w14:paraId="68D275FA"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2989F830" w14:textId="77777777" w:rsidR="00C550D6" w:rsidRPr="00630870" w:rsidRDefault="00C550D6">
            <w:pPr>
              <w:pStyle w:val="NormlWeb"/>
              <w:spacing w:before="0" w:beforeAutospacing="0" w:after="0" w:afterAutospacing="0"/>
              <w:jc w:val="both"/>
              <w:rPr>
                <w:lang w:val="en-GB"/>
              </w:rPr>
            </w:pPr>
            <w:r w:rsidRPr="00630870">
              <w:rPr>
                <w:lang w:val="en-GB"/>
              </w:rPr>
              <w:t>M</w:t>
            </w:r>
          </w:p>
        </w:tc>
        <w:tc>
          <w:tcPr>
            <w:tcW w:w="6369" w:type="dxa"/>
            <w:tcBorders>
              <w:top w:val="single" w:sz="4" w:space="0" w:color="auto"/>
              <w:left w:val="single" w:sz="4" w:space="0" w:color="auto"/>
              <w:bottom w:val="single" w:sz="4" w:space="0" w:color="auto"/>
              <w:right w:val="single" w:sz="4" w:space="0" w:color="auto"/>
            </w:tcBorders>
            <w:hideMark/>
          </w:tcPr>
          <w:p w14:paraId="0FB4049F" w14:textId="77777777" w:rsidR="00C550D6" w:rsidRDefault="00AB2449">
            <w:pPr>
              <w:pStyle w:val="NormlWeb"/>
              <w:spacing w:before="0" w:beforeAutospacing="0" w:after="0" w:afterAutospacing="0"/>
              <w:jc w:val="both"/>
              <w:rPr>
                <w:color w:val="000000" w:themeColor="text1"/>
                <w:lang w:val="de-DE"/>
              </w:rPr>
            </w:pPr>
            <w:r w:rsidRPr="004260D3">
              <w:rPr>
                <w:color w:val="000000" w:themeColor="text1"/>
                <w:lang w:val="de-DE"/>
              </w:rPr>
              <w:t>ist beliebt bei</w:t>
            </w:r>
          </w:p>
          <w:p w14:paraId="2D030B3A" w14:textId="21A6C3C6" w:rsidR="00692ECC" w:rsidRPr="00630870" w:rsidRDefault="00692ECC">
            <w:pPr>
              <w:pStyle w:val="NormlWeb"/>
              <w:spacing w:before="0" w:beforeAutospacing="0" w:after="0" w:afterAutospacing="0"/>
              <w:jc w:val="both"/>
              <w:rPr>
                <w:sz w:val="20"/>
                <w:szCs w:val="20"/>
                <w:lang w:val="en-GB"/>
              </w:rPr>
            </w:pPr>
          </w:p>
        </w:tc>
      </w:tr>
    </w:tbl>
    <w:p w14:paraId="47DC73F0" w14:textId="77777777" w:rsidR="00F745E0" w:rsidRDefault="00F745E0" w:rsidP="00417DA4">
      <w:pPr>
        <w:jc w:val="center"/>
        <w:rPr>
          <w:b/>
          <w:sz w:val="28"/>
          <w:szCs w:val="28"/>
          <w:lang w:val="en-GB"/>
        </w:rPr>
      </w:pPr>
    </w:p>
    <w:tbl>
      <w:tblPr>
        <w:tblStyle w:val="Rcsostblzat"/>
        <w:tblW w:w="0" w:type="auto"/>
        <w:tblInd w:w="0" w:type="dxa"/>
        <w:tblLook w:val="04A0" w:firstRow="1" w:lastRow="0" w:firstColumn="1" w:lastColumn="0" w:noHBand="0" w:noVBand="1"/>
      </w:tblPr>
      <w:tblGrid>
        <w:gridCol w:w="840"/>
        <w:gridCol w:w="837"/>
        <w:gridCol w:w="837"/>
        <w:gridCol w:w="836"/>
        <w:gridCol w:w="835"/>
        <w:gridCol w:w="835"/>
        <w:gridCol w:w="835"/>
        <w:gridCol w:w="835"/>
        <w:gridCol w:w="835"/>
        <w:gridCol w:w="835"/>
        <w:gridCol w:w="844"/>
      </w:tblGrid>
      <w:tr w:rsidR="00692ECC" w:rsidRPr="00630870" w14:paraId="100F21E1" w14:textId="77777777" w:rsidTr="00D30F03">
        <w:tc>
          <w:tcPr>
            <w:tcW w:w="840" w:type="dxa"/>
            <w:tcBorders>
              <w:top w:val="single" w:sz="4" w:space="0" w:color="auto"/>
              <w:left w:val="single" w:sz="4" w:space="0" w:color="auto"/>
              <w:bottom w:val="single" w:sz="4" w:space="0" w:color="auto"/>
              <w:right w:val="single" w:sz="4" w:space="0" w:color="auto"/>
            </w:tcBorders>
            <w:hideMark/>
          </w:tcPr>
          <w:p w14:paraId="3988147D" w14:textId="77777777" w:rsidR="00692ECC" w:rsidRPr="00630870" w:rsidRDefault="00692ECC" w:rsidP="00D30F03">
            <w:pPr>
              <w:rPr>
                <w:b/>
                <w:spacing w:val="-6"/>
                <w:lang w:val="en-GB"/>
              </w:rPr>
            </w:pPr>
            <w:r w:rsidRPr="00630870">
              <w:rPr>
                <w:b/>
                <w:spacing w:val="-6"/>
                <w:lang w:val="en-GB"/>
              </w:rPr>
              <w:t>0</w:t>
            </w:r>
          </w:p>
        </w:tc>
        <w:tc>
          <w:tcPr>
            <w:tcW w:w="837" w:type="dxa"/>
            <w:tcBorders>
              <w:top w:val="single" w:sz="4" w:space="0" w:color="auto"/>
              <w:left w:val="single" w:sz="4" w:space="0" w:color="auto"/>
              <w:bottom w:val="single" w:sz="4" w:space="0" w:color="auto"/>
              <w:right w:val="single" w:sz="4" w:space="0" w:color="auto"/>
            </w:tcBorders>
            <w:hideMark/>
          </w:tcPr>
          <w:p w14:paraId="3486CB9D" w14:textId="77777777" w:rsidR="00692ECC" w:rsidRPr="00630870" w:rsidRDefault="00692ECC" w:rsidP="00D30F03">
            <w:pPr>
              <w:rPr>
                <w:b/>
                <w:spacing w:val="-6"/>
                <w:lang w:val="en-GB"/>
              </w:rPr>
            </w:pPr>
            <w:r w:rsidRPr="00630870">
              <w:rPr>
                <w:b/>
                <w:spacing w:val="-6"/>
                <w:lang w:val="en-GB"/>
              </w:rPr>
              <w:t>1</w:t>
            </w:r>
          </w:p>
        </w:tc>
        <w:tc>
          <w:tcPr>
            <w:tcW w:w="837" w:type="dxa"/>
            <w:tcBorders>
              <w:top w:val="single" w:sz="4" w:space="0" w:color="auto"/>
              <w:left w:val="single" w:sz="4" w:space="0" w:color="auto"/>
              <w:bottom w:val="single" w:sz="4" w:space="0" w:color="auto"/>
              <w:right w:val="single" w:sz="4" w:space="0" w:color="auto"/>
            </w:tcBorders>
            <w:hideMark/>
          </w:tcPr>
          <w:p w14:paraId="323E1576" w14:textId="77777777" w:rsidR="00692ECC" w:rsidRPr="00630870" w:rsidRDefault="00692ECC" w:rsidP="00D30F03">
            <w:pPr>
              <w:rPr>
                <w:b/>
                <w:spacing w:val="-6"/>
                <w:lang w:val="en-GB"/>
              </w:rPr>
            </w:pPr>
            <w:r w:rsidRPr="00630870">
              <w:rPr>
                <w:b/>
                <w:spacing w:val="-6"/>
                <w:lang w:val="en-GB"/>
              </w:rPr>
              <w:t>2</w:t>
            </w:r>
          </w:p>
        </w:tc>
        <w:tc>
          <w:tcPr>
            <w:tcW w:w="836" w:type="dxa"/>
            <w:tcBorders>
              <w:top w:val="single" w:sz="4" w:space="0" w:color="auto"/>
              <w:left w:val="single" w:sz="4" w:space="0" w:color="auto"/>
              <w:bottom w:val="single" w:sz="4" w:space="0" w:color="auto"/>
              <w:right w:val="single" w:sz="4" w:space="0" w:color="auto"/>
            </w:tcBorders>
            <w:hideMark/>
          </w:tcPr>
          <w:p w14:paraId="12CA1807" w14:textId="77777777" w:rsidR="00692ECC" w:rsidRPr="00630870" w:rsidRDefault="00692ECC" w:rsidP="00D30F03">
            <w:pPr>
              <w:rPr>
                <w:b/>
                <w:spacing w:val="-6"/>
                <w:lang w:val="en-GB"/>
              </w:rPr>
            </w:pPr>
            <w:r w:rsidRPr="00630870">
              <w:rPr>
                <w:b/>
                <w:spacing w:val="-6"/>
                <w:lang w:val="en-GB"/>
              </w:rPr>
              <w:t>3</w:t>
            </w:r>
          </w:p>
        </w:tc>
        <w:tc>
          <w:tcPr>
            <w:tcW w:w="835" w:type="dxa"/>
            <w:tcBorders>
              <w:top w:val="single" w:sz="4" w:space="0" w:color="auto"/>
              <w:left w:val="single" w:sz="4" w:space="0" w:color="auto"/>
              <w:bottom w:val="single" w:sz="4" w:space="0" w:color="auto"/>
              <w:right w:val="single" w:sz="4" w:space="0" w:color="auto"/>
            </w:tcBorders>
            <w:hideMark/>
          </w:tcPr>
          <w:p w14:paraId="6E0874F2" w14:textId="77777777" w:rsidR="00692ECC" w:rsidRPr="00630870" w:rsidRDefault="00692ECC" w:rsidP="00D30F03">
            <w:pPr>
              <w:rPr>
                <w:b/>
                <w:spacing w:val="-6"/>
                <w:lang w:val="en-GB"/>
              </w:rPr>
            </w:pPr>
            <w:r w:rsidRPr="00630870">
              <w:rPr>
                <w:b/>
                <w:spacing w:val="-6"/>
                <w:lang w:val="en-GB"/>
              </w:rPr>
              <w:t>4</w:t>
            </w:r>
          </w:p>
        </w:tc>
        <w:tc>
          <w:tcPr>
            <w:tcW w:w="835" w:type="dxa"/>
            <w:tcBorders>
              <w:top w:val="single" w:sz="4" w:space="0" w:color="auto"/>
              <w:left w:val="single" w:sz="4" w:space="0" w:color="auto"/>
              <w:bottom w:val="single" w:sz="4" w:space="0" w:color="auto"/>
              <w:right w:val="single" w:sz="4" w:space="0" w:color="auto"/>
            </w:tcBorders>
            <w:hideMark/>
          </w:tcPr>
          <w:p w14:paraId="557B4ECA" w14:textId="77777777" w:rsidR="00692ECC" w:rsidRPr="00630870" w:rsidRDefault="00692ECC" w:rsidP="00D30F03">
            <w:pPr>
              <w:rPr>
                <w:b/>
                <w:spacing w:val="-6"/>
                <w:lang w:val="en-GB"/>
              </w:rPr>
            </w:pPr>
            <w:r w:rsidRPr="00630870">
              <w:rPr>
                <w:b/>
                <w:spacing w:val="-6"/>
                <w:lang w:val="en-GB"/>
              </w:rPr>
              <w:t>5</w:t>
            </w:r>
          </w:p>
        </w:tc>
        <w:tc>
          <w:tcPr>
            <w:tcW w:w="835" w:type="dxa"/>
            <w:tcBorders>
              <w:top w:val="single" w:sz="4" w:space="0" w:color="auto"/>
              <w:left w:val="single" w:sz="4" w:space="0" w:color="auto"/>
              <w:bottom w:val="single" w:sz="4" w:space="0" w:color="auto"/>
              <w:right w:val="single" w:sz="4" w:space="0" w:color="auto"/>
            </w:tcBorders>
            <w:hideMark/>
          </w:tcPr>
          <w:p w14:paraId="768A845B" w14:textId="77777777" w:rsidR="00692ECC" w:rsidRPr="00630870" w:rsidRDefault="00692ECC" w:rsidP="00D30F03">
            <w:pPr>
              <w:rPr>
                <w:b/>
                <w:spacing w:val="-6"/>
                <w:lang w:val="en-GB"/>
              </w:rPr>
            </w:pPr>
            <w:r w:rsidRPr="00630870">
              <w:rPr>
                <w:b/>
                <w:spacing w:val="-6"/>
                <w:lang w:val="en-GB"/>
              </w:rPr>
              <w:t>6</w:t>
            </w:r>
          </w:p>
        </w:tc>
        <w:tc>
          <w:tcPr>
            <w:tcW w:w="835" w:type="dxa"/>
            <w:tcBorders>
              <w:top w:val="single" w:sz="4" w:space="0" w:color="auto"/>
              <w:left w:val="single" w:sz="4" w:space="0" w:color="auto"/>
              <w:bottom w:val="single" w:sz="4" w:space="0" w:color="auto"/>
              <w:right w:val="single" w:sz="4" w:space="0" w:color="auto"/>
            </w:tcBorders>
            <w:hideMark/>
          </w:tcPr>
          <w:p w14:paraId="3B048341" w14:textId="77777777" w:rsidR="00692ECC" w:rsidRPr="00630870" w:rsidRDefault="00692ECC" w:rsidP="00D30F03">
            <w:pPr>
              <w:rPr>
                <w:b/>
                <w:spacing w:val="-6"/>
                <w:lang w:val="en-GB"/>
              </w:rPr>
            </w:pPr>
            <w:r w:rsidRPr="00630870">
              <w:rPr>
                <w:b/>
                <w:spacing w:val="-6"/>
                <w:lang w:val="en-GB"/>
              </w:rPr>
              <w:t>7</w:t>
            </w:r>
          </w:p>
        </w:tc>
        <w:tc>
          <w:tcPr>
            <w:tcW w:w="835" w:type="dxa"/>
            <w:tcBorders>
              <w:top w:val="single" w:sz="4" w:space="0" w:color="auto"/>
              <w:left w:val="single" w:sz="4" w:space="0" w:color="auto"/>
              <w:bottom w:val="single" w:sz="4" w:space="0" w:color="auto"/>
              <w:right w:val="single" w:sz="4" w:space="0" w:color="auto"/>
            </w:tcBorders>
            <w:hideMark/>
          </w:tcPr>
          <w:p w14:paraId="372C398B" w14:textId="77777777" w:rsidR="00692ECC" w:rsidRPr="00630870" w:rsidRDefault="00692ECC" w:rsidP="00D30F03">
            <w:pPr>
              <w:rPr>
                <w:b/>
                <w:spacing w:val="-6"/>
                <w:lang w:val="en-GB"/>
              </w:rPr>
            </w:pPr>
            <w:r w:rsidRPr="00630870">
              <w:rPr>
                <w:b/>
                <w:spacing w:val="-6"/>
                <w:lang w:val="en-GB"/>
              </w:rPr>
              <w:t>8</w:t>
            </w:r>
          </w:p>
        </w:tc>
        <w:tc>
          <w:tcPr>
            <w:tcW w:w="835" w:type="dxa"/>
            <w:tcBorders>
              <w:top w:val="single" w:sz="4" w:space="0" w:color="auto"/>
              <w:left w:val="single" w:sz="4" w:space="0" w:color="auto"/>
              <w:bottom w:val="single" w:sz="4" w:space="0" w:color="auto"/>
              <w:right w:val="single" w:sz="4" w:space="0" w:color="auto"/>
            </w:tcBorders>
            <w:hideMark/>
          </w:tcPr>
          <w:p w14:paraId="36A856AC" w14:textId="77777777" w:rsidR="00692ECC" w:rsidRPr="00630870" w:rsidRDefault="00692ECC" w:rsidP="00D30F03">
            <w:pPr>
              <w:rPr>
                <w:b/>
                <w:spacing w:val="-6"/>
                <w:lang w:val="en-GB"/>
              </w:rPr>
            </w:pPr>
            <w:r w:rsidRPr="00630870">
              <w:rPr>
                <w:b/>
                <w:spacing w:val="-6"/>
                <w:lang w:val="en-GB"/>
              </w:rPr>
              <w:t>9</w:t>
            </w:r>
          </w:p>
        </w:tc>
        <w:tc>
          <w:tcPr>
            <w:tcW w:w="844" w:type="dxa"/>
            <w:tcBorders>
              <w:top w:val="single" w:sz="4" w:space="0" w:color="auto"/>
              <w:left w:val="single" w:sz="4" w:space="0" w:color="auto"/>
              <w:bottom w:val="single" w:sz="4" w:space="0" w:color="auto"/>
              <w:right w:val="single" w:sz="4" w:space="0" w:color="auto"/>
            </w:tcBorders>
            <w:hideMark/>
          </w:tcPr>
          <w:p w14:paraId="7311E1C4" w14:textId="77777777" w:rsidR="00692ECC" w:rsidRPr="00630870" w:rsidRDefault="00692ECC" w:rsidP="00D30F03">
            <w:pPr>
              <w:rPr>
                <w:b/>
                <w:spacing w:val="-6"/>
                <w:lang w:val="en-GB"/>
              </w:rPr>
            </w:pPr>
            <w:r w:rsidRPr="00630870">
              <w:rPr>
                <w:b/>
                <w:spacing w:val="-6"/>
                <w:lang w:val="en-GB"/>
              </w:rPr>
              <w:t>10</w:t>
            </w:r>
          </w:p>
        </w:tc>
      </w:tr>
      <w:tr w:rsidR="00692ECC" w:rsidRPr="00630870" w14:paraId="2F0527EA" w14:textId="77777777" w:rsidTr="00D30F03">
        <w:tc>
          <w:tcPr>
            <w:tcW w:w="840" w:type="dxa"/>
            <w:tcBorders>
              <w:top w:val="single" w:sz="4" w:space="0" w:color="auto"/>
              <w:left w:val="single" w:sz="4" w:space="0" w:color="auto"/>
              <w:bottom w:val="single" w:sz="4" w:space="0" w:color="auto"/>
              <w:right w:val="single" w:sz="4" w:space="0" w:color="auto"/>
            </w:tcBorders>
            <w:hideMark/>
          </w:tcPr>
          <w:p w14:paraId="2F936A03" w14:textId="77777777" w:rsidR="00692ECC" w:rsidRPr="00630870" w:rsidRDefault="00692ECC" w:rsidP="00D30F03">
            <w:pPr>
              <w:spacing w:before="120"/>
              <w:rPr>
                <w:b/>
                <w:i/>
                <w:iCs/>
                <w:spacing w:val="-6"/>
                <w:lang w:val="en-GB"/>
              </w:rPr>
            </w:pPr>
            <w:r>
              <w:rPr>
                <w:b/>
                <w:i/>
                <w:iCs/>
                <w:spacing w:val="-6"/>
                <w:lang w:val="en-GB"/>
              </w:rPr>
              <w:t>A</w:t>
            </w:r>
          </w:p>
        </w:tc>
        <w:tc>
          <w:tcPr>
            <w:tcW w:w="837" w:type="dxa"/>
            <w:tcBorders>
              <w:top w:val="single" w:sz="4" w:space="0" w:color="auto"/>
              <w:left w:val="single" w:sz="4" w:space="0" w:color="auto"/>
              <w:bottom w:val="single" w:sz="4" w:space="0" w:color="auto"/>
              <w:right w:val="single" w:sz="4" w:space="0" w:color="auto"/>
            </w:tcBorders>
          </w:tcPr>
          <w:p w14:paraId="4556D48C" w14:textId="0FB07C13" w:rsidR="00692ECC" w:rsidRPr="00630870" w:rsidRDefault="00692ECC" w:rsidP="00D30F03">
            <w:pPr>
              <w:spacing w:before="120"/>
              <w:rPr>
                <w:b/>
                <w:spacing w:val="-6"/>
                <w:lang w:val="en-GB"/>
              </w:rPr>
            </w:pPr>
          </w:p>
        </w:tc>
        <w:tc>
          <w:tcPr>
            <w:tcW w:w="837" w:type="dxa"/>
            <w:tcBorders>
              <w:top w:val="single" w:sz="4" w:space="0" w:color="auto"/>
              <w:left w:val="single" w:sz="4" w:space="0" w:color="auto"/>
              <w:bottom w:val="single" w:sz="4" w:space="0" w:color="auto"/>
              <w:right w:val="single" w:sz="4" w:space="0" w:color="auto"/>
            </w:tcBorders>
          </w:tcPr>
          <w:p w14:paraId="2F24E86F" w14:textId="056286D0" w:rsidR="00692ECC" w:rsidRPr="00630870" w:rsidRDefault="00692ECC" w:rsidP="00D30F03">
            <w:pPr>
              <w:spacing w:before="120"/>
              <w:rPr>
                <w:b/>
                <w:spacing w:val="-6"/>
                <w:lang w:val="en-GB"/>
              </w:rPr>
            </w:pPr>
          </w:p>
        </w:tc>
        <w:tc>
          <w:tcPr>
            <w:tcW w:w="836" w:type="dxa"/>
            <w:tcBorders>
              <w:top w:val="single" w:sz="4" w:space="0" w:color="auto"/>
              <w:left w:val="single" w:sz="4" w:space="0" w:color="auto"/>
              <w:bottom w:val="single" w:sz="4" w:space="0" w:color="auto"/>
              <w:right w:val="single" w:sz="4" w:space="0" w:color="auto"/>
            </w:tcBorders>
          </w:tcPr>
          <w:p w14:paraId="35F5C18B" w14:textId="2704FCCA" w:rsidR="00692ECC" w:rsidRPr="00630870" w:rsidRDefault="00692ECC" w:rsidP="00D30F03">
            <w:pPr>
              <w:spacing w:before="120"/>
              <w:rPr>
                <w:b/>
                <w:spacing w:val="-6"/>
                <w:lang w:val="en-GB"/>
              </w:rPr>
            </w:pPr>
          </w:p>
        </w:tc>
        <w:tc>
          <w:tcPr>
            <w:tcW w:w="835" w:type="dxa"/>
            <w:tcBorders>
              <w:top w:val="single" w:sz="4" w:space="0" w:color="auto"/>
              <w:left w:val="single" w:sz="4" w:space="0" w:color="auto"/>
              <w:bottom w:val="single" w:sz="4" w:space="0" w:color="auto"/>
              <w:right w:val="single" w:sz="4" w:space="0" w:color="auto"/>
            </w:tcBorders>
          </w:tcPr>
          <w:p w14:paraId="300EB575" w14:textId="37287B0A" w:rsidR="00692ECC" w:rsidRPr="004C74BB" w:rsidRDefault="00692ECC" w:rsidP="00D30F03">
            <w:pPr>
              <w:spacing w:before="120"/>
              <w:rPr>
                <w:b/>
                <w:spacing w:val="-6"/>
                <w:lang w:val="en-GB"/>
              </w:rPr>
            </w:pPr>
          </w:p>
        </w:tc>
        <w:tc>
          <w:tcPr>
            <w:tcW w:w="835" w:type="dxa"/>
            <w:tcBorders>
              <w:top w:val="single" w:sz="4" w:space="0" w:color="auto"/>
              <w:left w:val="single" w:sz="4" w:space="0" w:color="auto"/>
              <w:bottom w:val="single" w:sz="4" w:space="0" w:color="auto"/>
              <w:right w:val="single" w:sz="4" w:space="0" w:color="auto"/>
            </w:tcBorders>
          </w:tcPr>
          <w:p w14:paraId="3F5419AD" w14:textId="02BA10F0" w:rsidR="00692ECC" w:rsidRPr="00630870" w:rsidRDefault="00692ECC" w:rsidP="00D30F03">
            <w:pPr>
              <w:spacing w:before="120"/>
              <w:rPr>
                <w:b/>
                <w:spacing w:val="-6"/>
                <w:lang w:val="en-GB"/>
              </w:rPr>
            </w:pPr>
          </w:p>
        </w:tc>
        <w:tc>
          <w:tcPr>
            <w:tcW w:w="835" w:type="dxa"/>
            <w:tcBorders>
              <w:top w:val="single" w:sz="4" w:space="0" w:color="auto"/>
              <w:left w:val="single" w:sz="4" w:space="0" w:color="auto"/>
              <w:bottom w:val="single" w:sz="4" w:space="0" w:color="auto"/>
              <w:right w:val="single" w:sz="4" w:space="0" w:color="auto"/>
            </w:tcBorders>
          </w:tcPr>
          <w:p w14:paraId="1869E954" w14:textId="1E1ABC64" w:rsidR="00692ECC" w:rsidRPr="00630870" w:rsidRDefault="00692ECC" w:rsidP="00D30F03">
            <w:pPr>
              <w:spacing w:before="120"/>
              <w:rPr>
                <w:b/>
                <w:spacing w:val="-6"/>
                <w:lang w:val="en-GB"/>
              </w:rPr>
            </w:pPr>
          </w:p>
        </w:tc>
        <w:tc>
          <w:tcPr>
            <w:tcW w:w="835" w:type="dxa"/>
            <w:tcBorders>
              <w:top w:val="single" w:sz="4" w:space="0" w:color="auto"/>
              <w:left w:val="single" w:sz="4" w:space="0" w:color="auto"/>
              <w:bottom w:val="single" w:sz="4" w:space="0" w:color="auto"/>
              <w:right w:val="single" w:sz="4" w:space="0" w:color="auto"/>
            </w:tcBorders>
          </w:tcPr>
          <w:p w14:paraId="3228E913" w14:textId="1EF7A8FD" w:rsidR="00692ECC" w:rsidRPr="00630870" w:rsidRDefault="00692ECC" w:rsidP="00D30F03">
            <w:pPr>
              <w:spacing w:before="120"/>
              <w:rPr>
                <w:b/>
                <w:spacing w:val="-6"/>
                <w:lang w:val="en-GB"/>
              </w:rPr>
            </w:pPr>
          </w:p>
        </w:tc>
        <w:tc>
          <w:tcPr>
            <w:tcW w:w="835" w:type="dxa"/>
            <w:tcBorders>
              <w:top w:val="single" w:sz="4" w:space="0" w:color="auto"/>
              <w:left w:val="single" w:sz="4" w:space="0" w:color="auto"/>
              <w:bottom w:val="single" w:sz="4" w:space="0" w:color="auto"/>
              <w:right w:val="single" w:sz="4" w:space="0" w:color="auto"/>
            </w:tcBorders>
          </w:tcPr>
          <w:p w14:paraId="66824229" w14:textId="2737B3C1" w:rsidR="00692ECC" w:rsidRPr="00630870" w:rsidRDefault="00692ECC" w:rsidP="00D30F03">
            <w:pPr>
              <w:spacing w:before="120"/>
              <w:rPr>
                <w:b/>
                <w:spacing w:val="-6"/>
                <w:lang w:val="en-GB"/>
              </w:rPr>
            </w:pPr>
          </w:p>
        </w:tc>
        <w:tc>
          <w:tcPr>
            <w:tcW w:w="835" w:type="dxa"/>
            <w:tcBorders>
              <w:top w:val="single" w:sz="4" w:space="0" w:color="auto"/>
              <w:left w:val="single" w:sz="4" w:space="0" w:color="auto"/>
              <w:bottom w:val="single" w:sz="4" w:space="0" w:color="auto"/>
              <w:right w:val="single" w:sz="4" w:space="0" w:color="auto"/>
            </w:tcBorders>
          </w:tcPr>
          <w:p w14:paraId="2E310AF1" w14:textId="6ED973AD" w:rsidR="00692ECC" w:rsidRPr="00630870" w:rsidRDefault="00692ECC" w:rsidP="00D30F03">
            <w:pPr>
              <w:spacing w:before="120"/>
              <w:rPr>
                <w:b/>
                <w:spacing w:val="-6"/>
                <w:lang w:val="en-GB"/>
              </w:rPr>
            </w:pPr>
          </w:p>
        </w:tc>
        <w:tc>
          <w:tcPr>
            <w:tcW w:w="844" w:type="dxa"/>
            <w:tcBorders>
              <w:top w:val="single" w:sz="4" w:space="0" w:color="auto"/>
              <w:left w:val="single" w:sz="4" w:space="0" w:color="auto"/>
              <w:bottom w:val="single" w:sz="4" w:space="0" w:color="auto"/>
              <w:right w:val="single" w:sz="4" w:space="0" w:color="auto"/>
            </w:tcBorders>
          </w:tcPr>
          <w:p w14:paraId="2A7D968B" w14:textId="2AC8A7C8" w:rsidR="00692ECC" w:rsidRPr="00630870" w:rsidRDefault="00692ECC" w:rsidP="00D30F03">
            <w:pPr>
              <w:spacing w:before="120"/>
              <w:rPr>
                <w:b/>
                <w:spacing w:val="-6"/>
                <w:lang w:val="en-GB"/>
              </w:rPr>
            </w:pPr>
          </w:p>
        </w:tc>
      </w:tr>
    </w:tbl>
    <w:p w14:paraId="73D9188B" w14:textId="77777777" w:rsidR="00692ECC" w:rsidRPr="00630870" w:rsidRDefault="00692ECC" w:rsidP="00692ECC">
      <w:pPr>
        <w:rPr>
          <w:sz w:val="4"/>
          <w:szCs w:val="4"/>
          <w:lang w:val="en-GB"/>
        </w:rPr>
      </w:pPr>
    </w:p>
    <w:p w14:paraId="6A8F72D9" w14:textId="77777777" w:rsidR="00692ECC" w:rsidRPr="00630870" w:rsidRDefault="00692ECC" w:rsidP="00692ECC">
      <w:pPr>
        <w:rPr>
          <w:sz w:val="4"/>
          <w:szCs w:val="4"/>
          <w:lang w:val="en-GB"/>
        </w:rPr>
      </w:pPr>
    </w:p>
    <w:p w14:paraId="1C35CD78" w14:textId="77777777" w:rsidR="00692ECC" w:rsidRPr="00630870" w:rsidRDefault="00692ECC" w:rsidP="00692ECC">
      <w:pPr>
        <w:rPr>
          <w:b/>
          <w:sz w:val="20"/>
          <w:szCs w:val="20"/>
          <w:u w:val="single"/>
          <w:lang w:val="en-GB"/>
        </w:rPr>
      </w:pPr>
    </w:p>
    <w:p w14:paraId="37053F15" w14:textId="77777777" w:rsidR="00692ECC" w:rsidRDefault="00692ECC" w:rsidP="00417DA4">
      <w:pPr>
        <w:jc w:val="center"/>
        <w:rPr>
          <w:b/>
          <w:sz w:val="28"/>
          <w:szCs w:val="28"/>
          <w:lang w:val="en-GB"/>
        </w:rPr>
      </w:pPr>
    </w:p>
    <w:p w14:paraId="6480BAB8" w14:textId="77777777" w:rsidR="00692ECC" w:rsidRDefault="00692ECC" w:rsidP="00417DA4">
      <w:pPr>
        <w:jc w:val="center"/>
        <w:rPr>
          <w:b/>
          <w:sz w:val="28"/>
          <w:szCs w:val="28"/>
          <w:lang w:val="en-GB"/>
        </w:rPr>
      </w:pPr>
    </w:p>
    <w:p w14:paraId="6C8D04D0" w14:textId="07C1666E" w:rsidR="00417DA4" w:rsidRPr="00630870" w:rsidRDefault="00FA1637" w:rsidP="00417DA4">
      <w:pPr>
        <w:jc w:val="center"/>
        <w:rPr>
          <w:b/>
          <w:sz w:val="28"/>
          <w:szCs w:val="28"/>
          <w:lang w:val="en-GB"/>
        </w:rPr>
      </w:pPr>
      <w:r>
        <w:rPr>
          <w:b/>
          <w:sz w:val="28"/>
          <w:szCs w:val="28"/>
          <w:lang w:val="en-GB"/>
        </w:rPr>
        <w:lastRenderedPageBreak/>
        <w:t>LESEVERSTEHEN</w:t>
      </w:r>
    </w:p>
    <w:p w14:paraId="21BFCE37" w14:textId="77777777" w:rsidR="00417DA4" w:rsidRPr="00630870" w:rsidRDefault="00417DA4" w:rsidP="00417DA4">
      <w:pPr>
        <w:jc w:val="center"/>
        <w:rPr>
          <w:b/>
          <w:sz w:val="28"/>
          <w:szCs w:val="28"/>
          <w:lang w:val="en-GB"/>
        </w:rPr>
      </w:pPr>
    </w:p>
    <w:p w14:paraId="4F18377C" w14:textId="0F934934" w:rsidR="00F80283" w:rsidRPr="00630870" w:rsidRDefault="00417DA4" w:rsidP="00417DA4">
      <w:pPr>
        <w:jc w:val="center"/>
        <w:rPr>
          <w:b/>
          <w:sz w:val="28"/>
          <w:szCs w:val="28"/>
          <w:lang w:val="en-GB"/>
        </w:rPr>
      </w:pPr>
      <w:r w:rsidRPr="00630870">
        <w:rPr>
          <w:b/>
          <w:sz w:val="28"/>
          <w:szCs w:val="28"/>
          <w:lang w:val="en-GB"/>
        </w:rPr>
        <w:t>AN</w:t>
      </w:r>
      <w:r w:rsidR="00130E18">
        <w:rPr>
          <w:b/>
          <w:sz w:val="28"/>
          <w:szCs w:val="28"/>
          <w:lang w:val="en-GB"/>
        </w:rPr>
        <w:t>TWORTBLATT</w:t>
      </w:r>
    </w:p>
    <w:p w14:paraId="5AAA3F9D" w14:textId="77777777" w:rsidR="00417DA4" w:rsidRPr="00630870" w:rsidRDefault="00417DA4" w:rsidP="00417DA4">
      <w:pPr>
        <w:jc w:val="center"/>
        <w:rPr>
          <w:b/>
          <w:sz w:val="28"/>
          <w:szCs w:val="28"/>
          <w:lang w:val="en-GB"/>
        </w:rPr>
      </w:pPr>
    </w:p>
    <w:p w14:paraId="164BA0F7" w14:textId="77777777" w:rsidR="005A42D3" w:rsidRPr="00630870" w:rsidRDefault="005A42D3">
      <w:pPr>
        <w:rPr>
          <w:b/>
          <w:sz w:val="28"/>
          <w:szCs w:val="28"/>
          <w:lang w:val="en-GB"/>
        </w:rPr>
      </w:pPr>
    </w:p>
    <w:p w14:paraId="51FAE1EE" w14:textId="61987FF0" w:rsidR="009963EA" w:rsidRPr="00630870" w:rsidRDefault="00130E18">
      <w:pPr>
        <w:rPr>
          <w:b/>
          <w:lang w:val="en-GB"/>
        </w:rPr>
      </w:pPr>
      <w:r>
        <w:rPr>
          <w:b/>
          <w:lang w:val="en-GB"/>
        </w:rPr>
        <w:t>LESEVERSTEHEN</w:t>
      </w:r>
    </w:p>
    <w:p w14:paraId="632DED4E" w14:textId="77777777" w:rsidR="009963EA" w:rsidRPr="00630870" w:rsidRDefault="009963EA">
      <w:pPr>
        <w:rPr>
          <w:bCs/>
          <w:lang w:val="en-GB"/>
        </w:rPr>
      </w:pPr>
    </w:p>
    <w:p w14:paraId="4F880606" w14:textId="50626494" w:rsidR="009963EA" w:rsidRPr="00630870" w:rsidRDefault="009963EA">
      <w:pPr>
        <w:rPr>
          <w:b/>
          <w:lang w:val="en-GB"/>
        </w:rPr>
      </w:pPr>
      <w:r w:rsidRPr="00630870">
        <w:rPr>
          <w:b/>
          <w:lang w:val="en-GB"/>
        </w:rPr>
        <w:t>Text 1</w:t>
      </w:r>
      <w:proofErr w:type="gramStart"/>
      <w:r w:rsidR="00D35889" w:rsidRPr="00630870">
        <w:rPr>
          <w:b/>
          <w:lang w:val="en-GB"/>
        </w:rPr>
        <w:t xml:space="preserve">   (</w:t>
      </w:r>
      <w:proofErr w:type="gramEnd"/>
      <w:r w:rsidR="00D35889" w:rsidRPr="00630870">
        <w:rPr>
          <w:b/>
          <w:lang w:val="en-GB"/>
        </w:rPr>
        <w:t xml:space="preserve">Max. 10 </w:t>
      </w:r>
      <w:proofErr w:type="spellStart"/>
      <w:r w:rsidR="00130E18">
        <w:rPr>
          <w:b/>
          <w:lang w:val="en-GB"/>
        </w:rPr>
        <w:t>Punkte</w:t>
      </w:r>
      <w:proofErr w:type="spellEnd"/>
      <w:r w:rsidR="00D35889" w:rsidRPr="00630870">
        <w:rPr>
          <w:b/>
          <w:lang w:val="en-GB"/>
        </w:rPr>
        <w:t>)</w:t>
      </w:r>
    </w:p>
    <w:p w14:paraId="22C9F3D5" w14:textId="77777777" w:rsidR="00F80283" w:rsidRPr="00630870" w:rsidRDefault="00F80283">
      <w:pPr>
        <w:rPr>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5A42D3" w:rsidRPr="00630870" w14:paraId="60D2FF2A" w14:textId="77777777" w:rsidTr="00121E51">
        <w:tc>
          <w:tcPr>
            <w:tcW w:w="516" w:type="dxa"/>
            <w:tcBorders>
              <w:top w:val="single" w:sz="4" w:space="0" w:color="auto"/>
              <w:left w:val="single" w:sz="4" w:space="0" w:color="auto"/>
              <w:bottom w:val="single" w:sz="4" w:space="0" w:color="auto"/>
              <w:right w:val="single" w:sz="4" w:space="0" w:color="auto"/>
            </w:tcBorders>
            <w:hideMark/>
          </w:tcPr>
          <w:p w14:paraId="32FEB118" w14:textId="77777777" w:rsidR="005A42D3" w:rsidRPr="00630870" w:rsidRDefault="005A42D3" w:rsidP="00121E51">
            <w:pPr>
              <w:spacing w:line="360" w:lineRule="auto"/>
              <w:rPr>
                <w:iCs/>
                <w:lang w:val="en-GB"/>
              </w:rPr>
            </w:pPr>
            <w:r w:rsidRPr="00630870">
              <w:rPr>
                <w:b/>
                <w:lang w:val="en-GB"/>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6FDCA58E" w14:textId="44B6BA24" w:rsidR="005A42D3" w:rsidRPr="00630870" w:rsidRDefault="00692ECC" w:rsidP="00121E51">
            <w:pPr>
              <w:spacing w:before="120" w:after="120"/>
              <w:rPr>
                <w:b/>
                <w:lang w:val="en-GB"/>
              </w:rPr>
            </w:pPr>
            <w:r w:rsidRPr="003D1061">
              <w:rPr>
                <w:b/>
                <w:lang w:val="de-AT"/>
              </w:rPr>
              <w:t xml:space="preserve">Beantworten Sie die Fragen kurz (1- 10 Wörter) anhand des Textes. </w:t>
            </w:r>
            <w:proofErr w:type="spellStart"/>
            <w:r w:rsidRPr="000C3746">
              <w:rPr>
                <w:b/>
                <w:lang w:val="en-GB"/>
              </w:rPr>
              <w:t>Vollständige</w:t>
            </w:r>
            <w:proofErr w:type="spellEnd"/>
            <w:r w:rsidRPr="000C3746">
              <w:rPr>
                <w:b/>
                <w:lang w:val="en-GB"/>
              </w:rPr>
              <w:t xml:space="preserve"> </w:t>
            </w:r>
            <w:proofErr w:type="spellStart"/>
            <w:r w:rsidRPr="000C3746">
              <w:rPr>
                <w:b/>
                <w:lang w:val="en-GB"/>
              </w:rPr>
              <w:t>Sätze</w:t>
            </w:r>
            <w:proofErr w:type="spellEnd"/>
            <w:r w:rsidRPr="000C3746">
              <w:rPr>
                <w:b/>
                <w:lang w:val="en-GB"/>
              </w:rPr>
              <w:t xml:space="preserve"> </w:t>
            </w:r>
            <w:proofErr w:type="spellStart"/>
            <w:r w:rsidRPr="000C3746">
              <w:rPr>
                <w:b/>
                <w:lang w:val="en-GB"/>
              </w:rPr>
              <w:t>sind</w:t>
            </w:r>
            <w:proofErr w:type="spellEnd"/>
            <w:r w:rsidRPr="000C3746">
              <w:rPr>
                <w:b/>
                <w:lang w:val="en-GB"/>
              </w:rPr>
              <w:t xml:space="preserve"> </w:t>
            </w:r>
            <w:proofErr w:type="spellStart"/>
            <w:r w:rsidRPr="000C3746">
              <w:rPr>
                <w:b/>
                <w:lang w:val="en-GB"/>
              </w:rPr>
              <w:t>nicht</w:t>
            </w:r>
            <w:proofErr w:type="spellEnd"/>
            <w:r w:rsidRPr="000C3746">
              <w:rPr>
                <w:b/>
                <w:lang w:val="en-GB"/>
              </w:rPr>
              <w:t xml:space="preserve"> </w:t>
            </w:r>
            <w:proofErr w:type="spellStart"/>
            <w:r w:rsidRPr="000C3746">
              <w:rPr>
                <w:b/>
                <w:lang w:val="en-GB"/>
              </w:rPr>
              <w:t>erforderlich</w:t>
            </w:r>
            <w:proofErr w:type="spellEnd"/>
            <w:r w:rsidRPr="000C3746">
              <w:rPr>
                <w:b/>
                <w:lang w:val="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EC82F7E" w14:textId="77777777" w:rsidR="005A42D3" w:rsidRPr="00630870" w:rsidRDefault="005A42D3" w:rsidP="00121E51">
            <w:pPr>
              <w:spacing w:before="240" w:line="360" w:lineRule="auto"/>
              <w:rPr>
                <w:b/>
                <w:iCs/>
                <w:lang w:val="en-GB"/>
              </w:rPr>
            </w:pPr>
            <w:r w:rsidRPr="00630870">
              <w:rPr>
                <w:b/>
                <w:iCs/>
                <w:lang w:val="en-GB"/>
              </w:rPr>
              <w:t>(10x1) 10 p</w:t>
            </w:r>
          </w:p>
        </w:tc>
      </w:tr>
      <w:tr w:rsidR="005A42D3" w:rsidRPr="00630870" w14:paraId="30C66C93"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221D9F30" w14:textId="77777777" w:rsidR="005A42D3" w:rsidRPr="00630870" w:rsidRDefault="005A42D3" w:rsidP="00121E51">
            <w:pPr>
              <w:spacing w:before="60" w:after="60"/>
              <w:rPr>
                <w:iCs/>
                <w:lang w:val="en-GB"/>
              </w:rPr>
            </w:pPr>
            <w:r w:rsidRPr="00630870">
              <w:rPr>
                <w:bCs/>
                <w:lang w:val="en-GB"/>
              </w:rPr>
              <w:t>1.</w:t>
            </w:r>
          </w:p>
        </w:tc>
        <w:tc>
          <w:tcPr>
            <w:tcW w:w="8835" w:type="dxa"/>
            <w:gridSpan w:val="2"/>
            <w:tcBorders>
              <w:top w:val="single" w:sz="4" w:space="0" w:color="auto"/>
              <w:left w:val="single" w:sz="4" w:space="0" w:color="auto"/>
              <w:bottom w:val="single" w:sz="4" w:space="0" w:color="auto"/>
              <w:right w:val="single" w:sz="4" w:space="0" w:color="auto"/>
            </w:tcBorders>
          </w:tcPr>
          <w:p w14:paraId="6570BB18" w14:textId="1EDD4FD6" w:rsidR="005A42D3" w:rsidRPr="00630870" w:rsidRDefault="00692ECC" w:rsidP="00121E51">
            <w:pPr>
              <w:spacing w:before="60" w:after="60"/>
              <w:rPr>
                <w:iCs/>
                <w:lang w:val="en-GB"/>
              </w:rPr>
            </w:pPr>
            <w:r>
              <w:rPr>
                <w:iCs/>
                <w:lang w:val="en-GB"/>
              </w:rPr>
              <w:t>…</w:t>
            </w:r>
          </w:p>
        </w:tc>
      </w:tr>
      <w:tr w:rsidR="005A42D3" w:rsidRPr="00630870" w14:paraId="47F3E933"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4740099C" w14:textId="77777777" w:rsidR="005A42D3" w:rsidRPr="00630870" w:rsidRDefault="005A42D3" w:rsidP="00121E51">
            <w:pPr>
              <w:spacing w:before="60" w:after="60"/>
              <w:rPr>
                <w:iCs/>
                <w:lang w:val="en-GB"/>
              </w:rPr>
            </w:pPr>
            <w:r w:rsidRPr="00630870">
              <w:rPr>
                <w:bCs/>
                <w:lang w:val="en-GB"/>
              </w:rPr>
              <w:t>2.</w:t>
            </w:r>
          </w:p>
        </w:tc>
        <w:tc>
          <w:tcPr>
            <w:tcW w:w="8835" w:type="dxa"/>
            <w:gridSpan w:val="2"/>
            <w:tcBorders>
              <w:top w:val="single" w:sz="4" w:space="0" w:color="auto"/>
              <w:left w:val="single" w:sz="4" w:space="0" w:color="auto"/>
              <w:bottom w:val="single" w:sz="4" w:space="0" w:color="auto"/>
              <w:right w:val="single" w:sz="4" w:space="0" w:color="auto"/>
            </w:tcBorders>
          </w:tcPr>
          <w:p w14:paraId="7EBD8713" w14:textId="5F7519D6" w:rsidR="005A42D3" w:rsidRPr="00630870" w:rsidRDefault="00630220" w:rsidP="00121E51">
            <w:pPr>
              <w:spacing w:before="60" w:after="60"/>
              <w:rPr>
                <w:iCs/>
                <w:lang w:val="en-GB"/>
              </w:rPr>
            </w:pPr>
            <w:r w:rsidRPr="00630870">
              <w:rPr>
                <w:iCs/>
                <w:lang w:val="en-GB"/>
              </w:rPr>
              <w:t>…</w:t>
            </w:r>
          </w:p>
        </w:tc>
      </w:tr>
      <w:tr w:rsidR="005A42D3" w:rsidRPr="00630870" w14:paraId="5CF27FF4"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734628C2" w14:textId="77777777" w:rsidR="005A42D3" w:rsidRPr="00630870" w:rsidRDefault="005A42D3" w:rsidP="00121E51">
            <w:pPr>
              <w:spacing w:before="60" w:after="60"/>
              <w:rPr>
                <w:iCs/>
                <w:lang w:val="en-GB"/>
              </w:rPr>
            </w:pPr>
            <w:r w:rsidRPr="00630870">
              <w:rPr>
                <w:iCs/>
                <w:lang w:val="en-GB"/>
              </w:rPr>
              <w:t>3.</w:t>
            </w:r>
          </w:p>
        </w:tc>
        <w:tc>
          <w:tcPr>
            <w:tcW w:w="8835" w:type="dxa"/>
            <w:gridSpan w:val="2"/>
            <w:tcBorders>
              <w:top w:val="single" w:sz="4" w:space="0" w:color="auto"/>
              <w:left w:val="single" w:sz="4" w:space="0" w:color="auto"/>
              <w:bottom w:val="single" w:sz="4" w:space="0" w:color="auto"/>
              <w:right w:val="single" w:sz="4" w:space="0" w:color="auto"/>
            </w:tcBorders>
          </w:tcPr>
          <w:p w14:paraId="65969582" w14:textId="34EBACDE" w:rsidR="005A42D3" w:rsidRPr="00630870" w:rsidRDefault="00630220" w:rsidP="00121E51">
            <w:pPr>
              <w:spacing w:before="60" w:after="60"/>
              <w:rPr>
                <w:lang w:val="en-GB"/>
              </w:rPr>
            </w:pPr>
            <w:r w:rsidRPr="00630870">
              <w:rPr>
                <w:lang w:val="en-GB"/>
              </w:rPr>
              <w:t>…</w:t>
            </w:r>
          </w:p>
        </w:tc>
      </w:tr>
      <w:tr w:rsidR="005A42D3" w:rsidRPr="00630870" w14:paraId="62832CB2"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5E23AAC6" w14:textId="77777777" w:rsidR="005A42D3" w:rsidRPr="00630870" w:rsidRDefault="005A42D3" w:rsidP="00121E51">
            <w:pPr>
              <w:spacing w:before="60" w:after="60"/>
              <w:rPr>
                <w:iCs/>
                <w:lang w:val="en-GB"/>
              </w:rPr>
            </w:pPr>
            <w:r w:rsidRPr="00630870">
              <w:rPr>
                <w:iCs/>
                <w:lang w:val="en-GB"/>
              </w:rPr>
              <w:t>4.</w:t>
            </w:r>
          </w:p>
        </w:tc>
        <w:tc>
          <w:tcPr>
            <w:tcW w:w="8835" w:type="dxa"/>
            <w:gridSpan w:val="2"/>
            <w:tcBorders>
              <w:top w:val="single" w:sz="4" w:space="0" w:color="auto"/>
              <w:left w:val="single" w:sz="4" w:space="0" w:color="auto"/>
              <w:bottom w:val="single" w:sz="4" w:space="0" w:color="auto"/>
              <w:right w:val="single" w:sz="4" w:space="0" w:color="auto"/>
            </w:tcBorders>
          </w:tcPr>
          <w:p w14:paraId="195B66CB" w14:textId="70B48347" w:rsidR="005A42D3" w:rsidRPr="00630870" w:rsidRDefault="005A42D3" w:rsidP="00121E51">
            <w:pPr>
              <w:spacing w:before="60" w:after="60"/>
              <w:rPr>
                <w:iCs/>
                <w:lang w:val="en-GB"/>
              </w:rPr>
            </w:pPr>
          </w:p>
        </w:tc>
      </w:tr>
      <w:tr w:rsidR="005A42D3" w:rsidRPr="00630870" w14:paraId="18F6744C"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5D569648" w14:textId="77777777" w:rsidR="005A42D3" w:rsidRPr="00630870" w:rsidRDefault="005A42D3" w:rsidP="00121E51">
            <w:pPr>
              <w:spacing w:before="60" w:after="60"/>
              <w:rPr>
                <w:iCs/>
                <w:lang w:val="en-GB"/>
              </w:rPr>
            </w:pPr>
            <w:r w:rsidRPr="00630870">
              <w:rPr>
                <w:iCs/>
                <w:lang w:val="en-GB"/>
              </w:rPr>
              <w:t>5.</w:t>
            </w:r>
          </w:p>
        </w:tc>
        <w:tc>
          <w:tcPr>
            <w:tcW w:w="8835" w:type="dxa"/>
            <w:gridSpan w:val="2"/>
            <w:tcBorders>
              <w:top w:val="single" w:sz="4" w:space="0" w:color="auto"/>
              <w:left w:val="single" w:sz="4" w:space="0" w:color="auto"/>
              <w:bottom w:val="single" w:sz="4" w:space="0" w:color="auto"/>
              <w:right w:val="single" w:sz="4" w:space="0" w:color="auto"/>
            </w:tcBorders>
          </w:tcPr>
          <w:p w14:paraId="5DD03E64" w14:textId="581D20D8" w:rsidR="005A42D3" w:rsidRPr="00630870" w:rsidRDefault="005A42D3" w:rsidP="00121E51">
            <w:pPr>
              <w:spacing w:before="60" w:after="60"/>
              <w:rPr>
                <w:lang w:val="en-GB"/>
              </w:rPr>
            </w:pPr>
          </w:p>
        </w:tc>
      </w:tr>
      <w:tr w:rsidR="005A42D3" w:rsidRPr="00630870" w14:paraId="6C6C81BA" w14:textId="77777777" w:rsidTr="00121E51">
        <w:tc>
          <w:tcPr>
            <w:tcW w:w="516" w:type="dxa"/>
            <w:tcBorders>
              <w:top w:val="single" w:sz="4" w:space="0" w:color="auto"/>
              <w:left w:val="single" w:sz="4" w:space="0" w:color="auto"/>
              <w:bottom w:val="single" w:sz="4" w:space="0" w:color="auto"/>
              <w:right w:val="single" w:sz="4" w:space="0" w:color="auto"/>
            </w:tcBorders>
          </w:tcPr>
          <w:p w14:paraId="41D845A6" w14:textId="77777777" w:rsidR="005A42D3" w:rsidRPr="00630870" w:rsidRDefault="005A42D3" w:rsidP="00121E51">
            <w:pPr>
              <w:spacing w:before="60" w:after="60"/>
              <w:rPr>
                <w:iCs/>
                <w:lang w:val="en-GB"/>
              </w:rPr>
            </w:pPr>
            <w:r w:rsidRPr="00630870">
              <w:rPr>
                <w:iCs/>
                <w:lang w:val="en-GB"/>
              </w:rPr>
              <w:t>6.</w:t>
            </w:r>
          </w:p>
        </w:tc>
        <w:tc>
          <w:tcPr>
            <w:tcW w:w="8835" w:type="dxa"/>
            <w:gridSpan w:val="2"/>
            <w:tcBorders>
              <w:top w:val="single" w:sz="4" w:space="0" w:color="auto"/>
              <w:left w:val="single" w:sz="4" w:space="0" w:color="auto"/>
              <w:bottom w:val="single" w:sz="4" w:space="0" w:color="auto"/>
              <w:right w:val="single" w:sz="4" w:space="0" w:color="auto"/>
            </w:tcBorders>
          </w:tcPr>
          <w:p w14:paraId="20F4DA6E" w14:textId="7081E797" w:rsidR="005A42D3" w:rsidRPr="00630870" w:rsidRDefault="005A42D3" w:rsidP="00121E51">
            <w:pPr>
              <w:spacing w:before="60" w:after="60"/>
              <w:rPr>
                <w:lang w:val="en-GB"/>
              </w:rPr>
            </w:pPr>
          </w:p>
        </w:tc>
      </w:tr>
      <w:tr w:rsidR="005A42D3" w:rsidRPr="00630870" w14:paraId="3D388A0D" w14:textId="77777777" w:rsidTr="00121E51">
        <w:tc>
          <w:tcPr>
            <w:tcW w:w="516" w:type="dxa"/>
            <w:tcBorders>
              <w:top w:val="single" w:sz="4" w:space="0" w:color="auto"/>
              <w:left w:val="single" w:sz="4" w:space="0" w:color="auto"/>
              <w:bottom w:val="single" w:sz="4" w:space="0" w:color="auto"/>
              <w:right w:val="single" w:sz="4" w:space="0" w:color="auto"/>
            </w:tcBorders>
          </w:tcPr>
          <w:p w14:paraId="19B9BF9F" w14:textId="77777777" w:rsidR="005A42D3" w:rsidRPr="00630870" w:rsidRDefault="005A42D3" w:rsidP="00121E51">
            <w:pPr>
              <w:spacing w:before="60" w:after="60"/>
              <w:rPr>
                <w:iCs/>
                <w:lang w:val="en-GB"/>
              </w:rPr>
            </w:pPr>
            <w:r w:rsidRPr="00630870">
              <w:rPr>
                <w:iCs/>
                <w:lang w:val="en-GB"/>
              </w:rPr>
              <w:t>7.</w:t>
            </w:r>
          </w:p>
        </w:tc>
        <w:tc>
          <w:tcPr>
            <w:tcW w:w="8835" w:type="dxa"/>
            <w:gridSpan w:val="2"/>
            <w:tcBorders>
              <w:top w:val="single" w:sz="4" w:space="0" w:color="auto"/>
              <w:left w:val="single" w:sz="4" w:space="0" w:color="auto"/>
              <w:bottom w:val="single" w:sz="4" w:space="0" w:color="auto"/>
              <w:right w:val="single" w:sz="4" w:space="0" w:color="auto"/>
            </w:tcBorders>
          </w:tcPr>
          <w:p w14:paraId="05F904C4" w14:textId="77777777" w:rsidR="005A42D3" w:rsidRPr="00630870" w:rsidRDefault="005A42D3" w:rsidP="00121E51">
            <w:pPr>
              <w:spacing w:before="60" w:after="60"/>
              <w:rPr>
                <w:lang w:val="en-GB"/>
              </w:rPr>
            </w:pPr>
          </w:p>
        </w:tc>
      </w:tr>
      <w:tr w:rsidR="005A42D3" w:rsidRPr="00630870" w14:paraId="6F53E61F" w14:textId="77777777" w:rsidTr="00121E51">
        <w:tc>
          <w:tcPr>
            <w:tcW w:w="516" w:type="dxa"/>
            <w:tcBorders>
              <w:top w:val="single" w:sz="4" w:space="0" w:color="auto"/>
              <w:left w:val="single" w:sz="4" w:space="0" w:color="auto"/>
              <w:bottom w:val="single" w:sz="4" w:space="0" w:color="auto"/>
              <w:right w:val="single" w:sz="4" w:space="0" w:color="auto"/>
            </w:tcBorders>
          </w:tcPr>
          <w:p w14:paraId="3D14ED10" w14:textId="77777777" w:rsidR="005A42D3" w:rsidRPr="00630870" w:rsidRDefault="005A42D3" w:rsidP="00121E51">
            <w:pPr>
              <w:spacing w:before="60" w:after="60"/>
              <w:rPr>
                <w:iCs/>
                <w:lang w:val="en-GB"/>
              </w:rPr>
            </w:pPr>
            <w:r w:rsidRPr="00630870">
              <w:rPr>
                <w:iCs/>
                <w:lang w:val="en-GB"/>
              </w:rPr>
              <w:t>8.</w:t>
            </w:r>
          </w:p>
        </w:tc>
        <w:tc>
          <w:tcPr>
            <w:tcW w:w="8835" w:type="dxa"/>
            <w:gridSpan w:val="2"/>
            <w:tcBorders>
              <w:top w:val="single" w:sz="4" w:space="0" w:color="auto"/>
              <w:left w:val="single" w:sz="4" w:space="0" w:color="auto"/>
              <w:bottom w:val="single" w:sz="4" w:space="0" w:color="auto"/>
              <w:right w:val="single" w:sz="4" w:space="0" w:color="auto"/>
            </w:tcBorders>
          </w:tcPr>
          <w:p w14:paraId="66D75E92" w14:textId="77777777" w:rsidR="005A42D3" w:rsidRPr="00630870" w:rsidRDefault="005A42D3" w:rsidP="00121E51">
            <w:pPr>
              <w:spacing w:before="60" w:after="60"/>
              <w:rPr>
                <w:lang w:val="en-GB"/>
              </w:rPr>
            </w:pPr>
          </w:p>
        </w:tc>
      </w:tr>
      <w:tr w:rsidR="005A42D3" w:rsidRPr="00630870" w14:paraId="56D15630" w14:textId="77777777" w:rsidTr="00121E51">
        <w:tc>
          <w:tcPr>
            <w:tcW w:w="516" w:type="dxa"/>
            <w:tcBorders>
              <w:top w:val="single" w:sz="4" w:space="0" w:color="auto"/>
              <w:left w:val="single" w:sz="4" w:space="0" w:color="auto"/>
              <w:bottom w:val="single" w:sz="4" w:space="0" w:color="auto"/>
              <w:right w:val="single" w:sz="4" w:space="0" w:color="auto"/>
            </w:tcBorders>
          </w:tcPr>
          <w:p w14:paraId="00B0205D" w14:textId="77777777" w:rsidR="005A42D3" w:rsidRPr="00630870" w:rsidRDefault="005A42D3" w:rsidP="00121E51">
            <w:pPr>
              <w:spacing w:before="60" w:after="60"/>
              <w:rPr>
                <w:iCs/>
                <w:lang w:val="en-GB"/>
              </w:rPr>
            </w:pPr>
            <w:r w:rsidRPr="00630870">
              <w:rPr>
                <w:iCs/>
                <w:lang w:val="en-GB"/>
              </w:rPr>
              <w:t>9-</w:t>
            </w:r>
          </w:p>
        </w:tc>
        <w:tc>
          <w:tcPr>
            <w:tcW w:w="8835" w:type="dxa"/>
            <w:gridSpan w:val="2"/>
            <w:tcBorders>
              <w:top w:val="single" w:sz="4" w:space="0" w:color="auto"/>
              <w:left w:val="single" w:sz="4" w:space="0" w:color="auto"/>
              <w:bottom w:val="single" w:sz="4" w:space="0" w:color="auto"/>
              <w:right w:val="single" w:sz="4" w:space="0" w:color="auto"/>
            </w:tcBorders>
          </w:tcPr>
          <w:p w14:paraId="7FD62EE0" w14:textId="77777777" w:rsidR="005A42D3" w:rsidRPr="00630870" w:rsidRDefault="005A42D3" w:rsidP="00121E51">
            <w:pPr>
              <w:spacing w:before="60" w:after="60"/>
              <w:rPr>
                <w:lang w:val="en-GB"/>
              </w:rPr>
            </w:pPr>
          </w:p>
        </w:tc>
      </w:tr>
      <w:tr w:rsidR="005A42D3" w:rsidRPr="00630870" w14:paraId="50A80C31" w14:textId="77777777" w:rsidTr="00121E51">
        <w:tc>
          <w:tcPr>
            <w:tcW w:w="516" w:type="dxa"/>
            <w:tcBorders>
              <w:top w:val="single" w:sz="4" w:space="0" w:color="auto"/>
              <w:left w:val="single" w:sz="4" w:space="0" w:color="auto"/>
              <w:bottom w:val="single" w:sz="4" w:space="0" w:color="auto"/>
              <w:right w:val="single" w:sz="4" w:space="0" w:color="auto"/>
            </w:tcBorders>
          </w:tcPr>
          <w:p w14:paraId="37E45CC2" w14:textId="77777777" w:rsidR="005A42D3" w:rsidRPr="00630870" w:rsidRDefault="005A42D3" w:rsidP="00121E51">
            <w:pPr>
              <w:spacing w:before="60" w:after="60"/>
              <w:rPr>
                <w:iCs/>
                <w:lang w:val="en-GB"/>
              </w:rPr>
            </w:pPr>
            <w:r w:rsidRPr="00630870">
              <w:rPr>
                <w:iCs/>
                <w:lang w:val="en-GB"/>
              </w:rPr>
              <w:t>10.</w:t>
            </w:r>
          </w:p>
        </w:tc>
        <w:tc>
          <w:tcPr>
            <w:tcW w:w="8835" w:type="dxa"/>
            <w:gridSpan w:val="2"/>
            <w:tcBorders>
              <w:top w:val="single" w:sz="4" w:space="0" w:color="auto"/>
              <w:left w:val="single" w:sz="4" w:space="0" w:color="auto"/>
              <w:bottom w:val="single" w:sz="4" w:space="0" w:color="auto"/>
              <w:right w:val="single" w:sz="4" w:space="0" w:color="auto"/>
            </w:tcBorders>
          </w:tcPr>
          <w:p w14:paraId="4EC758D7" w14:textId="77777777" w:rsidR="005A42D3" w:rsidRPr="00630870" w:rsidRDefault="005A42D3" w:rsidP="00121E51">
            <w:pPr>
              <w:spacing w:before="60" w:after="60"/>
              <w:rPr>
                <w:lang w:val="en-GB"/>
              </w:rPr>
            </w:pPr>
          </w:p>
        </w:tc>
      </w:tr>
    </w:tbl>
    <w:p w14:paraId="43692008" w14:textId="77777777" w:rsidR="005A42D3" w:rsidRPr="00630870" w:rsidRDefault="005A42D3">
      <w:pPr>
        <w:rPr>
          <w:lang w:val="en-GB"/>
        </w:rPr>
      </w:pPr>
    </w:p>
    <w:p w14:paraId="50A84A67" w14:textId="77777777" w:rsidR="00F80283" w:rsidRPr="00630870" w:rsidRDefault="00F80283">
      <w:pPr>
        <w:rPr>
          <w:lang w:val="en-GB"/>
        </w:rPr>
      </w:pPr>
    </w:p>
    <w:p w14:paraId="6EF4A049" w14:textId="616049B4" w:rsidR="00F80283" w:rsidRPr="00630870" w:rsidRDefault="009963EA">
      <w:pPr>
        <w:rPr>
          <w:b/>
          <w:bCs/>
          <w:lang w:val="en-GB"/>
        </w:rPr>
      </w:pPr>
      <w:r w:rsidRPr="00630870">
        <w:rPr>
          <w:b/>
          <w:bCs/>
          <w:lang w:val="en-GB"/>
        </w:rPr>
        <w:t>Text 2</w:t>
      </w:r>
      <w:r w:rsidR="00692ECC">
        <w:rPr>
          <w:b/>
          <w:bCs/>
          <w:lang w:val="en-GB"/>
        </w:rPr>
        <w:t>.</w:t>
      </w:r>
      <w:r w:rsidR="00D35889" w:rsidRPr="00630870">
        <w:rPr>
          <w:b/>
          <w:bCs/>
          <w:lang w:val="en-GB"/>
        </w:rPr>
        <w:t xml:space="preserve">   (Max 10 </w:t>
      </w:r>
      <w:proofErr w:type="spellStart"/>
      <w:r w:rsidR="00692ECC">
        <w:rPr>
          <w:b/>
          <w:bCs/>
          <w:lang w:val="en-GB"/>
        </w:rPr>
        <w:t>Punkte</w:t>
      </w:r>
      <w:proofErr w:type="spellEnd"/>
      <w:r w:rsidR="00D35889" w:rsidRPr="00630870">
        <w:rPr>
          <w:b/>
          <w:bCs/>
          <w:lang w:val="en-GB"/>
        </w:rPr>
        <w:t xml:space="preserve">) </w:t>
      </w:r>
    </w:p>
    <w:p w14:paraId="54A10F23" w14:textId="77777777" w:rsidR="009963EA" w:rsidRPr="00630870" w:rsidRDefault="009963EA">
      <w:pPr>
        <w:rPr>
          <w:lang w:val="en-GB"/>
        </w:rPr>
      </w:pPr>
    </w:p>
    <w:tbl>
      <w:tblPr>
        <w:tblStyle w:val="Rcsostblzat"/>
        <w:tblW w:w="0" w:type="auto"/>
        <w:tblInd w:w="0" w:type="dxa"/>
        <w:tblLook w:val="04A0" w:firstRow="1" w:lastRow="0" w:firstColumn="1" w:lastColumn="0" w:noHBand="0" w:noVBand="1"/>
      </w:tblPr>
      <w:tblGrid>
        <w:gridCol w:w="823"/>
        <w:gridCol w:w="823"/>
        <w:gridCol w:w="822"/>
        <w:gridCol w:w="822"/>
        <w:gridCol w:w="822"/>
        <w:gridCol w:w="822"/>
        <w:gridCol w:w="822"/>
        <w:gridCol w:w="822"/>
        <w:gridCol w:w="822"/>
        <w:gridCol w:w="833"/>
      </w:tblGrid>
      <w:tr w:rsidR="00D35889" w:rsidRPr="00630870" w14:paraId="74B72762" w14:textId="77777777" w:rsidTr="00D35889">
        <w:tc>
          <w:tcPr>
            <w:tcW w:w="823" w:type="dxa"/>
            <w:tcBorders>
              <w:top w:val="single" w:sz="4" w:space="0" w:color="auto"/>
              <w:left w:val="single" w:sz="4" w:space="0" w:color="auto"/>
              <w:bottom w:val="single" w:sz="4" w:space="0" w:color="auto"/>
              <w:right w:val="single" w:sz="4" w:space="0" w:color="auto"/>
            </w:tcBorders>
            <w:hideMark/>
          </w:tcPr>
          <w:p w14:paraId="79A10491" w14:textId="77777777" w:rsidR="00D35889" w:rsidRPr="00630870" w:rsidRDefault="00D35889" w:rsidP="00121E51">
            <w:pPr>
              <w:rPr>
                <w:b/>
                <w:spacing w:val="-6"/>
                <w:lang w:val="en-GB"/>
              </w:rPr>
            </w:pPr>
            <w:r w:rsidRPr="00630870">
              <w:rPr>
                <w:b/>
                <w:spacing w:val="-6"/>
                <w:lang w:val="en-GB"/>
              </w:rPr>
              <w:t>1</w:t>
            </w:r>
          </w:p>
        </w:tc>
        <w:tc>
          <w:tcPr>
            <w:tcW w:w="823" w:type="dxa"/>
            <w:tcBorders>
              <w:top w:val="single" w:sz="4" w:space="0" w:color="auto"/>
              <w:left w:val="single" w:sz="4" w:space="0" w:color="auto"/>
              <w:bottom w:val="single" w:sz="4" w:space="0" w:color="auto"/>
              <w:right w:val="single" w:sz="4" w:space="0" w:color="auto"/>
            </w:tcBorders>
            <w:hideMark/>
          </w:tcPr>
          <w:p w14:paraId="31391ACC" w14:textId="77777777" w:rsidR="00D35889" w:rsidRPr="00630870" w:rsidRDefault="00D35889" w:rsidP="00121E51">
            <w:pPr>
              <w:rPr>
                <w:b/>
                <w:spacing w:val="-6"/>
                <w:lang w:val="en-GB"/>
              </w:rPr>
            </w:pPr>
            <w:r w:rsidRPr="00630870">
              <w:rPr>
                <w:b/>
                <w:spacing w:val="-6"/>
                <w:lang w:val="en-GB"/>
              </w:rPr>
              <w:t>2</w:t>
            </w:r>
          </w:p>
        </w:tc>
        <w:tc>
          <w:tcPr>
            <w:tcW w:w="822" w:type="dxa"/>
            <w:tcBorders>
              <w:top w:val="single" w:sz="4" w:space="0" w:color="auto"/>
              <w:left w:val="single" w:sz="4" w:space="0" w:color="auto"/>
              <w:bottom w:val="single" w:sz="4" w:space="0" w:color="auto"/>
              <w:right w:val="single" w:sz="4" w:space="0" w:color="auto"/>
            </w:tcBorders>
            <w:hideMark/>
          </w:tcPr>
          <w:p w14:paraId="76C5E224" w14:textId="77777777" w:rsidR="00D35889" w:rsidRPr="00630870" w:rsidRDefault="00D35889" w:rsidP="00121E51">
            <w:pPr>
              <w:rPr>
                <w:b/>
                <w:spacing w:val="-6"/>
                <w:lang w:val="en-GB"/>
              </w:rPr>
            </w:pPr>
            <w:r w:rsidRPr="00630870">
              <w:rPr>
                <w:b/>
                <w:spacing w:val="-6"/>
                <w:lang w:val="en-GB"/>
              </w:rPr>
              <w:t>3</w:t>
            </w:r>
          </w:p>
        </w:tc>
        <w:tc>
          <w:tcPr>
            <w:tcW w:w="822" w:type="dxa"/>
            <w:tcBorders>
              <w:top w:val="single" w:sz="4" w:space="0" w:color="auto"/>
              <w:left w:val="single" w:sz="4" w:space="0" w:color="auto"/>
              <w:bottom w:val="single" w:sz="4" w:space="0" w:color="auto"/>
              <w:right w:val="single" w:sz="4" w:space="0" w:color="auto"/>
            </w:tcBorders>
            <w:hideMark/>
          </w:tcPr>
          <w:p w14:paraId="20817DB6" w14:textId="77777777" w:rsidR="00D35889" w:rsidRPr="00630870" w:rsidRDefault="00D35889" w:rsidP="00121E51">
            <w:pPr>
              <w:rPr>
                <w:b/>
                <w:spacing w:val="-6"/>
                <w:lang w:val="en-GB"/>
              </w:rPr>
            </w:pPr>
            <w:r w:rsidRPr="00630870">
              <w:rPr>
                <w:b/>
                <w:spacing w:val="-6"/>
                <w:lang w:val="en-GB"/>
              </w:rPr>
              <w:t>4</w:t>
            </w:r>
          </w:p>
        </w:tc>
        <w:tc>
          <w:tcPr>
            <w:tcW w:w="822" w:type="dxa"/>
            <w:tcBorders>
              <w:top w:val="single" w:sz="4" w:space="0" w:color="auto"/>
              <w:left w:val="single" w:sz="4" w:space="0" w:color="auto"/>
              <w:bottom w:val="single" w:sz="4" w:space="0" w:color="auto"/>
              <w:right w:val="single" w:sz="4" w:space="0" w:color="auto"/>
            </w:tcBorders>
            <w:hideMark/>
          </w:tcPr>
          <w:p w14:paraId="22C061B2" w14:textId="77777777" w:rsidR="00D35889" w:rsidRPr="00630870" w:rsidRDefault="00D35889" w:rsidP="00121E51">
            <w:pPr>
              <w:rPr>
                <w:b/>
                <w:spacing w:val="-6"/>
                <w:lang w:val="en-GB"/>
              </w:rPr>
            </w:pPr>
            <w:r w:rsidRPr="00630870">
              <w:rPr>
                <w:b/>
                <w:spacing w:val="-6"/>
                <w:lang w:val="en-GB"/>
              </w:rPr>
              <w:t>5</w:t>
            </w:r>
          </w:p>
        </w:tc>
        <w:tc>
          <w:tcPr>
            <w:tcW w:w="822" w:type="dxa"/>
            <w:tcBorders>
              <w:top w:val="single" w:sz="4" w:space="0" w:color="auto"/>
              <w:left w:val="single" w:sz="4" w:space="0" w:color="auto"/>
              <w:bottom w:val="single" w:sz="4" w:space="0" w:color="auto"/>
              <w:right w:val="single" w:sz="4" w:space="0" w:color="auto"/>
            </w:tcBorders>
            <w:hideMark/>
          </w:tcPr>
          <w:p w14:paraId="4970B471" w14:textId="77777777" w:rsidR="00D35889" w:rsidRPr="00630870" w:rsidRDefault="00D35889" w:rsidP="00121E51">
            <w:pPr>
              <w:rPr>
                <w:b/>
                <w:spacing w:val="-6"/>
                <w:lang w:val="en-GB"/>
              </w:rPr>
            </w:pPr>
            <w:r w:rsidRPr="00630870">
              <w:rPr>
                <w:b/>
                <w:spacing w:val="-6"/>
                <w:lang w:val="en-GB"/>
              </w:rPr>
              <w:t>6</w:t>
            </w:r>
          </w:p>
        </w:tc>
        <w:tc>
          <w:tcPr>
            <w:tcW w:w="822" w:type="dxa"/>
            <w:tcBorders>
              <w:top w:val="single" w:sz="4" w:space="0" w:color="auto"/>
              <w:left w:val="single" w:sz="4" w:space="0" w:color="auto"/>
              <w:bottom w:val="single" w:sz="4" w:space="0" w:color="auto"/>
              <w:right w:val="single" w:sz="4" w:space="0" w:color="auto"/>
            </w:tcBorders>
            <w:hideMark/>
          </w:tcPr>
          <w:p w14:paraId="03C73789" w14:textId="77777777" w:rsidR="00D35889" w:rsidRPr="00630870" w:rsidRDefault="00D35889" w:rsidP="00121E51">
            <w:pPr>
              <w:rPr>
                <w:b/>
                <w:spacing w:val="-6"/>
                <w:lang w:val="en-GB"/>
              </w:rPr>
            </w:pPr>
            <w:r w:rsidRPr="00630870">
              <w:rPr>
                <w:b/>
                <w:spacing w:val="-6"/>
                <w:lang w:val="en-GB"/>
              </w:rPr>
              <w:t>7</w:t>
            </w:r>
          </w:p>
        </w:tc>
        <w:tc>
          <w:tcPr>
            <w:tcW w:w="822" w:type="dxa"/>
            <w:tcBorders>
              <w:top w:val="single" w:sz="4" w:space="0" w:color="auto"/>
              <w:left w:val="single" w:sz="4" w:space="0" w:color="auto"/>
              <w:bottom w:val="single" w:sz="4" w:space="0" w:color="auto"/>
              <w:right w:val="single" w:sz="4" w:space="0" w:color="auto"/>
            </w:tcBorders>
            <w:hideMark/>
          </w:tcPr>
          <w:p w14:paraId="0CAA2624" w14:textId="77777777" w:rsidR="00D35889" w:rsidRPr="00630870" w:rsidRDefault="00D35889" w:rsidP="00121E51">
            <w:pPr>
              <w:rPr>
                <w:b/>
                <w:spacing w:val="-6"/>
                <w:lang w:val="en-GB"/>
              </w:rPr>
            </w:pPr>
            <w:r w:rsidRPr="00630870">
              <w:rPr>
                <w:b/>
                <w:spacing w:val="-6"/>
                <w:lang w:val="en-GB"/>
              </w:rPr>
              <w:t>8</w:t>
            </w:r>
          </w:p>
        </w:tc>
        <w:tc>
          <w:tcPr>
            <w:tcW w:w="822" w:type="dxa"/>
            <w:tcBorders>
              <w:top w:val="single" w:sz="4" w:space="0" w:color="auto"/>
              <w:left w:val="single" w:sz="4" w:space="0" w:color="auto"/>
              <w:bottom w:val="single" w:sz="4" w:space="0" w:color="auto"/>
              <w:right w:val="single" w:sz="4" w:space="0" w:color="auto"/>
            </w:tcBorders>
            <w:hideMark/>
          </w:tcPr>
          <w:p w14:paraId="7685DC5C" w14:textId="77777777" w:rsidR="00D35889" w:rsidRPr="00630870" w:rsidRDefault="00D35889" w:rsidP="00121E51">
            <w:pPr>
              <w:rPr>
                <w:b/>
                <w:spacing w:val="-6"/>
                <w:lang w:val="en-GB"/>
              </w:rPr>
            </w:pPr>
            <w:r w:rsidRPr="00630870">
              <w:rPr>
                <w:b/>
                <w:spacing w:val="-6"/>
                <w:lang w:val="en-GB"/>
              </w:rPr>
              <w:t>9</w:t>
            </w:r>
          </w:p>
        </w:tc>
        <w:tc>
          <w:tcPr>
            <w:tcW w:w="833" w:type="dxa"/>
            <w:tcBorders>
              <w:top w:val="single" w:sz="4" w:space="0" w:color="auto"/>
              <w:left w:val="single" w:sz="4" w:space="0" w:color="auto"/>
              <w:bottom w:val="single" w:sz="4" w:space="0" w:color="auto"/>
              <w:right w:val="single" w:sz="4" w:space="0" w:color="auto"/>
            </w:tcBorders>
            <w:hideMark/>
          </w:tcPr>
          <w:p w14:paraId="0863B8DA" w14:textId="77777777" w:rsidR="00D35889" w:rsidRPr="00630870" w:rsidRDefault="00D35889" w:rsidP="00121E51">
            <w:pPr>
              <w:rPr>
                <w:b/>
                <w:spacing w:val="-6"/>
                <w:lang w:val="en-GB"/>
              </w:rPr>
            </w:pPr>
            <w:r w:rsidRPr="00630870">
              <w:rPr>
                <w:b/>
                <w:spacing w:val="-6"/>
                <w:lang w:val="en-GB"/>
              </w:rPr>
              <w:t>10</w:t>
            </w:r>
          </w:p>
        </w:tc>
      </w:tr>
      <w:tr w:rsidR="00D35889" w:rsidRPr="00630870" w14:paraId="348EB3E3" w14:textId="77777777" w:rsidTr="00D35889">
        <w:tc>
          <w:tcPr>
            <w:tcW w:w="823" w:type="dxa"/>
            <w:tcBorders>
              <w:top w:val="single" w:sz="4" w:space="0" w:color="auto"/>
              <w:left w:val="single" w:sz="4" w:space="0" w:color="auto"/>
              <w:bottom w:val="single" w:sz="4" w:space="0" w:color="auto"/>
              <w:right w:val="single" w:sz="4" w:space="0" w:color="auto"/>
            </w:tcBorders>
          </w:tcPr>
          <w:p w14:paraId="03431461" w14:textId="77777777" w:rsidR="00D35889" w:rsidRPr="00630870" w:rsidRDefault="00D35889" w:rsidP="00121E51">
            <w:pPr>
              <w:spacing w:before="120"/>
              <w:rPr>
                <w:b/>
                <w:spacing w:val="-6"/>
                <w:lang w:val="en-GB"/>
              </w:rPr>
            </w:pPr>
          </w:p>
        </w:tc>
        <w:tc>
          <w:tcPr>
            <w:tcW w:w="823" w:type="dxa"/>
            <w:tcBorders>
              <w:top w:val="single" w:sz="4" w:space="0" w:color="auto"/>
              <w:left w:val="single" w:sz="4" w:space="0" w:color="auto"/>
              <w:bottom w:val="single" w:sz="4" w:space="0" w:color="auto"/>
              <w:right w:val="single" w:sz="4" w:space="0" w:color="auto"/>
            </w:tcBorders>
          </w:tcPr>
          <w:p w14:paraId="3F718356" w14:textId="77777777" w:rsidR="00D35889" w:rsidRPr="00630870" w:rsidRDefault="00D35889" w:rsidP="00121E51">
            <w:pPr>
              <w:spacing w:before="120"/>
              <w:rPr>
                <w:b/>
                <w:spacing w:val="-6"/>
                <w:lang w:val="en-GB"/>
              </w:rPr>
            </w:pPr>
          </w:p>
        </w:tc>
        <w:tc>
          <w:tcPr>
            <w:tcW w:w="822" w:type="dxa"/>
            <w:tcBorders>
              <w:top w:val="single" w:sz="4" w:space="0" w:color="auto"/>
              <w:left w:val="single" w:sz="4" w:space="0" w:color="auto"/>
              <w:bottom w:val="single" w:sz="4" w:space="0" w:color="auto"/>
              <w:right w:val="single" w:sz="4" w:space="0" w:color="auto"/>
            </w:tcBorders>
          </w:tcPr>
          <w:p w14:paraId="00C859A2" w14:textId="77777777" w:rsidR="00D35889" w:rsidRPr="00630870" w:rsidRDefault="00D35889" w:rsidP="00121E51">
            <w:pPr>
              <w:spacing w:before="120"/>
              <w:rPr>
                <w:b/>
                <w:spacing w:val="-6"/>
                <w:lang w:val="en-GB"/>
              </w:rPr>
            </w:pPr>
          </w:p>
        </w:tc>
        <w:tc>
          <w:tcPr>
            <w:tcW w:w="822" w:type="dxa"/>
            <w:tcBorders>
              <w:top w:val="single" w:sz="4" w:space="0" w:color="auto"/>
              <w:left w:val="single" w:sz="4" w:space="0" w:color="auto"/>
              <w:bottom w:val="single" w:sz="4" w:space="0" w:color="auto"/>
              <w:right w:val="single" w:sz="4" w:space="0" w:color="auto"/>
            </w:tcBorders>
          </w:tcPr>
          <w:p w14:paraId="212348BC" w14:textId="77777777" w:rsidR="00D35889" w:rsidRPr="00630870" w:rsidRDefault="00D35889" w:rsidP="00121E51">
            <w:pPr>
              <w:spacing w:before="120"/>
              <w:rPr>
                <w:b/>
                <w:spacing w:val="-6"/>
                <w:lang w:val="en-GB"/>
              </w:rPr>
            </w:pPr>
          </w:p>
        </w:tc>
        <w:tc>
          <w:tcPr>
            <w:tcW w:w="822" w:type="dxa"/>
            <w:tcBorders>
              <w:top w:val="single" w:sz="4" w:space="0" w:color="auto"/>
              <w:left w:val="single" w:sz="4" w:space="0" w:color="auto"/>
              <w:bottom w:val="single" w:sz="4" w:space="0" w:color="auto"/>
              <w:right w:val="single" w:sz="4" w:space="0" w:color="auto"/>
            </w:tcBorders>
          </w:tcPr>
          <w:p w14:paraId="61AA2691" w14:textId="77777777" w:rsidR="00D35889" w:rsidRPr="00630870" w:rsidRDefault="00D35889" w:rsidP="00121E51">
            <w:pPr>
              <w:spacing w:before="120"/>
              <w:rPr>
                <w:b/>
                <w:spacing w:val="-6"/>
                <w:lang w:val="en-GB"/>
              </w:rPr>
            </w:pPr>
          </w:p>
        </w:tc>
        <w:tc>
          <w:tcPr>
            <w:tcW w:w="822" w:type="dxa"/>
            <w:tcBorders>
              <w:top w:val="single" w:sz="4" w:space="0" w:color="auto"/>
              <w:left w:val="single" w:sz="4" w:space="0" w:color="auto"/>
              <w:bottom w:val="single" w:sz="4" w:space="0" w:color="auto"/>
              <w:right w:val="single" w:sz="4" w:space="0" w:color="auto"/>
            </w:tcBorders>
          </w:tcPr>
          <w:p w14:paraId="57967EF3" w14:textId="77777777" w:rsidR="00D35889" w:rsidRPr="00630870" w:rsidRDefault="00D35889" w:rsidP="00121E51">
            <w:pPr>
              <w:spacing w:before="120"/>
              <w:rPr>
                <w:b/>
                <w:spacing w:val="-6"/>
                <w:lang w:val="en-GB"/>
              </w:rPr>
            </w:pPr>
          </w:p>
        </w:tc>
        <w:tc>
          <w:tcPr>
            <w:tcW w:w="822" w:type="dxa"/>
            <w:tcBorders>
              <w:top w:val="single" w:sz="4" w:space="0" w:color="auto"/>
              <w:left w:val="single" w:sz="4" w:space="0" w:color="auto"/>
              <w:bottom w:val="single" w:sz="4" w:space="0" w:color="auto"/>
              <w:right w:val="single" w:sz="4" w:space="0" w:color="auto"/>
            </w:tcBorders>
          </w:tcPr>
          <w:p w14:paraId="43911295" w14:textId="77777777" w:rsidR="00D35889" w:rsidRPr="00630870" w:rsidRDefault="00D35889" w:rsidP="00121E51">
            <w:pPr>
              <w:spacing w:before="120"/>
              <w:rPr>
                <w:b/>
                <w:spacing w:val="-6"/>
                <w:lang w:val="en-GB"/>
              </w:rPr>
            </w:pPr>
          </w:p>
        </w:tc>
        <w:tc>
          <w:tcPr>
            <w:tcW w:w="822" w:type="dxa"/>
            <w:tcBorders>
              <w:top w:val="single" w:sz="4" w:space="0" w:color="auto"/>
              <w:left w:val="single" w:sz="4" w:space="0" w:color="auto"/>
              <w:bottom w:val="single" w:sz="4" w:space="0" w:color="auto"/>
              <w:right w:val="single" w:sz="4" w:space="0" w:color="auto"/>
            </w:tcBorders>
          </w:tcPr>
          <w:p w14:paraId="2F82C3F5" w14:textId="77777777" w:rsidR="00D35889" w:rsidRPr="00630870" w:rsidRDefault="00D35889" w:rsidP="00121E51">
            <w:pPr>
              <w:spacing w:before="120"/>
              <w:rPr>
                <w:b/>
                <w:spacing w:val="-6"/>
                <w:lang w:val="en-GB"/>
              </w:rPr>
            </w:pPr>
          </w:p>
        </w:tc>
        <w:tc>
          <w:tcPr>
            <w:tcW w:w="822" w:type="dxa"/>
            <w:tcBorders>
              <w:top w:val="single" w:sz="4" w:space="0" w:color="auto"/>
              <w:left w:val="single" w:sz="4" w:space="0" w:color="auto"/>
              <w:bottom w:val="single" w:sz="4" w:space="0" w:color="auto"/>
              <w:right w:val="single" w:sz="4" w:space="0" w:color="auto"/>
            </w:tcBorders>
          </w:tcPr>
          <w:p w14:paraId="46A46213" w14:textId="77777777" w:rsidR="00D35889" w:rsidRPr="00630870" w:rsidRDefault="00D35889" w:rsidP="00121E51">
            <w:pPr>
              <w:spacing w:before="120"/>
              <w:rPr>
                <w:b/>
                <w:spacing w:val="-6"/>
                <w:lang w:val="en-GB"/>
              </w:rPr>
            </w:pPr>
          </w:p>
        </w:tc>
        <w:tc>
          <w:tcPr>
            <w:tcW w:w="833" w:type="dxa"/>
            <w:tcBorders>
              <w:top w:val="single" w:sz="4" w:space="0" w:color="auto"/>
              <w:left w:val="single" w:sz="4" w:space="0" w:color="auto"/>
              <w:bottom w:val="single" w:sz="4" w:space="0" w:color="auto"/>
              <w:right w:val="single" w:sz="4" w:space="0" w:color="auto"/>
            </w:tcBorders>
          </w:tcPr>
          <w:p w14:paraId="2B53451A" w14:textId="77777777" w:rsidR="00D35889" w:rsidRPr="00630870" w:rsidRDefault="00D35889" w:rsidP="00121E51">
            <w:pPr>
              <w:spacing w:before="120"/>
              <w:rPr>
                <w:b/>
                <w:spacing w:val="-6"/>
                <w:lang w:val="en-GB"/>
              </w:rPr>
            </w:pPr>
          </w:p>
        </w:tc>
      </w:tr>
    </w:tbl>
    <w:p w14:paraId="2C1F39F1" w14:textId="77777777" w:rsidR="00D35889" w:rsidRPr="00630870" w:rsidRDefault="00D35889">
      <w:pPr>
        <w:rPr>
          <w:lang w:val="en-GB"/>
        </w:rPr>
      </w:pPr>
    </w:p>
    <w:p w14:paraId="16B271B8" w14:textId="77777777" w:rsidR="00F80283" w:rsidRPr="00630870" w:rsidRDefault="00F80283">
      <w:pPr>
        <w:rPr>
          <w:lang w:val="en-GB"/>
        </w:rPr>
      </w:pPr>
    </w:p>
    <w:p w14:paraId="43495AD3" w14:textId="77777777" w:rsidR="00F80283" w:rsidRPr="00630870" w:rsidRDefault="00F80283">
      <w:pPr>
        <w:rPr>
          <w:lang w:val="en-GB"/>
        </w:rPr>
      </w:pPr>
    </w:p>
    <w:p w14:paraId="36EA2C65" w14:textId="77777777" w:rsidR="00F80283" w:rsidRPr="00630870" w:rsidRDefault="00F80283">
      <w:pPr>
        <w:rPr>
          <w:lang w:val="en-GB"/>
        </w:rPr>
      </w:pPr>
    </w:p>
    <w:p w14:paraId="6CFE6E41" w14:textId="77777777" w:rsidR="00F80283" w:rsidRPr="00630870" w:rsidRDefault="00F80283">
      <w:pPr>
        <w:rPr>
          <w:lang w:val="en-GB"/>
        </w:rPr>
      </w:pPr>
    </w:p>
    <w:p w14:paraId="4AE81F2E" w14:textId="77777777" w:rsidR="00F80283" w:rsidRPr="00630870" w:rsidRDefault="00F80283">
      <w:pPr>
        <w:rPr>
          <w:lang w:val="en-GB"/>
        </w:rPr>
      </w:pPr>
    </w:p>
    <w:p w14:paraId="2E691E1F" w14:textId="77777777" w:rsidR="00F80283" w:rsidRDefault="00F80283">
      <w:pPr>
        <w:rPr>
          <w:lang w:val="en-GB"/>
        </w:rPr>
      </w:pPr>
    </w:p>
    <w:p w14:paraId="273A3E3A" w14:textId="77777777" w:rsidR="00731B4F" w:rsidRDefault="00731B4F">
      <w:pPr>
        <w:rPr>
          <w:lang w:val="en-GB"/>
        </w:rPr>
      </w:pPr>
    </w:p>
    <w:p w14:paraId="2E06259C" w14:textId="77777777" w:rsidR="00731B4F" w:rsidRDefault="00731B4F">
      <w:pPr>
        <w:rPr>
          <w:lang w:val="en-GB"/>
        </w:rPr>
      </w:pPr>
    </w:p>
    <w:p w14:paraId="0902DF50" w14:textId="77777777" w:rsidR="00731B4F" w:rsidRDefault="00731B4F">
      <w:pPr>
        <w:rPr>
          <w:lang w:val="en-GB"/>
        </w:rPr>
      </w:pPr>
    </w:p>
    <w:p w14:paraId="32FA85D4" w14:textId="77777777" w:rsidR="00731B4F" w:rsidRDefault="00731B4F">
      <w:pPr>
        <w:rPr>
          <w:lang w:val="en-GB"/>
        </w:rPr>
      </w:pPr>
    </w:p>
    <w:p w14:paraId="4D677100" w14:textId="77777777" w:rsidR="00731B4F" w:rsidRDefault="00731B4F">
      <w:pPr>
        <w:rPr>
          <w:lang w:val="en-GB"/>
        </w:rPr>
      </w:pPr>
    </w:p>
    <w:p w14:paraId="4BFD28E8" w14:textId="77777777" w:rsidR="00731B4F" w:rsidRDefault="00731B4F">
      <w:pPr>
        <w:rPr>
          <w:lang w:val="en-GB"/>
        </w:rPr>
      </w:pPr>
    </w:p>
    <w:p w14:paraId="7304BD1D" w14:textId="77777777" w:rsidR="00731B4F" w:rsidRDefault="00731B4F">
      <w:pPr>
        <w:rPr>
          <w:lang w:val="en-GB"/>
        </w:rPr>
      </w:pPr>
    </w:p>
    <w:p w14:paraId="55379C70" w14:textId="77777777" w:rsidR="00731B4F" w:rsidRDefault="00731B4F">
      <w:pPr>
        <w:rPr>
          <w:lang w:val="en-GB"/>
        </w:rPr>
      </w:pPr>
    </w:p>
    <w:p w14:paraId="1C99D9D4" w14:textId="77777777" w:rsidR="00731B4F" w:rsidRPr="00630870" w:rsidRDefault="00731B4F">
      <w:pPr>
        <w:rPr>
          <w:lang w:val="en-GB"/>
        </w:rPr>
      </w:pPr>
    </w:p>
    <w:p w14:paraId="75D4F50C" w14:textId="77777777" w:rsidR="00F80283" w:rsidRPr="00630870" w:rsidRDefault="00F80283">
      <w:pPr>
        <w:rPr>
          <w:lang w:val="en-GB"/>
        </w:rPr>
      </w:pPr>
    </w:p>
    <w:p w14:paraId="285330E8" w14:textId="77777777" w:rsidR="00F80283" w:rsidRPr="00630870" w:rsidRDefault="00F80283">
      <w:pPr>
        <w:rPr>
          <w:lang w:val="en-GB"/>
        </w:rPr>
      </w:pPr>
    </w:p>
    <w:p w14:paraId="3385C9C0" w14:textId="49F1F095" w:rsidR="00F80283" w:rsidRPr="00630870" w:rsidRDefault="00F80283">
      <w:pPr>
        <w:rPr>
          <w:lang w:val="en-GB"/>
        </w:rPr>
      </w:pPr>
    </w:p>
    <w:p w14:paraId="7D2D54CC" w14:textId="77777777" w:rsidR="007F22AB" w:rsidRDefault="007F22AB" w:rsidP="003C67DC">
      <w:pPr>
        <w:jc w:val="center"/>
        <w:rPr>
          <w:b/>
          <w:bCs/>
          <w:sz w:val="28"/>
          <w:szCs w:val="28"/>
          <w:lang w:val="en-GB"/>
        </w:rPr>
      </w:pPr>
    </w:p>
    <w:p w14:paraId="5DDA854F" w14:textId="77777777" w:rsidR="007F22AB" w:rsidRDefault="007F22AB" w:rsidP="003C67DC">
      <w:pPr>
        <w:jc w:val="center"/>
        <w:rPr>
          <w:b/>
          <w:bCs/>
          <w:sz w:val="28"/>
          <w:szCs w:val="28"/>
          <w:lang w:val="en-GB"/>
        </w:rPr>
      </w:pPr>
    </w:p>
    <w:p w14:paraId="68F2F6EE" w14:textId="4300374D" w:rsidR="007F22AB" w:rsidRDefault="008E37A9" w:rsidP="003C67DC">
      <w:pPr>
        <w:jc w:val="center"/>
        <w:rPr>
          <w:b/>
          <w:bCs/>
          <w:sz w:val="28"/>
          <w:szCs w:val="28"/>
          <w:lang w:val="en-GB"/>
        </w:rPr>
      </w:pPr>
      <w:r>
        <w:rPr>
          <w:b/>
          <w:bCs/>
          <w:sz w:val="28"/>
          <w:szCs w:val="28"/>
          <w:lang w:val="en-GB"/>
        </w:rPr>
        <w:t>MÜNDLICHE PRÜFUNG</w:t>
      </w:r>
      <w:r w:rsidR="003B3000">
        <w:rPr>
          <w:b/>
          <w:bCs/>
          <w:sz w:val="28"/>
          <w:szCs w:val="28"/>
          <w:lang w:val="en-GB"/>
        </w:rPr>
        <w:t xml:space="preserve">  </w:t>
      </w:r>
    </w:p>
    <w:p w14:paraId="0479714D" w14:textId="41FC4282" w:rsidR="008E37A9" w:rsidRDefault="00F80283" w:rsidP="007F22AB">
      <w:pPr>
        <w:jc w:val="center"/>
        <w:rPr>
          <w:sz w:val="28"/>
          <w:szCs w:val="28"/>
          <w:lang w:val="en-GB"/>
        </w:rPr>
      </w:pPr>
      <w:r w:rsidRPr="00630870">
        <w:rPr>
          <w:sz w:val="28"/>
          <w:szCs w:val="28"/>
          <w:lang w:val="en-GB"/>
        </w:rPr>
        <w:t>(</w:t>
      </w:r>
      <w:proofErr w:type="spellStart"/>
      <w:r w:rsidR="008E37A9" w:rsidRPr="008E37A9">
        <w:rPr>
          <w:sz w:val="28"/>
          <w:szCs w:val="28"/>
          <w:lang w:val="en-GB"/>
        </w:rPr>
        <w:t>Sprechfertigkeit</w:t>
      </w:r>
      <w:proofErr w:type="spellEnd"/>
      <w:r w:rsidR="008E37A9" w:rsidRPr="008E37A9">
        <w:rPr>
          <w:sz w:val="28"/>
          <w:szCs w:val="28"/>
          <w:lang w:val="en-GB"/>
        </w:rPr>
        <w:t xml:space="preserve"> und </w:t>
      </w:r>
      <w:proofErr w:type="spellStart"/>
      <w:r w:rsidR="008E37A9" w:rsidRPr="008E37A9">
        <w:rPr>
          <w:sz w:val="28"/>
          <w:szCs w:val="28"/>
          <w:lang w:val="en-GB"/>
        </w:rPr>
        <w:t>Hörverständnis</w:t>
      </w:r>
      <w:proofErr w:type="spellEnd"/>
      <w:r w:rsidR="008E37A9">
        <w:rPr>
          <w:sz w:val="28"/>
          <w:szCs w:val="28"/>
          <w:lang w:val="en-GB"/>
        </w:rPr>
        <w:t>)</w:t>
      </w:r>
    </w:p>
    <w:p w14:paraId="253A7BF2" w14:textId="0B8A9A70" w:rsidR="007F22AB" w:rsidRDefault="007F22AB" w:rsidP="007F22AB">
      <w:pPr>
        <w:jc w:val="center"/>
        <w:rPr>
          <w:sz w:val="28"/>
          <w:szCs w:val="28"/>
          <w:lang w:val="en-GB"/>
        </w:rPr>
      </w:pPr>
      <w:r w:rsidRPr="007F22AB">
        <w:rPr>
          <w:sz w:val="28"/>
          <w:szCs w:val="28"/>
          <w:lang w:val="en-GB"/>
        </w:rPr>
        <w:t>12-14</w:t>
      </w:r>
      <w:r w:rsidR="008E37A9">
        <w:rPr>
          <w:sz w:val="28"/>
          <w:szCs w:val="28"/>
          <w:lang w:val="en-GB"/>
        </w:rPr>
        <w:t xml:space="preserve"> Minuten</w:t>
      </w:r>
    </w:p>
    <w:p w14:paraId="67B16F18" w14:textId="77777777" w:rsidR="008E37A9" w:rsidRDefault="008E37A9" w:rsidP="007F22AB">
      <w:pPr>
        <w:jc w:val="center"/>
        <w:rPr>
          <w:sz w:val="28"/>
          <w:szCs w:val="28"/>
          <w:lang w:val="en-GB"/>
        </w:rPr>
      </w:pPr>
    </w:p>
    <w:p w14:paraId="52165D6B" w14:textId="77777777" w:rsidR="00F80283" w:rsidRPr="00630870" w:rsidRDefault="00F80283">
      <w:pPr>
        <w:rPr>
          <w:lang w:val="en-GB"/>
        </w:rPr>
      </w:pPr>
    </w:p>
    <w:p w14:paraId="3D75483E" w14:textId="77777777" w:rsidR="003C67DC" w:rsidRPr="00630870" w:rsidRDefault="003C67DC">
      <w:pPr>
        <w:rPr>
          <w:lang w:val="en-GB"/>
        </w:rPr>
      </w:pPr>
    </w:p>
    <w:p w14:paraId="79E3074A" w14:textId="77777777" w:rsidR="008E37A9" w:rsidRDefault="008E37A9" w:rsidP="008E37A9">
      <w:pPr>
        <w:rPr>
          <w:b/>
          <w:i/>
          <w:u w:val="single"/>
        </w:rPr>
      </w:pPr>
    </w:p>
    <w:p w14:paraId="42F7A08B" w14:textId="77777777" w:rsidR="008B5EB2" w:rsidRDefault="008B5EB2" w:rsidP="008E37A9">
      <w:pPr>
        <w:rPr>
          <w:b/>
          <w:i/>
          <w:u w:val="single"/>
        </w:rPr>
      </w:pPr>
    </w:p>
    <w:p w14:paraId="38C85822" w14:textId="77777777" w:rsidR="008B5EB2" w:rsidRPr="008E37A9" w:rsidRDefault="008B5EB2" w:rsidP="008E37A9">
      <w:pPr>
        <w:rPr>
          <w:b/>
          <w:i/>
          <w:u w:val="single"/>
        </w:rPr>
      </w:pPr>
    </w:p>
    <w:p w14:paraId="04D26FD1" w14:textId="3B62FB8E" w:rsidR="00A42C17" w:rsidRPr="003D1061" w:rsidRDefault="008E37A9" w:rsidP="008E37A9">
      <w:pPr>
        <w:rPr>
          <w:lang w:val="de-AT"/>
        </w:rPr>
      </w:pPr>
      <w:r w:rsidRPr="008E37A9">
        <w:rPr>
          <w:b/>
          <w:i/>
          <w:u w:val="single"/>
        </w:rPr>
        <w:t>(Max</w:t>
      </w:r>
      <w:r>
        <w:rPr>
          <w:b/>
          <w:i/>
          <w:u w:val="single"/>
        </w:rPr>
        <w:t>.</w:t>
      </w:r>
      <w:r w:rsidRPr="008E37A9">
        <w:rPr>
          <w:b/>
          <w:i/>
          <w:u w:val="single"/>
        </w:rPr>
        <w:t xml:space="preserve"> </w:t>
      </w:r>
      <w:proofErr w:type="spellStart"/>
      <w:r w:rsidRPr="008E37A9">
        <w:rPr>
          <w:b/>
          <w:i/>
          <w:u w:val="single"/>
        </w:rPr>
        <w:t>Punktzahl</w:t>
      </w:r>
      <w:proofErr w:type="spellEnd"/>
      <w:r w:rsidRPr="008E37A9">
        <w:rPr>
          <w:b/>
          <w:i/>
          <w:u w:val="single"/>
        </w:rPr>
        <w:t>: 40)</w:t>
      </w:r>
    </w:p>
    <w:p w14:paraId="7AB085D1" w14:textId="77777777" w:rsidR="00A42C17" w:rsidRPr="003D1061" w:rsidRDefault="00A42C17">
      <w:pPr>
        <w:rPr>
          <w:lang w:val="de-AT"/>
        </w:rPr>
      </w:pPr>
    </w:p>
    <w:p w14:paraId="091AC504" w14:textId="77777777" w:rsidR="003C67DC" w:rsidRPr="003D1061" w:rsidRDefault="003C67DC">
      <w:pPr>
        <w:rPr>
          <w:lang w:val="de-AT"/>
        </w:rPr>
      </w:pPr>
    </w:p>
    <w:p w14:paraId="1642241D" w14:textId="00ED362C" w:rsidR="00F80283" w:rsidRPr="003D1061" w:rsidRDefault="008E37A9">
      <w:pPr>
        <w:rPr>
          <w:b/>
          <w:bCs/>
          <w:lang w:val="de-AT"/>
        </w:rPr>
      </w:pPr>
      <w:r w:rsidRPr="003D1061">
        <w:rPr>
          <w:b/>
          <w:bCs/>
          <w:lang w:val="de-AT"/>
        </w:rPr>
        <w:t>AUFGABE</w:t>
      </w:r>
      <w:r w:rsidR="00810038" w:rsidRPr="003D1061">
        <w:rPr>
          <w:b/>
          <w:bCs/>
          <w:lang w:val="de-AT"/>
        </w:rPr>
        <w:t xml:space="preserve"> </w:t>
      </w:r>
      <w:r w:rsidR="009A4B41" w:rsidRPr="003D1061">
        <w:rPr>
          <w:b/>
          <w:bCs/>
          <w:lang w:val="de-AT"/>
        </w:rPr>
        <w:t>1</w:t>
      </w:r>
      <w:r w:rsidR="00810038" w:rsidRPr="003D1061">
        <w:rPr>
          <w:b/>
          <w:bCs/>
          <w:lang w:val="de-AT"/>
        </w:rPr>
        <w:t xml:space="preserve"> </w:t>
      </w:r>
    </w:p>
    <w:p w14:paraId="3A483E18" w14:textId="77777777" w:rsidR="009A4B41" w:rsidRPr="003D1061" w:rsidRDefault="009A4B41">
      <w:pPr>
        <w:rPr>
          <w:b/>
          <w:bCs/>
          <w:lang w:val="de-AT"/>
        </w:rPr>
      </w:pPr>
    </w:p>
    <w:p w14:paraId="71863B5E" w14:textId="50AFE677" w:rsidR="009A4B41" w:rsidRPr="003D1061" w:rsidRDefault="008E37A9">
      <w:pPr>
        <w:rPr>
          <w:lang w:val="de-AT"/>
        </w:rPr>
      </w:pPr>
      <w:r w:rsidRPr="003D1061">
        <w:rPr>
          <w:b/>
          <w:bCs/>
          <w:lang w:val="de-AT"/>
        </w:rPr>
        <w:t>Sie werden an einem Gespräch mit dem Prüfer teilnehmen. (Sie sprechen über Ihre Berufswahl, Ihre zukünftigen beruflichen Pläne, Ihre Karriereaussichten usw.)</w:t>
      </w:r>
    </w:p>
    <w:p w14:paraId="430A3117" w14:textId="77777777" w:rsidR="00BA5445" w:rsidRPr="003D1061" w:rsidRDefault="00BA5445" w:rsidP="00810038">
      <w:pPr>
        <w:rPr>
          <w:b/>
          <w:bCs/>
          <w:lang w:val="de-AT"/>
        </w:rPr>
      </w:pPr>
    </w:p>
    <w:p w14:paraId="76831439" w14:textId="77777777" w:rsidR="008E37A9" w:rsidRPr="003D1061" w:rsidRDefault="008E37A9" w:rsidP="008E37A9">
      <w:pPr>
        <w:rPr>
          <w:i/>
          <w:iCs/>
          <w:lang w:val="de-AT"/>
        </w:rPr>
      </w:pPr>
      <w:r w:rsidRPr="003D1061">
        <w:rPr>
          <w:i/>
          <w:iCs/>
          <w:lang w:val="de-AT"/>
        </w:rPr>
        <w:t>Die angegebenen Fragen sind nur Beispiele.</w:t>
      </w:r>
    </w:p>
    <w:p w14:paraId="6117D786" w14:textId="77777777" w:rsidR="000773C2" w:rsidRPr="003D1061" w:rsidRDefault="000773C2" w:rsidP="008E37A9">
      <w:pPr>
        <w:rPr>
          <w:i/>
          <w:iCs/>
          <w:lang w:val="de-AT"/>
        </w:rPr>
      </w:pPr>
    </w:p>
    <w:p w14:paraId="1DABC9D1" w14:textId="3067C769" w:rsidR="008E37A9" w:rsidRPr="003D1061" w:rsidRDefault="008E37A9" w:rsidP="008E37A9">
      <w:pPr>
        <w:rPr>
          <w:lang w:val="de-AT"/>
        </w:rPr>
      </w:pPr>
      <w:r w:rsidRPr="003D1061">
        <w:rPr>
          <w:lang w:val="de-AT"/>
        </w:rPr>
        <w:t>1.</w:t>
      </w:r>
      <w:r w:rsidR="000C39ED" w:rsidRPr="003D1061">
        <w:rPr>
          <w:lang w:val="de-AT"/>
        </w:rPr>
        <w:t xml:space="preserve"> Warum haben Sie sich für diesen Studiengang entschieden und wie gut bereitet die Universität Ihrer Meinung nach </w:t>
      </w:r>
      <w:r w:rsidR="005E213D">
        <w:rPr>
          <w:lang w:val="de-AT"/>
        </w:rPr>
        <w:t>die</w:t>
      </w:r>
      <w:r w:rsidR="005E213D" w:rsidRPr="003D1061">
        <w:rPr>
          <w:lang w:val="de-AT"/>
        </w:rPr>
        <w:t xml:space="preserve"> </w:t>
      </w:r>
      <w:r w:rsidR="000C39ED" w:rsidRPr="003D1061">
        <w:rPr>
          <w:lang w:val="de-AT"/>
        </w:rPr>
        <w:t>Studenten auf ihre künftige Laufbahn vor?</w:t>
      </w:r>
    </w:p>
    <w:p w14:paraId="626A1B2F" w14:textId="1859D0BA" w:rsidR="008E37A9" w:rsidRPr="003D1061" w:rsidRDefault="008E37A9" w:rsidP="008E37A9">
      <w:pPr>
        <w:rPr>
          <w:lang w:val="de-AT"/>
        </w:rPr>
      </w:pPr>
      <w:r w:rsidRPr="003D1061">
        <w:rPr>
          <w:lang w:val="de-AT"/>
        </w:rPr>
        <w:t xml:space="preserve">2. In welchem Land </w:t>
      </w:r>
      <w:r w:rsidR="005E213D">
        <w:rPr>
          <w:lang w:val="de-AT"/>
        </w:rPr>
        <w:t>(außer Ungarn)</w:t>
      </w:r>
      <w:r w:rsidRPr="003D1061">
        <w:rPr>
          <w:lang w:val="de-AT"/>
        </w:rPr>
        <w:t xml:space="preserve"> würden Sie Ihre beruflichen Pläne am besten verwirklichen können und warum?</w:t>
      </w:r>
    </w:p>
    <w:p w14:paraId="1BA1C620" w14:textId="6BA7C567" w:rsidR="008E37A9" w:rsidRPr="003D1061" w:rsidRDefault="008E37A9" w:rsidP="008E37A9">
      <w:pPr>
        <w:rPr>
          <w:lang w:val="de-AT"/>
        </w:rPr>
      </w:pPr>
      <w:r w:rsidRPr="003D1061">
        <w:rPr>
          <w:lang w:val="de-AT"/>
        </w:rPr>
        <w:t>3. Was sind die größten Herausforderungen, die Sie für sich selbst in Ihrer beruflichen Laufbahn sehen?</w:t>
      </w:r>
    </w:p>
    <w:p w14:paraId="283A6A41" w14:textId="77777777" w:rsidR="008E37A9" w:rsidRPr="003D1061" w:rsidRDefault="008E37A9" w:rsidP="008E37A9">
      <w:pPr>
        <w:rPr>
          <w:lang w:val="de-AT"/>
        </w:rPr>
      </w:pPr>
      <w:r w:rsidRPr="003D1061">
        <w:rPr>
          <w:lang w:val="de-AT"/>
        </w:rPr>
        <w:t>4) Was halten Sie von der Rolle und Bedeutung von Pflichtpraktika?</w:t>
      </w:r>
    </w:p>
    <w:p w14:paraId="335100D9" w14:textId="21D5FC20" w:rsidR="008E37A9" w:rsidRPr="003D1061" w:rsidRDefault="008E37A9" w:rsidP="008E37A9">
      <w:pPr>
        <w:rPr>
          <w:lang w:val="de-AT"/>
        </w:rPr>
      </w:pPr>
      <w:r w:rsidRPr="003D1061">
        <w:rPr>
          <w:lang w:val="de-AT"/>
        </w:rPr>
        <w:t>5) W</w:t>
      </w:r>
      <w:r w:rsidR="00E1332B">
        <w:rPr>
          <w:lang w:val="de-AT"/>
        </w:rPr>
        <w:t>o</w:t>
      </w:r>
      <w:r w:rsidR="00A52158">
        <w:rPr>
          <w:lang w:val="de-AT"/>
        </w:rPr>
        <w:t xml:space="preserve"> sehen Sie sich </w:t>
      </w:r>
      <w:r w:rsidRPr="003D1061">
        <w:rPr>
          <w:lang w:val="de-AT"/>
        </w:rPr>
        <w:t>in 10-15 Jahren in Ihrem Beruf?</w:t>
      </w:r>
    </w:p>
    <w:p w14:paraId="1521B192" w14:textId="77777777" w:rsidR="00BA5445" w:rsidRPr="003D1061" w:rsidRDefault="00BA5445" w:rsidP="00810038">
      <w:pPr>
        <w:rPr>
          <w:b/>
          <w:bCs/>
          <w:lang w:val="de-AT"/>
        </w:rPr>
      </w:pPr>
    </w:p>
    <w:p w14:paraId="70071BF9" w14:textId="77777777" w:rsidR="00A42C17" w:rsidRPr="003D1061" w:rsidRDefault="00A42C17" w:rsidP="00810038">
      <w:pPr>
        <w:rPr>
          <w:b/>
          <w:bCs/>
          <w:lang w:val="de-AT"/>
        </w:rPr>
      </w:pPr>
    </w:p>
    <w:p w14:paraId="7F26DAED" w14:textId="72C79BFC" w:rsidR="00810038" w:rsidRPr="003D1061" w:rsidRDefault="008E37A9" w:rsidP="00810038">
      <w:pPr>
        <w:rPr>
          <w:b/>
          <w:bCs/>
          <w:lang w:val="de-AT"/>
        </w:rPr>
      </w:pPr>
      <w:r w:rsidRPr="003D1061">
        <w:rPr>
          <w:b/>
          <w:bCs/>
          <w:lang w:val="de-AT"/>
        </w:rPr>
        <w:t>AUFGABE</w:t>
      </w:r>
      <w:r w:rsidR="00810038" w:rsidRPr="003D1061">
        <w:rPr>
          <w:b/>
          <w:bCs/>
          <w:lang w:val="de-AT"/>
        </w:rPr>
        <w:t xml:space="preserve"> 2 </w:t>
      </w:r>
    </w:p>
    <w:p w14:paraId="5347E82E" w14:textId="77777777" w:rsidR="00810038" w:rsidRPr="003D1061" w:rsidRDefault="00810038" w:rsidP="00810038">
      <w:pPr>
        <w:rPr>
          <w:b/>
          <w:bCs/>
          <w:lang w:val="de-AT"/>
        </w:rPr>
      </w:pPr>
    </w:p>
    <w:p w14:paraId="7D4CB9AD" w14:textId="7A064813" w:rsidR="009D12EA" w:rsidRDefault="008E37A9" w:rsidP="00BA5445">
      <w:pPr>
        <w:jc w:val="both"/>
        <w:rPr>
          <w:b/>
          <w:i/>
        </w:rPr>
      </w:pPr>
      <w:proofErr w:type="spellStart"/>
      <w:r w:rsidRPr="008E37A9">
        <w:rPr>
          <w:b/>
          <w:i/>
        </w:rPr>
        <w:t>Besprechen</w:t>
      </w:r>
      <w:proofErr w:type="spellEnd"/>
      <w:r w:rsidRPr="008E37A9">
        <w:rPr>
          <w:b/>
          <w:i/>
        </w:rPr>
        <w:t xml:space="preserve"> </w:t>
      </w:r>
      <w:proofErr w:type="spellStart"/>
      <w:r w:rsidRPr="008E37A9">
        <w:rPr>
          <w:b/>
          <w:i/>
        </w:rPr>
        <w:t>Sie</w:t>
      </w:r>
      <w:proofErr w:type="spellEnd"/>
      <w:r w:rsidRPr="008E37A9">
        <w:rPr>
          <w:b/>
          <w:i/>
        </w:rPr>
        <w:t xml:space="preserve"> EINE </w:t>
      </w:r>
      <w:proofErr w:type="spellStart"/>
      <w:r w:rsidRPr="008E37A9">
        <w:rPr>
          <w:b/>
          <w:i/>
        </w:rPr>
        <w:t>der</w:t>
      </w:r>
      <w:proofErr w:type="spellEnd"/>
      <w:r w:rsidRPr="008E37A9">
        <w:rPr>
          <w:b/>
          <w:i/>
        </w:rPr>
        <w:t xml:space="preserve"> </w:t>
      </w:r>
      <w:proofErr w:type="spellStart"/>
      <w:r w:rsidRPr="008E37A9">
        <w:rPr>
          <w:b/>
          <w:i/>
        </w:rPr>
        <w:t>beiden</w:t>
      </w:r>
      <w:proofErr w:type="spellEnd"/>
      <w:r w:rsidRPr="008E37A9">
        <w:rPr>
          <w:b/>
          <w:i/>
        </w:rPr>
        <w:t xml:space="preserve"> </w:t>
      </w:r>
      <w:proofErr w:type="spellStart"/>
      <w:r w:rsidRPr="008E37A9">
        <w:rPr>
          <w:b/>
          <w:i/>
        </w:rPr>
        <w:t>Präsentationsfragen</w:t>
      </w:r>
      <w:proofErr w:type="spellEnd"/>
      <w:r w:rsidRPr="008E37A9">
        <w:rPr>
          <w:b/>
          <w:i/>
        </w:rPr>
        <w:t xml:space="preserve"> mit </w:t>
      </w:r>
      <w:proofErr w:type="spellStart"/>
      <w:r w:rsidRPr="008E37A9">
        <w:rPr>
          <w:b/>
          <w:i/>
        </w:rPr>
        <w:t>dem</w:t>
      </w:r>
      <w:proofErr w:type="spellEnd"/>
      <w:r w:rsidRPr="008E37A9">
        <w:rPr>
          <w:b/>
          <w:i/>
        </w:rPr>
        <w:t xml:space="preserve"> </w:t>
      </w:r>
      <w:proofErr w:type="spellStart"/>
      <w:r w:rsidRPr="008E37A9">
        <w:rPr>
          <w:b/>
          <w:i/>
        </w:rPr>
        <w:t>Prüfer</w:t>
      </w:r>
      <w:proofErr w:type="spellEnd"/>
      <w:r w:rsidRPr="008E37A9">
        <w:rPr>
          <w:b/>
          <w:i/>
        </w:rPr>
        <w:t>.</w:t>
      </w:r>
    </w:p>
    <w:p w14:paraId="70B561DE" w14:textId="77777777" w:rsidR="008E37A9" w:rsidRPr="000C39ED" w:rsidRDefault="008E37A9" w:rsidP="00BA5445">
      <w:pPr>
        <w:jc w:val="both"/>
        <w:rPr>
          <w:b/>
          <w:i/>
        </w:rPr>
      </w:pPr>
    </w:p>
    <w:p w14:paraId="29B36CA2" w14:textId="77777777" w:rsidR="00692ECC" w:rsidRPr="003D1061" w:rsidRDefault="00692ECC" w:rsidP="00692ECC">
      <w:pPr>
        <w:rPr>
          <w:rFonts w:eastAsia="Times New Roman"/>
          <w:kern w:val="0"/>
          <w:lang w:val="de-AT" w:eastAsia="hu-HU"/>
        </w:rPr>
      </w:pPr>
      <w:r w:rsidRPr="003D1061">
        <w:rPr>
          <w:rFonts w:eastAsia="Times New Roman"/>
          <w:kern w:val="0"/>
          <w:lang w:val="de-AT" w:eastAsia="hu-HU"/>
        </w:rPr>
        <w:t xml:space="preserve">A) Was sind die Vor- und Nachteile der EU-Mitgliedschaft Ungarns? </w:t>
      </w:r>
    </w:p>
    <w:p w14:paraId="635B5067" w14:textId="77777777" w:rsidR="00692ECC" w:rsidRPr="003D1061" w:rsidRDefault="00692ECC" w:rsidP="00692ECC">
      <w:pPr>
        <w:jc w:val="center"/>
        <w:rPr>
          <w:rFonts w:eastAsia="Times New Roman"/>
          <w:kern w:val="0"/>
          <w:lang w:val="de-AT" w:eastAsia="hu-HU"/>
        </w:rPr>
      </w:pPr>
    </w:p>
    <w:p w14:paraId="2ACA68C8" w14:textId="7BB78485" w:rsidR="00BA5445" w:rsidRPr="003D1061" w:rsidRDefault="00692ECC" w:rsidP="00692ECC">
      <w:pPr>
        <w:rPr>
          <w:b/>
          <w:color w:val="C00000"/>
          <w:highlight w:val="yellow"/>
          <w:lang w:val="de-AT"/>
        </w:rPr>
      </w:pPr>
      <w:r w:rsidRPr="003D1061">
        <w:rPr>
          <w:rFonts w:eastAsia="Times New Roman"/>
          <w:kern w:val="0"/>
          <w:lang w:val="de-AT" w:eastAsia="hu-HU"/>
        </w:rPr>
        <w:t xml:space="preserve">B) </w:t>
      </w:r>
      <w:r w:rsidR="007D09D0">
        <w:rPr>
          <w:rFonts w:eastAsia="Times New Roman"/>
          <w:kern w:val="0"/>
          <w:lang w:val="de-AT" w:eastAsia="hu-HU"/>
        </w:rPr>
        <w:t>Was</w:t>
      </w:r>
      <w:r w:rsidR="007D09D0" w:rsidRPr="003D1061">
        <w:rPr>
          <w:rFonts w:eastAsia="Times New Roman"/>
          <w:kern w:val="0"/>
          <w:lang w:val="de-AT" w:eastAsia="hu-HU"/>
        </w:rPr>
        <w:t xml:space="preserve"> </w:t>
      </w:r>
      <w:r w:rsidRPr="003D1061">
        <w:rPr>
          <w:rFonts w:eastAsia="Times New Roman"/>
          <w:kern w:val="0"/>
          <w:lang w:val="de-AT" w:eastAsia="hu-HU"/>
        </w:rPr>
        <w:t>sind die wirtschaftlichen Probleme einer alternden Gesellschaft?</w:t>
      </w:r>
    </w:p>
    <w:p w14:paraId="70943996" w14:textId="77777777" w:rsidR="00BA5445" w:rsidRPr="003D1061" w:rsidRDefault="00BA5445" w:rsidP="00492D82">
      <w:pPr>
        <w:jc w:val="center"/>
        <w:rPr>
          <w:b/>
          <w:color w:val="C00000"/>
          <w:highlight w:val="yellow"/>
          <w:lang w:val="de-AT"/>
        </w:rPr>
      </w:pPr>
    </w:p>
    <w:p w14:paraId="14B39061" w14:textId="77777777" w:rsidR="00BA5445" w:rsidRPr="003D1061" w:rsidRDefault="00BA5445" w:rsidP="00492D82">
      <w:pPr>
        <w:jc w:val="center"/>
        <w:rPr>
          <w:b/>
          <w:color w:val="C00000"/>
          <w:highlight w:val="yellow"/>
          <w:lang w:val="de-AT"/>
        </w:rPr>
      </w:pPr>
    </w:p>
    <w:p w14:paraId="3D109CE8" w14:textId="77777777" w:rsidR="00F745E0" w:rsidRPr="003D1061" w:rsidRDefault="00F745E0" w:rsidP="00492D82">
      <w:pPr>
        <w:jc w:val="center"/>
        <w:rPr>
          <w:b/>
          <w:color w:val="C00000"/>
          <w:highlight w:val="yellow"/>
          <w:lang w:val="de-AT"/>
        </w:rPr>
      </w:pPr>
    </w:p>
    <w:p w14:paraId="25226348" w14:textId="77777777" w:rsidR="00F745E0" w:rsidRPr="003D1061" w:rsidRDefault="00F745E0" w:rsidP="00492D82">
      <w:pPr>
        <w:jc w:val="center"/>
        <w:rPr>
          <w:b/>
          <w:color w:val="C00000"/>
          <w:highlight w:val="yellow"/>
          <w:lang w:val="de-AT"/>
        </w:rPr>
      </w:pPr>
    </w:p>
    <w:p w14:paraId="5AAAD5FC" w14:textId="66DFFD7C" w:rsidR="00F745E0" w:rsidRPr="003D1061" w:rsidRDefault="00F745E0">
      <w:pPr>
        <w:widowControl/>
        <w:suppressAutoHyphens w:val="0"/>
        <w:spacing w:after="160" w:line="259" w:lineRule="auto"/>
        <w:rPr>
          <w:b/>
          <w:color w:val="C00000"/>
          <w:highlight w:val="yellow"/>
          <w:lang w:val="de-AT"/>
        </w:rPr>
      </w:pPr>
      <w:r w:rsidRPr="003D1061">
        <w:rPr>
          <w:b/>
          <w:color w:val="C00000"/>
          <w:highlight w:val="yellow"/>
          <w:lang w:val="de-AT"/>
        </w:rPr>
        <w:br w:type="page"/>
      </w:r>
    </w:p>
    <w:p w14:paraId="3A0C6F30" w14:textId="0D8D7818" w:rsidR="00F745E0" w:rsidRPr="00A52158" w:rsidRDefault="00F745E0" w:rsidP="00492D82">
      <w:pPr>
        <w:jc w:val="center"/>
        <w:rPr>
          <w:b/>
          <w:lang w:val="en-GB"/>
        </w:rPr>
      </w:pPr>
      <w:r w:rsidRPr="00A52158">
        <w:rPr>
          <w:b/>
          <w:lang w:val="en-GB"/>
        </w:rPr>
        <w:lastRenderedPageBreak/>
        <w:t>LÖSUNGSSCHLÜSSEL</w:t>
      </w:r>
    </w:p>
    <w:p w14:paraId="779A335A" w14:textId="77777777" w:rsidR="00F745E0" w:rsidRPr="00A52158" w:rsidRDefault="00F745E0" w:rsidP="00492D82">
      <w:pPr>
        <w:jc w:val="center"/>
        <w:rPr>
          <w:b/>
          <w:lang w:val="en-GB"/>
        </w:rPr>
      </w:pPr>
    </w:p>
    <w:p w14:paraId="2E3D2852" w14:textId="77777777" w:rsidR="00F745E0" w:rsidRDefault="00F745E0" w:rsidP="00492D82">
      <w:pPr>
        <w:jc w:val="center"/>
        <w:rPr>
          <w:b/>
          <w:color w:val="C00000"/>
          <w:highlight w:val="yellow"/>
          <w:lang w:val="en-GB"/>
        </w:rPr>
      </w:pPr>
    </w:p>
    <w:p w14:paraId="412CB3A1" w14:textId="77777777" w:rsidR="00692ECC" w:rsidRPr="00630870" w:rsidRDefault="00692ECC" w:rsidP="00692ECC">
      <w:pPr>
        <w:rPr>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692ECC" w:rsidRPr="00630870" w14:paraId="54465DED" w14:textId="77777777" w:rsidTr="00D30F03">
        <w:tc>
          <w:tcPr>
            <w:tcW w:w="516" w:type="dxa"/>
            <w:tcBorders>
              <w:top w:val="single" w:sz="4" w:space="0" w:color="auto"/>
              <w:left w:val="single" w:sz="4" w:space="0" w:color="auto"/>
              <w:bottom w:val="single" w:sz="4" w:space="0" w:color="auto"/>
              <w:right w:val="single" w:sz="4" w:space="0" w:color="auto"/>
            </w:tcBorders>
            <w:hideMark/>
          </w:tcPr>
          <w:p w14:paraId="6AF3FFD4" w14:textId="77777777" w:rsidR="00692ECC" w:rsidRPr="00630870" w:rsidRDefault="00692ECC" w:rsidP="00D30F03">
            <w:pPr>
              <w:spacing w:line="360" w:lineRule="auto"/>
              <w:rPr>
                <w:iCs/>
                <w:lang w:val="en-GB"/>
              </w:rPr>
            </w:pPr>
            <w:r w:rsidRPr="00630870">
              <w:rPr>
                <w:b/>
                <w:lang w:val="en-GB"/>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2DAA47C7" w14:textId="77777777" w:rsidR="00692ECC" w:rsidRPr="00630870" w:rsidRDefault="00692ECC" w:rsidP="00D30F03">
            <w:pPr>
              <w:spacing w:before="120" w:after="120"/>
              <w:rPr>
                <w:b/>
                <w:lang w:val="en-GB"/>
              </w:rPr>
            </w:pPr>
            <w:r w:rsidRPr="003D1061">
              <w:rPr>
                <w:b/>
                <w:lang w:val="de-AT"/>
              </w:rPr>
              <w:t xml:space="preserve">Beantworten Sie die Fragen kurz (1- 10 Wörter) anhand des Textes. </w:t>
            </w:r>
            <w:proofErr w:type="spellStart"/>
            <w:r w:rsidRPr="000C3746">
              <w:rPr>
                <w:b/>
                <w:lang w:val="en-GB"/>
              </w:rPr>
              <w:t>Vollständige</w:t>
            </w:r>
            <w:proofErr w:type="spellEnd"/>
            <w:r w:rsidRPr="000C3746">
              <w:rPr>
                <w:b/>
                <w:lang w:val="en-GB"/>
              </w:rPr>
              <w:t xml:space="preserve"> </w:t>
            </w:r>
            <w:proofErr w:type="spellStart"/>
            <w:r w:rsidRPr="000C3746">
              <w:rPr>
                <w:b/>
                <w:lang w:val="en-GB"/>
              </w:rPr>
              <w:t>Sätze</w:t>
            </w:r>
            <w:proofErr w:type="spellEnd"/>
            <w:r w:rsidRPr="000C3746">
              <w:rPr>
                <w:b/>
                <w:lang w:val="en-GB"/>
              </w:rPr>
              <w:t xml:space="preserve"> </w:t>
            </w:r>
            <w:proofErr w:type="spellStart"/>
            <w:r w:rsidRPr="000C3746">
              <w:rPr>
                <w:b/>
                <w:lang w:val="en-GB"/>
              </w:rPr>
              <w:t>sind</w:t>
            </w:r>
            <w:proofErr w:type="spellEnd"/>
            <w:r w:rsidRPr="000C3746">
              <w:rPr>
                <w:b/>
                <w:lang w:val="en-GB"/>
              </w:rPr>
              <w:t xml:space="preserve"> </w:t>
            </w:r>
            <w:proofErr w:type="spellStart"/>
            <w:r w:rsidRPr="000C3746">
              <w:rPr>
                <w:b/>
                <w:lang w:val="en-GB"/>
              </w:rPr>
              <w:t>nicht</w:t>
            </w:r>
            <w:proofErr w:type="spellEnd"/>
            <w:r w:rsidRPr="000C3746">
              <w:rPr>
                <w:b/>
                <w:lang w:val="en-GB"/>
              </w:rPr>
              <w:t xml:space="preserve"> </w:t>
            </w:r>
            <w:proofErr w:type="spellStart"/>
            <w:r w:rsidRPr="000C3746">
              <w:rPr>
                <w:b/>
                <w:lang w:val="en-GB"/>
              </w:rPr>
              <w:t>erforderlich</w:t>
            </w:r>
            <w:proofErr w:type="spellEnd"/>
            <w:r w:rsidRPr="000C3746">
              <w:rPr>
                <w:b/>
                <w:lang w:val="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8905629" w14:textId="77777777" w:rsidR="00692ECC" w:rsidRPr="00630870" w:rsidRDefault="00692ECC" w:rsidP="00D30F03">
            <w:pPr>
              <w:spacing w:before="240" w:line="360" w:lineRule="auto"/>
              <w:rPr>
                <w:b/>
                <w:iCs/>
                <w:lang w:val="en-GB"/>
              </w:rPr>
            </w:pPr>
            <w:r w:rsidRPr="00630870">
              <w:rPr>
                <w:b/>
                <w:iCs/>
                <w:lang w:val="en-GB"/>
              </w:rPr>
              <w:t>(10x1) 10 p</w:t>
            </w:r>
          </w:p>
        </w:tc>
      </w:tr>
      <w:tr w:rsidR="00692ECC" w:rsidRPr="00630870" w14:paraId="4B8EE8E1" w14:textId="77777777" w:rsidTr="00D30F03">
        <w:tc>
          <w:tcPr>
            <w:tcW w:w="516" w:type="dxa"/>
            <w:tcBorders>
              <w:top w:val="single" w:sz="4" w:space="0" w:color="auto"/>
              <w:left w:val="single" w:sz="4" w:space="0" w:color="auto"/>
              <w:bottom w:val="single" w:sz="4" w:space="0" w:color="auto"/>
              <w:right w:val="single" w:sz="4" w:space="0" w:color="auto"/>
            </w:tcBorders>
            <w:hideMark/>
          </w:tcPr>
          <w:p w14:paraId="2A8E30D4" w14:textId="77777777" w:rsidR="00692ECC" w:rsidRPr="00630870" w:rsidRDefault="00692ECC" w:rsidP="00D30F03">
            <w:pPr>
              <w:spacing w:before="60" w:after="60"/>
              <w:rPr>
                <w:iCs/>
                <w:lang w:val="en-GB"/>
              </w:rPr>
            </w:pPr>
            <w:r w:rsidRPr="00630870">
              <w:rPr>
                <w:bCs/>
                <w:lang w:val="en-GB"/>
              </w:rPr>
              <w:t>1.</w:t>
            </w:r>
          </w:p>
        </w:tc>
        <w:tc>
          <w:tcPr>
            <w:tcW w:w="8835" w:type="dxa"/>
            <w:gridSpan w:val="2"/>
            <w:tcBorders>
              <w:top w:val="single" w:sz="4" w:space="0" w:color="auto"/>
              <w:left w:val="single" w:sz="4" w:space="0" w:color="auto"/>
              <w:bottom w:val="single" w:sz="4" w:space="0" w:color="auto"/>
              <w:right w:val="single" w:sz="4" w:space="0" w:color="auto"/>
            </w:tcBorders>
          </w:tcPr>
          <w:p w14:paraId="2BF405CA" w14:textId="1C83289A" w:rsidR="00692ECC" w:rsidRPr="00134A71" w:rsidRDefault="00512AE6" w:rsidP="00D30F03">
            <w:pPr>
              <w:spacing w:before="60" w:after="60"/>
              <w:rPr>
                <w:iCs/>
                <w:lang w:val="de-AT"/>
              </w:rPr>
            </w:pPr>
            <w:r>
              <w:rPr>
                <w:color w:val="000000"/>
                <w:shd w:val="clear" w:color="auto" w:fill="FFFFFF"/>
              </w:rPr>
              <w:t>…</w:t>
            </w:r>
            <w:r w:rsidRPr="0051391C">
              <w:rPr>
                <w:color w:val="000000"/>
                <w:shd w:val="clear" w:color="auto" w:fill="FFFFFF"/>
              </w:rPr>
              <w:t xml:space="preserve">mit </w:t>
            </w:r>
            <w:proofErr w:type="spellStart"/>
            <w:r w:rsidRPr="0051391C">
              <w:rPr>
                <w:color w:val="000000"/>
                <w:shd w:val="clear" w:color="auto" w:fill="FFFFFF"/>
              </w:rPr>
              <w:t>Fortschritten</w:t>
            </w:r>
            <w:proofErr w:type="spellEnd"/>
            <w:r w:rsidRPr="0051391C">
              <w:rPr>
                <w:color w:val="000000"/>
                <w:shd w:val="clear" w:color="auto" w:fill="FFFFFF"/>
              </w:rPr>
              <w:t xml:space="preserve"> </w:t>
            </w:r>
            <w:r>
              <w:rPr>
                <w:color w:val="000000"/>
                <w:shd w:val="clear" w:color="auto" w:fill="FFFFFF"/>
              </w:rPr>
              <w:t>(</w:t>
            </w:r>
            <w:r w:rsidRPr="0051391C">
              <w:rPr>
                <w:color w:val="000000"/>
                <w:shd w:val="clear" w:color="auto" w:fill="FFFFFF"/>
              </w:rPr>
              <w:t xml:space="preserve">in </w:t>
            </w:r>
            <w:proofErr w:type="spellStart"/>
            <w:r w:rsidRPr="0051391C">
              <w:rPr>
                <w:color w:val="000000"/>
                <w:shd w:val="clear" w:color="auto" w:fill="FFFFFF"/>
              </w:rPr>
              <w:t>der</w:t>
            </w:r>
            <w:proofErr w:type="spellEnd"/>
            <w:r w:rsidRPr="0051391C">
              <w:rPr>
                <w:color w:val="000000"/>
                <w:shd w:val="clear" w:color="auto" w:fill="FFFFFF"/>
              </w:rPr>
              <w:t xml:space="preserve"> </w:t>
            </w:r>
            <w:proofErr w:type="spellStart"/>
            <w:r w:rsidRPr="0051391C">
              <w:rPr>
                <w:color w:val="000000"/>
                <w:shd w:val="clear" w:color="auto" w:fill="FFFFFF"/>
              </w:rPr>
              <w:t>Entwicklung</w:t>
            </w:r>
            <w:proofErr w:type="spellEnd"/>
            <w:r>
              <w:rPr>
                <w:color w:val="000000"/>
                <w:shd w:val="clear" w:color="auto" w:fill="FFFFFF"/>
              </w:rPr>
              <w:t>)</w:t>
            </w:r>
            <w:r w:rsidRPr="0051391C">
              <w:rPr>
                <w:color w:val="000000"/>
                <w:shd w:val="clear" w:color="auto" w:fill="FFFFFF"/>
              </w:rPr>
              <w:t xml:space="preserve"> in </w:t>
            </w:r>
            <w:proofErr w:type="spellStart"/>
            <w:r w:rsidRPr="0051391C">
              <w:rPr>
                <w:color w:val="000000"/>
                <w:shd w:val="clear" w:color="auto" w:fill="FFFFFF"/>
              </w:rPr>
              <w:t>der</w:t>
            </w:r>
            <w:proofErr w:type="spellEnd"/>
            <w:r w:rsidRPr="0051391C">
              <w:rPr>
                <w:rStyle w:val="apple-converted-space"/>
                <w:color w:val="000000"/>
                <w:shd w:val="clear" w:color="auto" w:fill="FFFFFF"/>
              </w:rPr>
              <w:t> </w:t>
            </w:r>
            <w:proofErr w:type="spellStart"/>
            <w:r w:rsidR="00CE6A8A">
              <w:fldChar w:fldCharType="begin"/>
            </w:r>
            <w:r w:rsidR="00CE6A8A">
              <w:instrText xml:space="preserve"> HYPERLINK "http://de.wikipedia.org/wiki/Mobilfunk" \o "Mobilfunk" </w:instrText>
            </w:r>
            <w:r w:rsidR="00CE6A8A">
              <w:fldChar w:fldCharType="separate"/>
            </w:r>
            <w:r w:rsidRPr="0051391C">
              <w:rPr>
                <w:rStyle w:val="Hiperhivatkozs"/>
                <w:color w:val="000000"/>
                <w:shd w:val="clear" w:color="auto" w:fill="FFFFFF"/>
              </w:rPr>
              <w:t>Mobilfunktechnik</w:t>
            </w:r>
            <w:proofErr w:type="spellEnd"/>
            <w:r w:rsidR="00CE6A8A">
              <w:rPr>
                <w:rStyle w:val="Hiperhivatkozs"/>
                <w:color w:val="000000"/>
                <w:shd w:val="clear" w:color="auto" w:fill="FFFFFF"/>
              </w:rPr>
              <w:fldChar w:fldCharType="end"/>
            </w:r>
            <w:r w:rsidRPr="0051391C">
              <w:rPr>
                <w:rStyle w:val="apple-converted-space"/>
                <w:color w:val="000000"/>
                <w:shd w:val="clear" w:color="auto" w:fill="FFFFFF"/>
              </w:rPr>
              <w:t> </w:t>
            </w:r>
          </w:p>
        </w:tc>
      </w:tr>
      <w:tr w:rsidR="00692ECC" w:rsidRPr="00630870" w14:paraId="6368C0D7" w14:textId="77777777" w:rsidTr="00D30F03">
        <w:tc>
          <w:tcPr>
            <w:tcW w:w="516" w:type="dxa"/>
            <w:tcBorders>
              <w:top w:val="single" w:sz="4" w:space="0" w:color="auto"/>
              <w:left w:val="single" w:sz="4" w:space="0" w:color="auto"/>
              <w:bottom w:val="single" w:sz="4" w:space="0" w:color="auto"/>
              <w:right w:val="single" w:sz="4" w:space="0" w:color="auto"/>
            </w:tcBorders>
            <w:hideMark/>
          </w:tcPr>
          <w:p w14:paraId="4488D90E" w14:textId="77777777" w:rsidR="00692ECC" w:rsidRPr="00630870" w:rsidRDefault="00692ECC" w:rsidP="00D30F03">
            <w:pPr>
              <w:spacing w:before="60" w:after="60"/>
              <w:rPr>
                <w:iCs/>
                <w:lang w:val="en-GB"/>
              </w:rPr>
            </w:pPr>
            <w:r w:rsidRPr="00630870">
              <w:rPr>
                <w:bCs/>
                <w:lang w:val="en-GB"/>
              </w:rPr>
              <w:t>2.</w:t>
            </w:r>
          </w:p>
        </w:tc>
        <w:tc>
          <w:tcPr>
            <w:tcW w:w="8835" w:type="dxa"/>
            <w:gridSpan w:val="2"/>
            <w:tcBorders>
              <w:top w:val="single" w:sz="4" w:space="0" w:color="auto"/>
              <w:left w:val="single" w:sz="4" w:space="0" w:color="auto"/>
              <w:bottom w:val="single" w:sz="4" w:space="0" w:color="auto"/>
              <w:right w:val="single" w:sz="4" w:space="0" w:color="auto"/>
            </w:tcBorders>
          </w:tcPr>
          <w:p w14:paraId="50FBB558" w14:textId="1779701A" w:rsidR="00692ECC" w:rsidRPr="003D1061" w:rsidRDefault="00512AE6" w:rsidP="00D30F03">
            <w:pPr>
              <w:spacing w:before="60" w:after="60"/>
              <w:rPr>
                <w:iCs/>
                <w:lang w:val="de-AT"/>
              </w:rPr>
            </w:pPr>
            <w:r>
              <w:rPr>
                <w:rStyle w:val="imgsuper2"/>
                <w:color w:val="000000"/>
                <w:lang w:val="de-DE"/>
              </w:rPr>
              <w:t>…</w:t>
            </w:r>
            <w:r w:rsidRPr="00B26266">
              <w:rPr>
                <w:rStyle w:val="imgsuper2"/>
                <w:color w:val="000000"/>
                <w:lang w:val="de-DE"/>
              </w:rPr>
              <w:t>kann für Fußgänger gefährlich sein.</w:t>
            </w:r>
          </w:p>
        </w:tc>
      </w:tr>
      <w:tr w:rsidR="00692ECC" w:rsidRPr="00630870" w14:paraId="4BA23EAD" w14:textId="77777777" w:rsidTr="00D30F03">
        <w:tc>
          <w:tcPr>
            <w:tcW w:w="516" w:type="dxa"/>
            <w:tcBorders>
              <w:top w:val="single" w:sz="4" w:space="0" w:color="auto"/>
              <w:left w:val="single" w:sz="4" w:space="0" w:color="auto"/>
              <w:bottom w:val="single" w:sz="4" w:space="0" w:color="auto"/>
              <w:right w:val="single" w:sz="4" w:space="0" w:color="auto"/>
            </w:tcBorders>
            <w:hideMark/>
          </w:tcPr>
          <w:p w14:paraId="44BAEA12" w14:textId="77777777" w:rsidR="00692ECC" w:rsidRPr="00630870" w:rsidRDefault="00692ECC" w:rsidP="00D30F03">
            <w:pPr>
              <w:spacing w:before="60" w:after="60"/>
              <w:rPr>
                <w:iCs/>
                <w:lang w:val="en-GB"/>
              </w:rPr>
            </w:pPr>
            <w:r w:rsidRPr="00630870">
              <w:rPr>
                <w:iCs/>
                <w:lang w:val="en-GB"/>
              </w:rPr>
              <w:t>3.</w:t>
            </w:r>
          </w:p>
        </w:tc>
        <w:tc>
          <w:tcPr>
            <w:tcW w:w="8835" w:type="dxa"/>
            <w:gridSpan w:val="2"/>
            <w:tcBorders>
              <w:top w:val="single" w:sz="4" w:space="0" w:color="auto"/>
              <w:left w:val="single" w:sz="4" w:space="0" w:color="auto"/>
              <w:bottom w:val="single" w:sz="4" w:space="0" w:color="auto"/>
              <w:right w:val="single" w:sz="4" w:space="0" w:color="auto"/>
            </w:tcBorders>
          </w:tcPr>
          <w:p w14:paraId="51B298F1" w14:textId="665A54C0" w:rsidR="00692ECC" w:rsidRPr="003D1061" w:rsidRDefault="00692ECC" w:rsidP="00D30F03">
            <w:pPr>
              <w:spacing w:before="60" w:after="60"/>
              <w:rPr>
                <w:lang w:val="de-AT"/>
              </w:rPr>
            </w:pPr>
            <w:r w:rsidRPr="003D1061">
              <w:rPr>
                <w:lang w:val="de-AT"/>
              </w:rPr>
              <w:t>…</w:t>
            </w:r>
            <w:r w:rsidR="00512AE6" w:rsidRPr="0051391C">
              <w:rPr>
                <w:color w:val="000000"/>
              </w:rPr>
              <w:t xml:space="preserve"> </w:t>
            </w:r>
            <w:proofErr w:type="spellStart"/>
            <w:r w:rsidR="00512AE6" w:rsidRPr="0051391C">
              <w:rPr>
                <w:color w:val="000000"/>
              </w:rPr>
              <w:t>durch</w:t>
            </w:r>
            <w:proofErr w:type="spellEnd"/>
            <w:r w:rsidR="00512AE6" w:rsidRPr="0051391C">
              <w:rPr>
                <w:color w:val="000000"/>
              </w:rPr>
              <w:t xml:space="preserve"> </w:t>
            </w:r>
            <w:proofErr w:type="spellStart"/>
            <w:r w:rsidR="00512AE6" w:rsidRPr="0051391C">
              <w:rPr>
                <w:color w:val="000000"/>
              </w:rPr>
              <w:t>den</w:t>
            </w:r>
            <w:proofErr w:type="spellEnd"/>
            <w:r w:rsidR="00512AE6" w:rsidRPr="0051391C">
              <w:rPr>
                <w:color w:val="000000"/>
              </w:rPr>
              <w:t xml:space="preserve"> </w:t>
            </w:r>
            <w:proofErr w:type="spellStart"/>
            <w:r w:rsidR="00512AE6" w:rsidRPr="0051391C">
              <w:rPr>
                <w:color w:val="000000"/>
              </w:rPr>
              <w:t>steten</w:t>
            </w:r>
            <w:proofErr w:type="spellEnd"/>
            <w:r w:rsidR="00512AE6" w:rsidRPr="0051391C">
              <w:rPr>
                <w:color w:val="000000"/>
              </w:rPr>
              <w:t xml:space="preserve"> </w:t>
            </w:r>
            <w:proofErr w:type="spellStart"/>
            <w:r w:rsidR="00512AE6" w:rsidRPr="0051391C">
              <w:rPr>
                <w:color w:val="000000"/>
              </w:rPr>
              <w:t>Blick</w:t>
            </w:r>
            <w:proofErr w:type="spellEnd"/>
            <w:r w:rsidR="00512AE6" w:rsidRPr="0051391C">
              <w:rPr>
                <w:color w:val="000000"/>
              </w:rPr>
              <w:t xml:space="preserve"> </w:t>
            </w:r>
            <w:proofErr w:type="spellStart"/>
            <w:r w:rsidR="00512AE6" w:rsidRPr="0051391C">
              <w:rPr>
                <w:color w:val="000000"/>
              </w:rPr>
              <w:t>auf</w:t>
            </w:r>
            <w:proofErr w:type="spellEnd"/>
            <w:r w:rsidR="00512AE6" w:rsidRPr="0051391C">
              <w:rPr>
                <w:color w:val="000000"/>
              </w:rPr>
              <w:t xml:space="preserve"> </w:t>
            </w:r>
            <w:proofErr w:type="spellStart"/>
            <w:r w:rsidR="00512AE6" w:rsidRPr="0051391C">
              <w:rPr>
                <w:color w:val="000000"/>
              </w:rPr>
              <w:t>das</w:t>
            </w:r>
            <w:proofErr w:type="spellEnd"/>
            <w:r w:rsidR="00512AE6" w:rsidRPr="0051391C">
              <w:rPr>
                <w:color w:val="000000"/>
              </w:rPr>
              <w:t xml:space="preserve"> </w:t>
            </w:r>
            <w:proofErr w:type="spellStart"/>
            <w:r w:rsidR="00512AE6" w:rsidRPr="0051391C">
              <w:rPr>
                <w:color w:val="000000"/>
              </w:rPr>
              <w:t>Handy</w:t>
            </w:r>
            <w:proofErr w:type="spellEnd"/>
          </w:p>
        </w:tc>
      </w:tr>
      <w:tr w:rsidR="00692ECC" w:rsidRPr="00630870" w14:paraId="659A31EA" w14:textId="77777777" w:rsidTr="00D30F03">
        <w:tc>
          <w:tcPr>
            <w:tcW w:w="516" w:type="dxa"/>
            <w:tcBorders>
              <w:top w:val="single" w:sz="4" w:space="0" w:color="auto"/>
              <w:left w:val="single" w:sz="4" w:space="0" w:color="auto"/>
              <w:bottom w:val="single" w:sz="4" w:space="0" w:color="auto"/>
              <w:right w:val="single" w:sz="4" w:space="0" w:color="auto"/>
            </w:tcBorders>
            <w:hideMark/>
          </w:tcPr>
          <w:p w14:paraId="2A4B469E" w14:textId="77777777" w:rsidR="00692ECC" w:rsidRPr="00630870" w:rsidRDefault="00692ECC" w:rsidP="00D30F03">
            <w:pPr>
              <w:spacing w:before="60" w:after="60"/>
              <w:rPr>
                <w:iCs/>
                <w:lang w:val="en-GB"/>
              </w:rPr>
            </w:pPr>
            <w:r w:rsidRPr="00630870">
              <w:rPr>
                <w:iCs/>
                <w:lang w:val="en-GB"/>
              </w:rPr>
              <w:t>4.</w:t>
            </w:r>
          </w:p>
        </w:tc>
        <w:tc>
          <w:tcPr>
            <w:tcW w:w="8835" w:type="dxa"/>
            <w:gridSpan w:val="2"/>
            <w:tcBorders>
              <w:top w:val="single" w:sz="4" w:space="0" w:color="auto"/>
              <w:left w:val="single" w:sz="4" w:space="0" w:color="auto"/>
              <w:bottom w:val="single" w:sz="4" w:space="0" w:color="auto"/>
              <w:right w:val="single" w:sz="4" w:space="0" w:color="auto"/>
            </w:tcBorders>
          </w:tcPr>
          <w:p w14:paraId="24E0F816" w14:textId="129175E5" w:rsidR="00692ECC" w:rsidRPr="003D1061" w:rsidRDefault="00512AE6" w:rsidP="00D30F03">
            <w:pPr>
              <w:spacing w:before="60" w:after="60"/>
              <w:rPr>
                <w:iCs/>
                <w:lang w:val="de-AT"/>
              </w:rPr>
            </w:pPr>
            <w:proofErr w:type="spellStart"/>
            <w:r w:rsidRPr="0051391C">
              <w:rPr>
                <w:i/>
                <w:color w:val="000000"/>
              </w:rPr>
              <w:t>Netz</w:t>
            </w:r>
            <w:proofErr w:type="spellEnd"/>
            <w:r w:rsidRPr="0051391C">
              <w:rPr>
                <w:i/>
                <w:color w:val="000000"/>
              </w:rPr>
              <w:t xml:space="preserve"> </w:t>
            </w:r>
            <w:proofErr w:type="spellStart"/>
            <w:r w:rsidRPr="0051391C">
              <w:rPr>
                <w:i/>
                <w:color w:val="000000"/>
              </w:rPr>
              <w:t>to</w:t>
            </w:r>
            <w:proofErr w:type="spellEnd"/>
            <w:r w:rsidRPr="0051391C">
              <w:rPr>
                <w:i/>
                <w:color w:val="000000"/>
              </w:rPr>
              <w:t xml:space="preserve"> go</w:t>
            </w:r>
            <w:r w:rsidRPr="0051391C">
              <w:rPr>
                <w:color w:val="000000"/>
              </w:rPr>
              <w:t xml:space="preserve">, </w:t>
            </w:r>
            <w:proofErr w:type="spellStart"/>
            <w:r w:rsidRPr="0051391C">
              <w:rPr>
                <w:color w:val="000000"/>
              </w:rPr>
              <w:t>wird</w:t>
            </w:r>
            <w:proofErr w:type="spellEnd"/>
            <w:r w:rsidRPr="0051391C">
              <w:rPr>
                <w:color w:val="000000"/>
              </w:rPr>
              <w:t xml:space="preserve"> </w:t>
            </w:r>
            <w:proofErr w:type="spellStart"/>
            <w:r w:rsidRPr="0051391C">
              <w:rPr>
                <w:color w:val="000000"/>
              </w:rPr>
              <w:t>immer</w:t>
            </w:r>
            <w:proofErr w:type="spellEnd"/>
            <w:r w:rsidRPr="0051391C">
              <w:rPr>
                <w:color w:val="000000"/>
              </w:rPr>
              <w:t xml:space="preserve"> </w:t>
            </w:r>
            <w:proofErr w:type="spellStart"/>
            <w:r w:rsidRPr="0051391C">
              <w:rPr>
                <w:color w:val="000000"/>
              </w:rPr>
              <w:t>beliebter</w:t>
            </w:r>
            <w:proofErr w:type="spellEnd"/>
          </w:p>
        </w:tc>
      </w:tr>
      <w:tr w:rsidR="00692ECC" w:rsidRPr="00630870" w14:paraId="38A80885" w14:textId="77777777" w:rsidTr="00D30F03">
        <w:tc>
          <w:tcPr>
            <w:tcW w:w="516" w:type="dxa"/>
            <w:tcBorders>
              <w:top w:val="single" w:sz="4" w:space="0" w:color="auto"/>
              <w:left w:val="single" w:sz="4" w:space="0" w:color="auto"/>
              <w:bottom w:val="single" w:sz="4" w:space="0" w:color="auto"/>
              <w:right w:val="single" w:sz="4" w:space="0" w:color="auto"/>
            </w:tcBorders>
            <w:hideMark/>
          </w:tcPr>
          <w:p w14:paraId="6779DA9D" w14:textId="77777777" w:rsidR="00692ECC" w:rsidRPr="00630870" w:rsidRDefault="00692ECC" w:rsidP="00D30F03">
            <w:pPr>
              <w:spacing w:before="60" w:after="60"/>
              <w:rPr>
                <w:iCs/>
                <w:lang w:val="en-GB"/>
              </w:rPr>
            </w:pPr>
            <w:r w:rsidRPr="00630870">
              <w:rPr>
                <w:iCs/>
                <w:lang w:val="en-GB"/>
              </w:rPr>
              <w:t>5.</w:t>
            </w:r>
          </w:p>
        </w:tc>
        <w:tc>
          <w:tcPr>
            <w:tcW w:w="8835" w:type="dxa"/>
            <w:gridSpan w:val="2"/>
            <w:tcBorders>
              <w:top w:val="single" w:sz="4" w:space="0" w:color="auto"/>
              <w:left w:val="single" w:sz="4" w:space="0" w:color="auto"/>
              <w:bottom w:val="single" w:sz="4" w:space="0" w:color="auto"/>
              <w:right w:val="single" w:sz="4" w:space="0" w:color="auto"/>
            </w:tcBorders>
          </w:tcPr>
          <w:p w14:paraId="48C4957F" w14:textId="2A171939" w:rsidR="00692ECC" w:rsidRPr="003D1061" w:rsidRDefault="00512AE6" w:rsidP="00D30F03">
            <w:pPr>
              <w:spacing w:before="60" w:after="60"/>
              <w:rPr>
                <w:lang w:val="de-AT"/>
              </w:rPr>
            </w:pPr>
            <w:r>
              <w:rPr>
                <w:color w:val="000000"/>
              </w:rPr>
              <w:t>…</w:t>
            </w:r>
            <w:proofErr w:type="spellStart"/>
            <w:r w:rsidRPr="0051391C">
              <w:rPr>
                <w:color w:val="000000"/>
              </w:rPr>
              <w:t>für</w:t>
            </w:r>
            <w:proofErr w:type="spellEnd"/>
            <w:r w:rsidRPr="0051391C">
              <w:rPr>
                <w:color w:val="000000"/>
              </w:rPr>
              <w:t xml:space="preserve"> </w:t>
            </w:r>
            <w:proofErr w:type="spellStart"/>
            <w:r w:rsidRPr="0051391C">
              <w:rPr>
                <w:color w:val="000000"/>
              </w:rPr>
              <w:t>das</w:t>
            </w:r>
            <w:proofErr w:type="spellEnd"/>
            <w:r w:rsidRPr="0051391C">
              <w:rPr>
                <w:color w:val="000000"/>
              </w:rPr>
              <w:t xml:space="preserve"> Versenden von E-</w:t>
            </w:r>
            <w:proofErr w:type="spellStart"/>
            <w:r w:rsidRPr="0051391C">
              <w:rPr>
                <w:color w:val="000000"/>
              </w:rPr>
              <w:t>Mails</w:t>
            </w:r>
            <w:proofErr w:type="spellEnd"/>
            <w:r w:rsidRPr="0051391C">
              <w:rPr>
                <w:color w:val="000000"/>
              </w:rPr>
              <w:t xml:space="preserve"> </w:t>
            </w:r>
            <w:proofErr w:type="spellStart"/>
            <w:r w:rsidRPr="0051391C">
              <w:rPr>
                <w:color w:val="000000"/>
              </w:rPr>
              <w:t>oder</w:t>
            </w:r>
            <w:proofErr w:type="spellEnd"/>
            <w:r w:rsidRPr="0051391C">
              <w:rPr>
                <w:color w:val="000000"/>
              </w:rPr>
              <w:t xml:space="preserve"> Nachrichten, </w:t>
            </w:r>
            <w:proofErr w:type="spellStart"/>
            <w:r w:rsidRPr="0051391C">
              <w:rPr>
                <w:color w:val="000000"/>
              </w:rPr>
              <w:t>für</w:t>
            </w:r>
            <w:proofErr w:type="spellEnd"/>
            <w:r w:rsidRPr="0051391C">
              <w:rPr>
                <w:color w:val="000000"/>
              </w:rPr>
              <w:t xml:space="preserve"> </w:t>
            </w:r>
            <w:proofErr w:type="spellStart"/>
            <w:r w:rsidRPr="0051391C">
              <w:rPr>
                <w:color w:val="000000"/>
              </w:rPr>
              <w:t>Vor-Ort-Informationen</w:t>
            </w:r>
            <w:proofErr w:type="spellEnd"/>
            <w:r w:rsidRPr="0051391C">
              <w:rPr>
                <w:color w:val="000000"/>
              </w:rPr>
              <w:t xml:space="preserve"> und </w:t>
            </w:r>
            <w:proofErr w:type="spellStart"/>
            <w:r w:rsidRPr="0051391C">
              <w:rPr>
                <w:color w:val="000000"/>
              </w:rPr>
              <w:t>das</w:t>
            </w:r>
            <w:proofErr w:type="spellEnd"/>
            <w:r w:rsidRPr="0051391C">
              <w:rPr>
                <w:color w:val="000000"/>
              </w:rPr>
              <w:t xml:space="preserve"> </w:t>
            </w:r>
            <w:proofErr w:type="spellStart"/>
            <w:r w:rsidRPr="0051391C">
              <w:rPr>
                <w:color w:val="000000"/>
              </w:rPr>
              <w:t>aktuelle</w:t>
            </w:r>
            <w:proofErr w:type="spellEnd"/>
            <w:r w:rsidRPr="0051391C">
              <w:rPr>
                <w:color w:val="000000"/>
              </w:rPr>
              <w:t xml:space="preserve"> </w:t>
            </w:r>
            <w:proofErr w:type="spellStart"/>
            <w:r w:rsidRPr="0051391C">
              <w:rPr>
                <w:color w:val="000000"/>
              </w:rPr>
              <w:t>Nachrichtengeschehen</w:t>
            </w:r>
            <w:proofErr w:type="spellEnd"/>
            <w:r>
              <w:rPr>
                <w:color w:val="000000"/>
              </w:rPr>
              <w:t xml:space="preserve"> </w:t>
            </w:r>
            <w:r>
              <w:t xml:space="preserve">(2 von </w:t>
            </w:r>
            <w:proofErr w:type="spellStart"/>
            <w:r>
              <w:t>diesen</w:t>
            </w:r>
            <w:proofErr w:type="spellEnd"/>
            <w:r>
              <w:t>)</w:t>
            </w:r>
          </w:p>
        </w:tc>
      </w:tr>
      <w:tr w:rsidR="00692ECC" w:rsidRPr="00630870" w14:paraId="53E5C97D" w14:textId="77777777" w:rsidTr="00D30F03">
        <w:tc>
          <w:tcPr>
            <w:tcW w:w="516" w:type="dxa"/>
            <w:tcBorders>
              <w:top w:val="single" w:sz="4" w:space="0" w:color="auto"/>
              <w:left w:val="single" w:sz="4" w:space="0" w:color="auto"/>
              <w:bottom w:val="single" w:sz="4" w:space="0" w:color="auto"/>
              <w:right w:val="single" w:sz="4" w:space="0" w:color="auto"/>
            </w:tcBorders>
          </w:tcPr>
          <w:p w14:paraId="215BB8ED" w14:textId="77777777" w:rsidR="00692ECC" w:rsidRPr="00630870" w:rsidRDefault="00692ECC" w:rsidP="00D30F03">
            <w:pPr>
              <w:spacing w:before="60" w:after="60"/>
              <w:rPr>
                <w:iCs/>
                <w:lang w:val="en-GB"/>
              </w:rPr>
            </w:pPr>
            <w:r w:rsidRPr="00630870">
              <w:rPr>
                <w:iCs/>
                <w:lang w:val="en-GB"/>
              </w:rPr>
              <w:t>6.</w:t>
            </w:r>
          </w:p>
        </w:tc>
        <w:tc>
          <w:tcPr>
            <w:tcW w:w="8835" w:type="dxa"/>
            <w:gridSpan w:val="2"/>
            <w:tcBorders>
              <w:top w:val="single" w:sz="4" w:space="0" w:color="auto"/>
              <w:left w:val="single" w:sz="4" w:space="0" w:color="auto"/>
              <w:bottom w:val="single" w:sz="4" w:space="0" w:color="auto"/>
              <w:right w:val="single" w:sz="4" w:space="0" w:color="auto"/>
            </w:tcBorders>
          </w:tcPr>
          <w:p w14:paraId="56D21112" w14:textId="0D56F50A" w:rsidR="00692ECC" w:rsidRPr="003D1061" w:rsidRDefault="00512AE6" w:rsidP="00D30F03">
            <w:pPr>
              <w:spacing w:before="60" w:after="60"/>
              <w:rPr>
                <w:lang w:val="de-AT"/>
              </w:rPr>
            </w:pPr>
            <w:r>
              <w:rPr>
                <w:color w:val="000000"/>
              </w:rPr>
              <w:t>…</w:t>
            </w:r>
            <w:proofErr w:type="spellStart"/>
            <w:r w:rsidRPr="0051391C">
              <w:rPr>
                <w:color w:val="000000"/>
              </w:rPr>
              <w:t>weil</w:t>
            </w:r>
            <w:proofErr w:type="spellEnd"/>
            <w:r w:rsidRPr="0051391C">
              <w:rPr>
                <w:color w:val="000000"/>
              </w:rPr>
              <w:t xml:space="preserve"> </w:t>
            </w:r>
            <w:proofErr w:type="spellStart"/>
            <w:r w:rsidRPr="0051391C">
              <w:rPr>
                <w:color w:val="000000"/>
              </w:rPr>
              <w:t>ihnen</w:t>
            </w:r>
            <w:proofErr w:type="spellEnd"/>
            <w:r w:rsidRPr="0051391C">
              <w:rPr>
                <w:color w:val="000000"/>
              </w:rPr>
              <w:t xml:space="preserve"> </w:t>
            </w:r>
            <w:proofErr w:type="spellStart"/>
            <w:r w:rsidRPr="0051391C">
              <w:rPr>
                <w:color w:val="000000"/>
              </w:rPr>
              <w:t>ihr</w:t>
            </w:r>
            <w:proofErr w:type="spellEnd"/>
            <w:r w:rsidRPr="0051391C">
              <w:rPr>
                <w:color w:val="000000"/>
              </w:rPr>
              <w:t xml:space="preserve"> Computer zu </w:t>
            </w:r>
            <w:proofErr w:type="spellStart"/>
            <w:r w:rsidRPr="0051391C">
              <w:rPr>
                <w:color w:val="000000"/>
              </w:rPr>
              <w:t>Hause</w:t>
            </w:r>
            <w:proofErr w:type="spellEnd"/>
            <w:r w:rsidRPr="0051391C">
              <w:rPr>
                <w:color w:val="000000"/>
              </w:rPr>
              <w:t xml:space="preserve"> </w:t>
            </w:r>
            <w:proofErr w:type="spellStart"/>
            <w:r w:rsidRPr="0051391C">
              <w:rPr>
                <w:color w:val="000000"/>
              </w:rPr>
              <w:t>reicht</w:t>
            </w:r>
            <w:proofErr w:type="spellEnd"/>
          </w:p>
        </w:tc>
      </w:tr>
      <w:tr w:rsidR="00692ECC" w:rsidRPr="00630870" w14:paraId="0E87FE18" w14:textId="77777777" w:rsidTr="00D30F03">
        <w:tc>
          <w:tcPr>
            <w:tcW w:w="516" w:type="dxa"/>
            <w:tcBorders>
              <w:top w:val="single" w:sz="4" w:space="0" w:color="auto"/>
              <w:left w:val="single" w:sz="4" w:space="0" w:color="auto"/>
              <w:bottom w:val="single" w:sz="4" w:space="0" w:color="auto"/>
              <w:right w:val="single" w:sz="4" w:space="0" w:color="auto"/>
            </w:tcBorders>
          </w:tcPr>
          <w:p w14:paraId="316F941B" w14:textId="77777777" w:rsidR="00692ECC" w:rsidRPr="00630870" w:rsidRDefault="00692ECC" w:rsidP="00D30F03">
            <w:pPr>
              <w:spacing w:before="60" w:after="60"/>
              <w:rPr>
                <w:iCs/>
                <w:lang w:val="en-GB"/>
              </w:rPr>
            </w:pPr>
            <w:r w:rsidRPr="00630870">
              <w:rPr>
                <w:iCs/>
                <w:lang w:val="en-GB"/>
              </w:rPr>
              <w:t>7.</w:t>
            </w:r>
          </w:p>
        </w:tc>
        <w:tc>
          <w:tcPr>
            <w:tcW w:w="8835" w:type="dxa"/>
            <w:gridSpan w:val="2"/>
            <w:tcBorders>
              <w:top w:val="single" w:sz="4" w:space="0" w:color="auto"/>
              <w:left w:val="single" w:sz="4" w:space="0" w:color="auto"/>
              <w:bottom w:val="single" w:sz="4" w:space="0" w:color="auto"/>
              <w:right w:val="single" w:sz="4" w:space="0" w:color="auto"/>
            </w:tcBorders>
          </w:tcPr>
          <w:p w14:paraId="2091A587" w14:textId="214F966F" w:rsidR="00692ECC" w:rsidRPr="003D1061" w:rsidRDefault="00512AE6" w:rsidP="00D30F03">
            <w:pPr>
              <w:spacing w:before="60" w:after="60"/>
              <w:rPr>
                <w:lang w:val="de-AT"/>
              </w:rPr>
            </w:pPr>
            <w:proofErr w:type="gramStart"/>
            <w:r w:rsidRPr="003D1061">
              <w:rPr>
                <w:lang w:val="de-AT"/>
              </w:rPr>
              <w:t>…</w:t>
            </w:r>
            <w:proofErr w:type="gramEnd"/>
            <w:r w:rsidRPr="0051391C">
              <w:rPr>
                <w:color w:val="000000"/>
              </w:rPr>
              <w:t xml:space="preserve"> </w:t>
            </w:r>
            <w:proofErr w:type="spellStart"/>
            <w:r>
              <w:rPr>
                <w:color w:val="000000"/>
              </w:rPr>
              <w:t>d</w:t>
            </w:r>
            <w:r>
              <w:t>ass</w:t>
            </w:r>
            <w:proofErr w:type="spellEnd"/>
            <w:r>
              <w:t xml:space="preserve"> </w:t>
            </w:r>
            <w:proofErr w:type="spellStart"/>
            <w:r w:rsidRPr="0051391C">
              <w:rPr>
                <w:color w:val="000000"/>
              </w:rPr>
              <w:t>der</w:t>
            </w:r>
            <w:proofErr w:type="spellEnd"/>
            <w:r w:rsidRPr="0051391C">
              <w:rPr>
                <w:color w:val="000000"/>
              </w:rPr>
              <w:t xml:space="preserve"> </w:t>
            </w:r>
            <w:proofErr w:type="spellStart"/>
            <w:r w:rsidRPr="0051391C">
              <w:rPr>
                <w:color w:val="000000"/>
              </w:rPr>
              <w:t>Sinn</w:t>
            </w:r>
            <w:proofErr w:type="spellEnd"/>
            <w:r w:rsidRPr="0051391C">
              <w:rPr>
                <w:color w:val="000000"/>
              </w:rPr>
              <w:t xml:space="preserve"> </w:t>
            </w:r>
            <w:proofErr w:type="spellStart"/>
            <w:r w:rsidRPr="0051391C">
              <w:rPr>
                <w:color w:val="000000"/>
              </w:rPr>
              <w:t>für</w:t>
            </w:r>
            <w:proofErr w:type="spellEnd"/>
            <w:r w:rsidRPr="0051391C">
              <w:rPr>
                <w:color w:val="000000"/>
              </w:rPr>
              <w:t xml:space="preserve"> </w:t>
            </w:r>
            <w:proofErr w:type="spellStart"/>
            <w:r w:rsidRPr="0051391C">
              <w:rPr>
                <w:color w:val="000000"/>
              </w:rPr>
              <w:t>diese</w:t>
            </w:r>
            <w:proofErr w:type="spellEnd"/>
            <w:r w:rsidRPr="0051391C">
              <w:rPr>
                <w:color w:val="000000"/>
              </w:rPr>
              <w:t xml:space="preserve"> </w:t>
            </w:r>
            <w:proofErr w:type="spellStart"/>
            <w:r w:rsidRPr="0051391C">
              <w:rPr>
                <w:color w:val="000000"/>
              </w:rPr>
              <w:t>Medien</w:t>
            </w:r>
            <w:proofErr w:type="spellEnd"/>
            <w:r w:rsidRPr="0051391C">
              <w:rPr>
                <w:color w:val="000000"/>
              </w:rPr>
              <w:t xml:space="preserve"> </w:t>
            </w:r>
            <w:proofErr w:type="spellStart"/>
            <w:r w:rsidRPr="0051391C">
              <w:rPr>
                <w:color w:val="000000"/>
              </w:rPr>
              <w:t>geschärft</w:t>
            </w:r>
            <w:proofErr w:type="spellEnd"/>
            <w:r w:rsidRPr="0051391C">
              <w:rPr>
                <w:color w:val="000000"/>
              </w:rPr>
              <w:t xml:space="preserve"> </w:t>
            </w:r>
            <w:proofErr w:type="spellStart"/>
            <w:r w:rsidRPr="0051391C">
              <w:rPr>
                <w:color w:val="000000"/>
              </w:rPr>
              <w:t>wird</w:t>
            </w:r>
            <w:proofErr w:type="spellEnd"/>
            <w:r w:rsidRPr="0051391C">
              <w:rPr>
                <w:color w:val="000000"/>
              </w:rPr>
              <w:t>.</w:t>
            </w:r>
          </w:p>
        </w:tc>
      </w:tr>
      <w:tr w:rsidR="00692ECC" w:rsidRPr="00630870" w14:paraId="7DB353EC" w14:textId="77777777" w:rsidTr="00D30F03">
        <w:tc>
          <w:tcPr>
            <w:tcW w:w="516" w:type="dxa"/>
            <w:tcBorders>
              <w:top w:val="single" w:sz="4" w:space="0" w:color="auto"/>
              <w:left w:val="single" w:sz="4" w:space="0" w:color="auto"/>
              <w:bottom w:val="single" w:sz="4" w:space="0" w:color="auto"/>
              <w:right w:val="single" w:sz="4" w:space="0" w:color="auto"/>
            </w:tcBorders>
          </w:tcPr>
          <w:p w14:paraId="122B8E3A" w14:textId="77777777" w:rsidR="00692ECC" w:rsidRPr="00630870" w:rsidRDefault="00692ECC" w:rsidP="00D30F03">
            <w:pPr>
              <w:spacing w:before="60" w:after="60"/>
              <w:rPr>
                <w:iCs/>
                <w:lang w:val="en-GB"/>
              </w:rPr>
            </w:pPr>
            <w:r w:rsidRPr="00630870">
              <w:rPr>
                <w:iCs/>
                <w:lang w:val="en-GB"/>
              </w:rPr>
              <w:t>8.</w:t>
            </w:r>
          </w:p>
        </w:tc>
        <w:tc>
          <w:tcPr>
            <w:tcW w:w="8835" w:type="dxa"/>
            <w:gridSpan w:val="2"/>
            <w:tcBorders>
              <w:top w:val="single" w:sz="4" w:space="0" w:color="auto"/>
              <w:left w:val="single" w:sz="4" w:space="0" w:color="auto"/>
              <w:bottom w:val="single" w:sz="4" w:space="0" w:color="auto"/>
              <w:right w:val="single" w:sz="4" w:space="0" w:color="auto"/>
            </w:tcBorders>
          </w:tcPr>
          <w:p w14:paraId="2BFC00B1" w14:textId="5E123893" w:rsidR="00692ECC" w:rsidRPr="003D1061" w:rsidRDefault="00280173" w:rsidP="00D30F03">
            <w:pPr>
              <w:spacing w:before="60" w:after="60"/>
              <w:rPr>
                <w:lang w:val="de-AT"/>
              </w:rPr>
            </w:pPr>
            <w:r>
              <w:rPr>
                <w:color w:val="000000"/>
              </w:rPr>
              <w:t>…</w:t>
            </w:r>
            <w:r w:rsidRPr="0051391C">
              <w:rPr>
                <w:color w:val="000000"/>
              </w:rPr>
              <w:t xml:space="preserve"> </w:t>
            </w:r>
            <w:proofErr w:type="spellStart"/>
            <w:r w:rsidRPr="0051391C">
              <w:rPr>
                <w:color w:val="000000"/>
              </w:rPr>
              <w:t>dass</w:t>
            </w:r>
            <w:proofErr w:type="spellEnd"/>
            <w:r w:rsidRPr="0051391C">
              <w:rPr>
                <w:color w:val="000000"/>
              </w:rPr>
              <w:t xml:space="preserve"> </w:t>
            </w:r>
            <w:proofErr w:type="spellStart"/>
            <w:r w:rsidRPr="0051391C">
              <w:rPr>
                <w:color w:val="000000"/>
              </w:rPr>
              <w:t>sich</w:t>
            </w:r>
            <w:proofErr w:type="spellEnd"/>
            <w:r w:rsidRPr="0051391C">
              <w:rPr>
                <w:color w:val="000000"/>
              </w:rPr>
              <w:t xml:space="preserve"> </w:t>
            </w:r>
            <w:proofErr w:type="spellStart"/>
            <w:r w:rsidRPr="0051391C">
              <w:rPr>
                <w:color w:val="000000"/>
              </w:rPr>
              <w:t>jemand</w:t>
            </w:r>
            <w:proofErr w:type="spellEnd"/>
            <w:r w:rsidRPr="0051391C">
              <w:rPr>
                <w:color w:val="000000"/>
              </w:rPr>
              <w:t xml:space="preserve"> </w:t>
            </w:r>
            <w:proofErr w:type="spellStart"/>
            <w:r w:rsidRPr="0051391C">
              <w:rPr>
                <w:color w:val="000000"/>
              </w:rPr>
              <w:t>illegal</w:t>
            </w:r>
            <w:proofErr w:type="spellEnd"/>
            <w:r w:rsidRPr="0051391C">
              <w:rPr>
                <w:color w:val="000000"/>
              </w:rPr>
              <w:t xml:space="preserve"> </w:t>
            </w:r>
            <w:proofErr w:type="spellStart"/>
            <w:r w:rsidRPr="0051391C">
              <w:rPr>
                <w:color w:val="000000"/>
              </w:rPr>
              <w:t>Zugriff</w:t>
            </w:r>
            <w:proofErr w:type="spellEnd"/>
            <w:r w:rsidRPr="0051391C">
              <w:rPr>
                <w:color w:val="000000"/>
              </w:rPr>
              <w:t xml:space="preserve"> </w:t>
            </w:r>
            <w:proofErr w:type="spellStart"/>
            <w:r w:rsidRPr="0051391C">
              <w:rPr>
                <w:color w:val="000000"/>
              </w:rPr>
              <w:t>auf</w:t>
            </w:r>
            <w:proofErr w:type="spellEnd"/>
            <w:r w:rsidRPr="0051391C">
              <w:rPr>
                <w:color w:val="000000"/>
              </w:rPr>
              <w:t xml:space="preserve"> </w:t>
            </w:r>
            <w:proofErr w:type="spellStart"/>
            <w:r w:rsidRPr="0051391C">
              <w:rPr>
                <w:color w:val="000000"/>
              </w:rPr>
              <w:t>ihre</w:t>
            </w:r>
            <w:proofErr w:type="spellEnd"/>
            <w:r w:rsidRPr="0051391C">
              <w:rPr>
                <w:color w:val="000000"/>
              </w:rPr>
              <w:t xml:space="preserve"> </w:t>
            </w:r>
            <w:proofErr w:type="spellStart"/>
            <w:r w:rsidRPr="0051391C">
              <w:rPr>
                <w:color w:val="000000"/>
              </w:rPr>
              <w:t>Daten</w:t>
            </w:r>
            <w:proofErr w:type="spellEnd"/>
            <w:r w:rsidRPr="0051391C">
              <w:rPr>
                <w:color w:val="000000"/>
              </w:rPr>
              <w:t xml:space="preserve"> </w:t>
            </w:r>
            <w:proofErr w:type="spellStart"/>
            <w:r w:rsidRPr="0051391C">
              <w:rPr>
                <w:color w:val="000000"/>
              </w:rPr>
              <w:t>verschaffen</w:t>
            </w:r>
            <w:proofErr w:type="spellEnd"/>
            <w:r w:rsidRPr="0051391C">
              <w:rPr>
                <w:color w:val="000000"/>
              </w:rPr>
              <w:t xml:space="preserve"> </w:t>
            </w:r>
            <w:proofErr w:type="spellStart"/>
            <w:r w:rsidRPr="0051391C">
              <w:rPr>
                <w:color w:val="000000"/>
              </w:rPr>
              <w:t>könnte</w:t>
            </w:r>
            <w:proofErr w:type="spellEnd"/>
            <w:r>
              <w:rPr>
                <w:color w:val="000000"/>
              </w:rPr>
              <w:t xml:space="preserve"> ODER</w:t>
            </w:r>
            <w:r w:rsidRPr="0051391C">
              <w:rPr>
                <w:color w:val="000000"/>
              </w:rPr>
              <w:t xml:space="preserve"> </w:t>
            </w:r>
            <w:proofErr w:type="spellStart"/>
            <w:r w:rsidRPr="0051391C">
              <w:rPr>
                <w:color w:val="000000"/>
              </w:rPr>
              <w:t>dass</w:t>
            </w:r>
            <w:proofErr w:type="spellEnd"/>
            <w:r w:rsidRPr="0051391C">
              <w:rPr>
                <w:color w:val="000000"/>
              </w:rPr>
              <w:t xml:space="preserve"> </w:t>
            </w:r>
            <w:proofErr w:type="spellStart"/>
            <w:r w:rsidRPr="0051391C">
              <w:rPr>
                <w:color w:val="000000"/>
              </w:rPr>
              <w:t>sie</w:t>
            </w:r>
            <w:proofErr w:type="spellEnd"/>
            <w:r w:rsidRPr="0051391C">
              <w:rPr>
                <w:color w:val="000000"/>
              </w:rPr>
              <w:t xml:space="preserve"> </w:t>
            </w:r>
            <w:proofErr w:type="spellStart"/>
            <w:r w:rsidRPr="0051391C">
              <w:rPr>
                <w:color w:val="000000"/>
              </w:rPr>
              <w:t>überall</w:t>
            </w:r>
            <w:proofErr w:type="spellEnd"/>
            <w:r w:rsidRPr="0051391C">
              <w:rPr>
                <w:color w:val="000000"/>
              </w:rPr>
              <w:t xml:space="preserve"> </w:t>
            </w:r>
            <w:proofErr w:type="spellStart"/>
            <w:r w:rsidRPr="0051391C">
              <w:rPr>
                <w:color w:val="000000"/>
              </w:rPr>
              <w:t>geortet</w:t>
            </w:r>
            <w:proofErr w:type="spellEnd"/>
            <w:r w:rsidRPr="0051391C">
              <w:rPr>
                <w:color w:val="000000"/>
              </w:rPr>
              <w:t xml:space="preserve"> </w:t>
            </w:r>
            <w:proofErr w:type="spellStart"/>
            <w:r w:rsidRPr="0051391C">
              <w:rPr>
                <w:color w:val="000000"/>
              </w:rPr>
              <w:t>werden</w:t>
            </w:r>
            <w:proofErr w:type="spellEnd"/>
            <w:r w:rsidRPr="0051391C">
              <w:rPr>
                <w:color w:val="000000"/>
              </w:rPr>
              <w:t xml:space="preserve"> </w:t>
            </w:r>
            <w:proofErr w:type="spellStart"/>
            <w:r w:rsidRPr="0051391C">
              <w:rPr>
                <w:color w:val="000000"/>
              </w:rPr>
              <w:t>könnten</w:t>
            </w:r>
            <w:proofErr w:type="spellEnd"/>
          </w:p>
        </w:tc>
      </w:tr>
      <w:tr w:rsidR="00692ECC" w:rsidRPr="00630870" w14:paraId="41E20B20" w14:textId="77777777" w:rsidTr="00D30F03">
        <w:tc>
          <w:tcPr>
            <w:tcW w:w="516" w:type="dxa"/>
            <w:tcBorders>
              <w:top w:val="single" w:sz="4" w:space="0" w:color="auto"/>
              <w:left w:val="single" w:sz="4" w:space="0" w:color="auto"/>
              <w:bottom w:val="single" w:sz="4" w:space="0" w:color="auto"/>
              <w:right w:val="single" w:sz="4" w:space="0" w:color="auto"/>
            </w:tcBorders>
          </w:tcPr>
          <w:p w14:paraId="63A78BD4" w14:textId="3C31DA0B" w:rsidR="00692ECC" w:rsidRPr="00630870" w:rsidRDefault="00692ECC" w:rsidP="00D30F03">
            <w:pPr>
              <w:spacing w:before="60" w:after="60"/>
              <w:rPr>
                <w:iCs/>
                <w:lang w:val="en-GB"/>
              </w:rPr>
            </w:pPr>
            <w:r w:rsidRPr="00630870">
              <w:rPr>
                <w:iCs/>
                <w:lang w:val="en-GB"/>
              </w:rPr>
              <w:t>9</w:t>
            </w:r>
            <w:r w:rsidR="00280173">
              <w:rPr>
                <w:iCs/>
                <w:lang w:val="en-GB"/>
              </w:rPr>
              <w:t>.</w:t>
            </w:r>
          </w:p>
        </w:tc>
        <w:tc>
          <w:tcPr>
            <w:tcW w:w="8835" w:type="dxa"/>
            <w:gridSpan w:val="2"/>
            <w:tcBorders>
              <w:top w:val="single" w:sz="4" w:space="0" w:color="auto"/>
              <w:left w:val="single" w:sz="4" w:space="0" w:color="auto"/>
              <w:bottom w:val="single" w:sz="4" w:space="0" w:color="auto"/>
              <w:right w:val="single" w:sz="4" w:space="0" w:color="auto"/>
            </w:tcBorders>
          </w:tcPr>
          <w:p w14:paraId="2DAC310A" w14:textId="0D5250AB" w:rsidR="00692ECC" w:rsidRPr="003D1061" w:rsidRDefault="00280173" w:rsidP="00280173">
            <w:pPr>
              <w:pStyle w:val="NormlWeb"/>
              <w:shd w:val="clear" w:color="auto" w:fill="FFFFFF"/>
              <w:spacing w:before="0" w:beforeAutospacing="0" w:after="0" w:afterAutospacing="0"/>
              <w:jc w:val="both"/>
              <w:rPr>
                <w:lang w:val="de-AT"/>
              </w:rPr>
            </w:pPr>
            <w:r>
              <w:t>…</w:t>
            </w:r>
            <w:proofErr w:type="spellStart"/>
            <w:r>
              <w:t>sie</w:t>
            </w:r>
            <w:proofErr w:type="spellEnd"/>
            <w:r>
              <w:t xml:space="preserve"> </w:t>
            </w:r>
            <w:proofErr w:type="spellStart"/>
            <w:r>
              <w:t>öffnen</w:t>
            </w:r>
            <w:proofErr w:type="spellEnd"/>
            <w:r>
              <w:t xml:space="preserve"> </w:t>
            </w:r>
            <w:proofErr w:type="spellStart"/>
            <w:r>
              <w:t>n</w:t>
            </w:r>
            <w:r w:rsidRPr="0051391C">
              <w:t>ur</w:t>
            </w:r>
            <w:proofErr w:type="spellEnd"/>
            <w:r w:rsidRPr="0051391C">
              <w:t xml:space="preserve"> </w:t>
            </w:r>
            <w:proofErr w:type="spellStart"/>
            <w:r w:rsidRPr="0051391C">
              <w:t>Dateien</w:t>
            </w:r>
            <w:proofErr w:type="spellEnd"/>
            <w:r w:rsidRPr="0051391C">
              <w:t xml:space="preserve"> von </w:t>
            </w:r>
            <w:proofErr w:type="spellStart"/>
            <w:r w:rsidRPr="0051391C">
              <w:t>vertrauenswürdigen</w:t>
            </w:r>
            <w:proofErr w:type="spellEnd"/>
            <w:r w:rsidRPr="0051391C">
              <w:t xml:space="preserve"> </w:t>
            </w:r>
            <w:proofErr w:type="spellStart"/>
            <w:r w:rsidRPr="0051391C">
              <w:t>Absendern</w:t>
            </w:r>
            <w:proofErr w:type="spellEnd"/>
            <w:r>
              <w:t xml:space="preserve"> ODER </w:t>
            </w:r>
            <w:proofErr w:type="spellStart"/>
            <w:r>
              <w:t>sie</w:t>
            </w:r>
            <w:proofErr w:type="spellEnd"/>
            <w:r>
              <w:t xml:space="preserve"> </w:t>
            </w:r>
            <w:proofErr w:type="spellStart"/>
            <w:r w:rsidRPr="0051391C">
              <w:t>haben</w:t>
            </w:r>
            <w:proofErr w:type="spellEnd"/>
            <w:r w:rsidRPr="0051391C">
              <w:t xml:space="preserve"> </w:t>
            </w:r>
            <w:proofErr w:type="spellStart"/>
            <w:r w:rsidRPr="0051391C">
              <w:t>einen</w:t>
            </w:r>
            <w:proofErr w:type="spellEnd"/>
            <w:r w:rsidRPr="0051391C">
              <w:t xml:space="preserve"> </w:t>
            </w:r>
            <w:proofErr w:type="spellStart"/>
            <w:r w:rsidRPr="0051391C">
              <w:t>Passwortschutz</w:t>
            </w:r>
            <w:proofErr w:type="spellEnd"/>
            <w:r w:rsidRPr="0051391C">
              <w:t xml:space="preserve"> </w:t>
            </w:r>
            <w:proofErr w:type="spellStart"/>
            <w:r w:rsidRPr="0051391C">
              <w:t>aktiviert</w:t>
            </w:r>
            <w:proofErr w:type="spellEnd"/>
            <w:r w:rsidRPr="0051391C">
              <w:t>.</w:t>
            </w:r>
          </w:p>
        </w:tc>
      </w:tr>
      <w:tr w:rsidR="00692ECC" w:rsidRPr="00630870" w14:paraId="7B9329F3" w14:textId="77777777" w:rsidTr="00D30F03">
        <w:tc>
          <w:tcPr>
            <w:tcW w:w="516" w:type="dxa"/>
            <w:tcBorders>
              <w:top w:val="single" w:sz="4" w:space="0" w:color="auto"/>
              <w:left w:val="single" w:sz="4" w:space="0" w:color="auto"/>
              <w:bottom w:val="single" w:sz="4" w:space="0" w:color="auto"/>
              <w:right w:val="single" w:sz="4" w:space="0" w:color="auto"/>
            </w:tcBorders>
          </w:tcPr>
          <w:p w14:paraId="17D190D6" w14:textId="77777777" w:rsidR="00692ECC" w:rsidRPr="00630870" w:rsidRDefault="00692ECC" w:rsidP="00D30F03">
            <w:pPr>
              <w:spacing w:before="60" w:after="60"/>
              <w:rPr>
                <w:iCs/>
                <w:lang w:val="en-GB"/>
              </w:rPr>
            </w:pPr>
            <w:r w:rsidRPr="00630870">
              <w:rPr>
                <w:iCs/>
                <w:lang w:val="en-GB"/>
              </w:rPr>
              <w:t>10.</w:t>
            </w:r>
          </w:p>
        </w:tc>
        <w:tc>
          <w:tcPr>
            <w:tcW w:w="8835" w:type="dxa"/>
            <w:gridSpan w:val="2"/>
            <w:tcBorders>
              <w:top w:val="single" w:sz="4" w:space="0" w:color="auto"/>
              <w:left w:val="single" w:sz="4" w:space="0" w:color="auto"/>
              <w:bottom w:val="single" w:sz="4" w:space="0" w:color="auto"/>
              <w:right w:val="single" w:sz="4" w:space="0" w:color="auto"/>
            </w:tcBorders>
          </w:tcPr>
          <w:p w14:paraId="5DAE1CC9" w14:textId="51677A09" w:rsidR="00692ECC" w:rsidRPr="003D1061" w:rsidRDefault="00280173" w:rsidP="00D30F03">
            <w:pPr>
              <w:spacing w:before="60" w:after="60"/>
              <w:rPr>
                <w:lang w:val="de-AT"/>
              </w:rPr>
            </w:pPr>
            <w:r>
              <w:rPr>
                <w:color w:val="000000"/>
              </w:rPr>
              <w:t xml:space="preserve">…  </w:t>
            </w:r>
            <w:proofErr w:type="spellStart"/>
            <w:r>
              <w:rPr>
                <w:color w:val="000000"/>
              </w:rPr>
              <w:t>dass</w:t>
            </w:r>
            <w:proofErr w:type="spellEnd"/>
            <w:r>
              <w:rPr>
                <w:color w:val="000000"/>
              </w:rPr>
              <w:t xml:space="preserve"> </w:t>
            </w:r>
            <w:proofErr w:type="spellStart"/>
            <w:r>
              <w:rPr>
                <w:color w:val="000000"/>
              </w:rPr>
              <w:t>sie</w:t>
            </w:r>
            <w:proofErr w:type="spellEnd"/>
            <w:r>
              <w:rPr>
                <w:color w:val="000000"/>
              </w:rPr>
              <w:t xml:space="preserve"> </w:t>
            </w:r>
            <w:proofErr w:type="spellStart"/>
            <w:r w:rsidRPr="0051391C">
              <w:rPr>
                <w:color w:val="000000"/>
              </w:rPr>
              <w:t>immer</w:t>
            </w:r>
            <w:proofErr w:type="spellEnd"/>
            <w:r w:rsidRPr="0051391C">
              <w:rPr>
                <w:color w:val="000000"/>
              </w:rPr>
              <w:t xml:space="preserve"> und </w:t>
            </w:r>
            <w:proofErr w:type="spellStart"/>
            <w:r w:rsidRPr="0051391C">
              <w:rPr>
                <w:color w:val="000000"/>
              </w:rPr>
              <w:t>überall</w:t>
            </w:r>
            <w:proofErr w:type="spellEnd"/>
            <w:r w:rsidRPr="0051391C">
              <w:rPr>
                <w:color w:val="000000"/>
              </w:rPr>
              <w:t xml:space="preserve"> </w:t>
            </w:r>
            <w:proofErr w:type="spellStart"/>
            <w:r w:rsidRPr="0051391C">
              <w:rPr>
                <w:color w:val="000000"/>
              </w:rPr>
              <w:t>auf</w:t>
            </w:r>
            <w:proofErr w:type="spellEnd"/>
            <w:r w:rsidRPr="0051391C">
              <w:rPr>
                <w:color w:val="000000"/>
              </w:rPr>
              <w:t xml:space="preserve"> </w:t>
            </w:r>
            <w:proofErr w:type="spellStart"/>
            <w:r w:rsidRPr="0051391C">
              <w:rPr>
                <w:color w:val="000000"/>
              </w:rPr>
              <w:t>Informationen</w:t>
            </w:r>
            <w:proofErr w:type="spellEnd"/>
            <w:r w:rsidRPr="0051391C">
              <w:rPr>
                <w:color w:val="000000"/>
              </w:rPr>
              <w:t xml:space="preserve"> </w:t>
            </w:r>
            <w:proofErr w:type="spellStart"/>
            <w:r w:rsidRPr="0051391C">
              <w:rPr>
                <w:color w:val="000000"/>
              </w:rPr>
              <w:t>zurückgreifen</w:t>
            </w:r>
            <w:proofErr w:type="spellEnd"/>
            <w:r w:rsidRPr="0051391C">
              <w:rPr>
                <w:color w:val="000000"/>
              </w:rPr>
              <w:t xml:space="preserve"> </w:t>
            </w:r>
            <w:proofErr w:type="spellStart"/>
            <w:r w:rsidRPr="0051391C">
              <w:rPr>
                <w:color w:val="000000"/>
              </w:rPr>
              <w:t>können</w:t>
            </w:r>
            <w:proofErr w:type="spellEnd"/>
            <w:r>
              <w:rPr>
                <w:color w:val="000000"/>
              </w:rPr>
              <w:t xml:space="preserve"> ODER</w:t>
            </w:r>
            <w:r w:rsidRPr="0051391C">
              <w:rPr>
                <w:color w:val="000000"/>
              </w:rPr>
              <w:t xml:space="preserve"> man </w:t>
            </w:r>
            <w:proofErr w:type="spellStart"/>
            <w:r>
              <w:rPr>
                <w:color w:val="000000"/>
              </w:rPr>
              <w:t>kann</w:t>
            </w:r>
            <w:proofErr w:type="spellEnd"/>
            <w:r>
              <w:rPr>
                <w:color w:val="000000"/>
              </w:rPr>
              <w:t xml:space="preserve"> </w:t>
            </w:r>
            <w:proofErr w:type="spellStart"/>
            <w:r w:rsidRPr="0051391C">
              <w:rPr>
                <w:color w:val="000000"/>
              </w:rPr>
              <w:t>sich</w:t>
            </w:r>
            <w:proofErr w:type="spellEnd"/>
            <w:r w:rsidRPr="0051391C">
              <w:rPr>
                <w:color w:val="000000"/>
              </w:rPr>
              <w:t xml:space="preserve"> </w:t>
            </w:r>
            <w:proofErr w:type="spellStart"/>
            <w:r w:rsidRPr="0051391C">
              <w:rPr>
                <w:color w:val="000000"/>
              </w:rPr>
              <w:t>besser</w:t>
            </w:r>
            <w:proofErr w:type="spellEnd"/>
            <w:r w:rsidRPr="0051391C">
              <w:rPr>
                <w:color w:val="000000"/>
              </w:rPr>
              <w:t xml:space="preserve"> in </w:t>
            </w:r>
            <w:proofErr w:type="spellStart"/>
            <w:r w:rsidRPr="0051391C">
              <w:rPr>
                <w:color w:val="000000"/>
              </w:rPr>
              <w:t>einer</w:t>
            </w:r>
            <w:proofErr w:type="spellEnd"/>
            <w:r w:rsidRPr="0051391C">
              <w:rPr>
                <w:color w:val="000000"/>
              </w:rPr>
              <w:t xml:space="preserve"> </w:t>
            </w:r>
            <w:proofErr w:type="spellStart"/>
            <w:r w:rsidRPr="0051391C">
              <w:rPr>
                <w:color w:val="000000"/>
              </w:rPr>
              <w:t>unbekannten</w:t>
            </w:r>
            <w:proofErr w:type="spellEnd"/>
            <w:r w:rsidRPr="0051391C">
              <w:rPr>
                <w:color w:val="000000"/>
              </w:rPr>
              <w:t xml:space="preserve"> </w:t>
            </w:r>
            <w:proofErr w:type="spellStart"/>
            <w:r w:rsidRPr="0051391C">
              <w:rPr>
                <w:color w:val="000000"/>
              </w:rPr>
              <w:t>Umgebung</w:t>
            </w:r>
            <w:proofErr w:type="spellEnd"/>
            <w:r w:rsidRPr="0051391C">
              <w:rPr>
                <w:color w:val="000000"/>
              </w:rPr>
              <w:t xml:space="preserve"> </w:t>
            </w:r>
            <w:proofErr w:type="spellStart"/>
            <w:r w:rsidRPr="0051391C">
              <w:rPr>
                <w:color w:val="000000"/>
              </w:rPr>
              <w:t>zurechtfinde</w:t>
            </w:r>
            <w:r>
              <w:rPr>
                <w:color w:val="000000"/>
              </w:rPr>
              <w:t>n</w:t>
            </w:r>
            <w:proofErr w:type="spellEnd"/>
            <w:r>
              <w:rPr>
                <w:color w:val="000000"/>
              </w:rPr>
              <w:t xml:space="preserve"> ODER man </w:t>
            </w:r>
            <w:proofErr w:type="spellStart"/>
            <w:r>
              <w:rPr>
                <w:color w:val="000000"/>
              </w:rPr>
              <w:t>kann</w:t>
            </w:r>
            <w:proofErr w:type="spellEnd"/>
            <w:r>
              <w:rPr>
                <w:color w:val="000000"/>
              </w:rPr>
              <w:t xml:space="preserve"> </w:t>
            </w:r>
            <w:proofErr w:type="spellStart"/>
            <w:r w:rsidRPr="0051391C">
              <w:rPr>
                <w:color w:val="000000"/>
              </w:rPr>
              <w:t>leichter</w:t>
            </w:r>
            <w:proofErr w:type="spellEnd"/>
            <w:r w:rsidRPr="0051391C">
              <w:rPr>
                <w:color w:val="000000"/>
              </w:rPr>
              <w:t xml:space="preserve"> mit </w:t>
            </w:r>
            <w:proofErr w:type="spellStart"/>
            <w:r w:rsidRPr="0051391C">
              <w:rPr>
                <w:color w:val="000000"/>
              </w:rPr>
              <w:t>Freunden</w:t>
            </w:r>
            <w:proofErr w:type="spellEnd"/>
            <w:r w:rsidRPr="0051391C">
              <w:rPr>
                <w:color w:val="000000"/>
              </w:rPr>
              <w:t xml:space="preserve"> in Kontakt </w:t>
            </w:r>
            <w:proofErr w:type="spellStart"/>
            <w:r w:rsidRPr="0051391C">
              <w:rPr>
                <w:color w:val="000000"/>
              </w:rPr>
              <w:t>bleiben</w:t>
            </w:r>
            <w:proofErr w:type="spellEnd"/>
            <w:r w:rsidRPr="0051391C">
              <w:rPr>
                <w:color w:val="000000"/>
              </w:rPr>
              <w:t xml:space="preserve"> </w:t>
            </w:r>
          </w:p>
        </w:tc>
      </w:tr>
    </w:tbl>
    <w:p w14:paraId="57BD54CC" w14:textId="77777777" w:rsidR="00692ECC" w:rsidRPr="003D1061" w:rsidRDefault="00692ECC" w:rsidP="00692ECC">
      <w:pPr>
        <w:rPr>
          <w:lang w:val="de-AT"/>
        </w:rPr>
      </w:pPr>
    </w:p>
    <w:p w14:paraId="156B0A53" w14:textId="77777777" w:rsidR="00692ECC" w:rsidRPr="003D1061" w:rsidRDefault="00692ECC" w:rsidP="00692ECC">
      <w:pPr>
        <w:rPr>
          <w:lang w:val="de-AT"/>
        </w:rPr>
      </w:pPr>
    </w:p>
    <w:p w14:paraId="1333789C" w14:textId="77777777" w:rsidR="00F745E0" w:rsidRPr="003D1061" w:rsidRDefault="00F745E0" w:rsidP="00F745E0">
      <w:pPr>
        <w:shd w:val="clear" w:color="auto" w:fill="FFFFFF"/>
        <w:spacing w:before="120" w:after="120"/>
        <w:jc w:val="both"/>
        <w:rPr>
          <w:rStyle w:val="apple-converted-space"/>
          <w:rFonts w:ascii="Arial" w:hAnsi="Arial" w:cs="Arial"/>
          <w:color w:val="282828"/>
          <w:sz w:val="18"/>
          <w:szCs w:val="18"/>
          <w:shd w:val="clear" w:color="auto" w:fill="FFFFFF"/>
          <w:lang w:val="de-AT"/>
        </w:rPr>
      </w:pPr>
    </w:p>
    <w:p w14:paraId="70BED617" w14:textId="77777777" w:rsidR="00F745E0" w:rsidRDefault="00F745E0" w:rsidP="00F745E0">
      <w:pPr>
        <w:shd w:val="clear" w:color="auto" w:fill="FFFFFF"/>
        <w:spacing w:before="120" w:after="120"/>
        <w:jc w:val="both"/>
        <w:rPr>
          <w:rStyle w:val="apple-converted-space"/>
          <w:rFonts w:ascii="Arial" w:hAnsi="Arial" w:cs="Arial"/>
          <w:color w:val="282828"/>
          <w:sz w:val="18"/>
          <w:szCs w:val="18"/>
          <w:shd w:val="clear" w:color="auto" w:fill="FFFFFF"/>
        </w:rPr>
      </w:pPr>
    </w:p>
    <w:p w14:paraId="72A2894D" w14:textId="77777777" w:rsidR="00F745E0" w:rsidRDefault="00F745E0" w:rsidP="00F745E0">
      <w:pPr>
        <w:shd w:val="clear" w:color="auto" w:fill="FFFFFF"/>
        <w:spacing w:before="120" w:after="120"/>
        <w:jc w:val="both"/>
        <w:rPr>
          <w:rStyle w:val="apple-converted-space"/>
          <w:rFonts w:ascii="Arial" w:hAnsi="Arial" w:cs="Arial"/>
          <w:color w:val="282828"/>
          <w:sz w:val="18"/>
          <w:szCs w:val="18"/>
          <w:shd w:val="clear" w:color="auto" w:fill="FFFFFF"/>
        </w:rPr>
      </w:pPr>
    </w:p>
    <w:p w14:paraId="4C034823" w14:textId="77777777" w:rsidR="00F745E0" w:rsidRDefault="00F745E0" w:rsidP="00F745E0">
      <w:pPr>
        <w:shd w:val="clear" w:color="auto" w:fill="FFFFFF"/>
        <w:spacing w:before="120" w:after="120"/>
        <w:jc w:val="both"/>
        <w:rPr>
          <w:rStyle w:val="apple-converted-space"/>
          <w:rFonts w:ascii="Arial" w:hAnsi="Arial" w:cs="Arial"/>
          <w:color w:val="282828"/>
          <w:sz w:val="18"/>
          <w:szCs w:val="18"/>
          <w:shd w:val="clear" w:color="auto" w:fill="FFFFFF"/>
        </w:rPr>
      </w:pPr>
    </w:p>
    <w:p w14:paraId="00C898B1" w14:textId="16642F98" w:rsidR="00F745E0" w:rsidRPr="00692ECC" w:rsidRDefault="00692ECC" w:rsidP="00F745E0">
      <w:pPr>
        <w:shd w:val="clear" w:color="auto" w:fill="FFFFFF"/>
        <w:spacing w:before="120" w:after="120"/>
        <w:jc w:val="both"/>
        <w:rPr>
          <w:rStyle w:val="apple-converted-space"/>
          <w:b/>
          <w:bCs/>
          <w:color w:val="282828"/>
          <w:shd w:val="clear" w:color="auto" w:fill="FFFFFF"/>
          <w:lang w:val="en-GB"/>
        </w:rPr>
      </w:pPr>
      <w:r w:rsidRPr="00692ECC">
        <w:rPr>
          <w:rStyle w:val="apple-converted-space"/>
          <w:b/>
          <w:bCs/>
          <w:color w:val="282828"/>
          <w:shd w:val="clear" w:color="auto" w:fill="FFFFFF"/>
          <w:lang w:val="en-GB"/>
        </w:rPr>
        <w:t xml:space="preserve">II. </w:t>
      </w:r>
      <w:r>
        <w:rPr>
          <w:rStyle w:val="apple-converted-space"/>
          <w:b/>
          <w:bCs/>
          <w:color w:val="282828"/>
          <w:shd w:val="clear" w:color="auto" w:fill="FFFFFF"/>
          <w:lang w:val="en-GB"/>
        </w:rPr>
        <w:t>Aufgabe</w:t>
      </w:r>
    </w:p>
    <w:tbl>
      <w:tblPr>
        <w:tblStyle w:val="Rcsostblzat"/>
        <w:tblW w:w="0" w:type="auto"/>
        <w:tblInd w:w="0" w:type="dxa"/>
        <w:tblLook w:val="04A0" w:firstRow="1" w:lastRow="0" w:firstColumn="1" w:lastColumn="0" w:noHBand="0" w:noVBand="1"/>
      </w:tblPr>
      <w:tblGrid>
        <w:gridCol w:w="837"/>
        <w:gridCol w:w="839"/>
        <w:gridCol w:w="837"/>
        <w:gridCol w:w="840"/>
        <w:gridCol w:w="832"/>
        <w:gridCol w:w="837"/>
        <w:gridCol w:w="835"/>
        <w:gridCol w:w="835"/>
        <w:gridCol w:w="835"/>
        <w:gridCol w:w="836"/>
        <w:gridCol w:w="841"/>
      </w:tblGrid>
      <w:tr w:rsidR="00F745E0" w:rsidRPr="00630870" w14:paraId="0FE1CEF6" w14:textId="77777777" w:rsidTr="00D30F03">
        <w:tc>
          <w:tcPr>
            <w:tcW w:w="876" w:type="dxa"/>
            <w:tcBorders>
              <w:top w:val="single" w:sz="4" w:space="0" w:color="auto"/>
              <w:left w:val="single" w:sz="4" w:space="0" w:color="auto"/>
              <w:bottom w:val="single" w:sz="4" w:space="0" w:color="auto"/>
              <w:right w:val="single" w:sz="4" w:space="0" w:color="auto"/>
            </w:tcBorders>
            <w:hideMark/>
          </w:tcPr>
          <w:p w14:paraId="2A966C62" w14:textId="77777777" w:rsidR="00F745E0" w:rsidRPr="00630870" w:rsidRDefault="00F745E0" w:rsidP="00D30F03">
            <w:pPr>
              <w:rPr>
                <w:b/>
                <w:spacing w:val="-6"/>
                <w:lang w:val="en-GB"/>
              </w:rPr>
            </w:pPr>
            <w:r w:rsidRPr="00630870">
              <w:rPr>
                <w:b/>
                <w:spacing w:val="-6"/>
                <w:lang w:val="en-GB"/>
              </w:rPr>
              <w:t>0</w:t>
            </w:r>
          </w:p>
        </w:tc>
        <w:tc>
          <w:tcPr>
            <w:tcW w:w="876" w:type="dxa"/>
            <w:tcBorders>
              <w:top w:val="single" w:sz="4" w:space="0" w:color="auto"/>
              <w:left w:val="single" w:sz="4" w:space="0" w:color="auto"/>
              <w:bottom w:val="single" w:sz="4" w:space="0" w:color="auto"/>
              <w:right w:val="single" w:sz="4" w:space="0" w:color="auto"/>
            </w:tcBorders>
            <w:hideMark/>
          </w:tcPr>
          <w:p w14:paraId="67C8BA46" w14:textId="77777777" w:rsidR="00F745E0" w:rsidRPr="00630870" w:rsidRDefault="00F745E0" w:rsidP="00D30F03">
            <w:pPr>
              <w:rPr>
                <w:b/>
                <w:spacing w:val="-6"/>
                <w:lang w:val="en-GB"/>
              </w:rPr>
            </w:pPr>
            <w:r w:rsidRPr="00630870">
              <w:rPr>
                <w:b/>
                <w:spacing w:val="-6"/>
                <w:lang w:val="en-GB"/>
              </w:rPr>
              <w:t>1</w:t>
            </w:r>
          </w:p>
        </w:tc>
        <w:tc>
          <w:tcPr>
            <w:tcW w:w="876" w:type="dxa"/>
            <w:tcBorders>
              <w:top w:val="single" w:sz="4" w:space="0" w:color="auto"/>
              <w:left w:val="single" w:sz="4" w:space="0" w:color="auto"/>
              <w:bottom w:val="single" w:sz="4" w:space="0" w:color="auto"/>
              <w:right w:val="single" w:sz="4" w:space="0" w:color="auto"/>
            </w:tcBorders>
            <w:hideMark/>
          </w:tcPr>
          <w:p w14:paraId="1A9F107F" w14:textId="77777777" w:rsidR="00F745E0" w:rsidRPr="00630870" w:rsidRDefault="00F745E0" w:rsidP="00D30F03">
            <w:pPr>
              <w:rPr>
                <w:b/>
                <w:spacing w:val="-6"/>
                <w:lang w:val="en-GB"/>
              </w:rPr>
            </w:pPr>
            <w:r w:rsidRPr="00630870">
              <w:rPr>
                <w:b/>
                <w:spacing w:val="-6"/>
                <w:lang w:val="en-GB"/>
              </w:rPr>
              <w:t>2</w:t>
            </w:r>
          </w:p>
        </w:tc>
        <w:tc>
          <w:tcPr>
            <w:tcW w:w="875" w:type="dxa"/>
            <w:tcBorders>
              <w:top w:val="single" w:sz="4" w:space="0" w:color="auto"/>
              <w:left w:val="single" w:sz="4" w:space="0" w:color="auto"/>
              <w:bottom w:val="single" w:sz="4" w:space="0" w:color="auto"/>
              <w:right w:val="single" w:sz="4" w:space="0" w:color="auto"/>
            </w:tcBorders>
            <w:hideMark/>
          </w:tcPr>
          <w:p w14:paraId="63489A12" w14:textId="77777777" w:rsidR="00F745E0" w:rsidRPr="00630870" w:rsidRDefault="00F745E0" w:rsidP="00D30F03">
            <w:pPr>
              <w:rPr>
                <w:b/>
                <w:spacing w:val="-6"/>
                <w:lang w:val="en-GB"/>
              </w:rPr>
            </w:pPr>
            <w:r w:rsidRPr="00630870">
              <w:rPr>
                <w:b/>
                <w:spacing w:val="-6"/>
                <w:lang w:val="en-GB"/>
              </w:rPr>
              <w:t>3</w:t>
            </w:r>
          </w:p>
        </w:tc>
        <w:tc>
          <w:tcPr>
            <w:tcW w:w="875" w:type="dxa"/>
            <w:tcBorders>
              <w:top w:val="single" w:sz="4" w:space="0" w:color="auto"/>
              <w:left w:val="single" w:sz="4" w:space="0" w:color="auto"/>
              <w:bottom w:val="single" w:sz="4" w:space="0" w:color="auto"/>
              <w:right w:val="single" w:sz="4" w:space="0" w:color="auto"/>
            </w:tcBorders>
            <w:hideMark/>
          </w:tcPr>
          <w:p w14:paraId="734B9EBF" w14:textId="77777777" w:rsidR="00F745E0" w:rsidRPr="00630870" w:rsidRDefault="00F745E0" w:rsidP="00D30F03">
            <w:pPr>
              <w:rPr>
                <w:b/>
                <w:spacing w:val="-6"/>
                <w:lang w:val="en-GB"/>
              </w:rPr>
            </w:pPr>
            <w:r w:rsidRPr="00630870">
              <w:rPr>
                <w:b/>
                <w:spacing w:val="-6"/>
                <w:lang w:val="en-GB"/>
              </w:rPr>
              <w:t>4</w:t>
            </w:r>
          </w:p>
        </w:tc>
        <w:tc>
          <w:tcPr>
            <w:tcW w:w="875" w:type="dxa"/>
            <w:tcBorders>
              <w:top w:val="single" w:sz="4" w:space="0" w:color="auto"/>
              <w:left w:val="single" w:sz="4" w:space="0" w:color="auto"/>
              <w:bottom w:val="single" w:sz="4" w:space="0" w:color="auto"/>
              <w:right w:val="single" w:sz="4" w:space="0" w:color="auto"/>
            </w:tcBorders>
            <w:hideMark/>
          </w:tcPr>
          <w:p w14:paraId="3715E90B" w14:textId="77777777" w:rsidR="00F745E0" w:rsidRPr="00630870" w:rsidRDefault="00F745E0" w:rsidP="00D30F03">
            <w:pPr>
              <w:rPr>
                <w:b/>
                <w:spacing w:val="-6"/>
                <w:lang w:val="en-GB"/>
              </w:rPr>
            </w:pPr>
            <w:r w:rsidRPr="00630870">
              <w:rPr>
                <w:b/>
                <w:spacing w:val="-6"/>
                <w:lang w:val="en-GB"/>
              </w:rPr>
              <w:t>5</w:t>
            </w:r>
          </w:p>
        </w:tc>
        <w:tc>
          <w:tcPr>
            <w:tcW w:w="875" w:type="dxa"/>
            <w:tcBorders>
              <w:top w:val="single" w:sz="4" w:space="0" w:color="auto"/>
              <w:left w:val="single" w:sz="4" w:space="0" w:color="auto"/>
              <w:bottom w:val="single" w:sz="4" w:space="0" w:color="auto"/>
              <w:right w:val="single" w:sz="4" w:space="0" w:color="auto"/>
            </w:tcBorders>
            <w:hideMark/>
          </w:tcPr>
          <w:p w14:paraId="5E9A14F3" w14:textId="77777777" w:rsidR="00F745E0" w:rsidRPr="00630870" w:rsidRDefault="00F745E0" w:rsidP="00D30F03">
            <w:pPr>
              <w:rPr>
                <w:b/>
                <w:spacing w:val="-6"/>
                <w:lang w:val="en-GB"/>
              </w:rPr>
            </w:pPr>
            <w:r w:rsidRPr="00630870">
              <w:rPr>
                <w:b/>
                <w:spacing w:val="-6"/>
                <w:lang w:val="en-GB"/>
              </w:rPr>
              <w:t>6</w:t>
            </w:r>
          </w:p>
        </w:tc>
        <w:tc>
          <w:tcPr>
            <w:tcW w:w="875" w:type="dxa"/>
            <w:tcBorders>
              <w:top w:val="single" w:sz="4" w:space="0" w:color="auto"/>
              <w:left w:val="single" w:sz="4" w:space="0" w:color="auto"/>
              <w:bottom w:val="single" w:sz="4" w:space="0" w:color="auto"/>
              <w:right w:val="single" w:sz="4" w:space="0" w:color="auto"/>
            </w:tcBorders>
            <w:hideMark/>
          </w:tcPr>
          <w:p w14:paraId="582292D4" w14:textId="77777777" w:rsidR="00F745E0" w:rsidRPr="00630870" w:rsidRDefault="00F745E0" w:rsidP="00D30F03">
            <w:pPr>
              <w:rPr>
                <w:b/>
                <w:spacing w:val="-6"/>
                <w:lang w:val="en-GB"/>
              </w:rPr>
            </w:pPr>
            <w:r w:rsidRPr="00630870">
              <w:rPr>
                <w:b/>
                <w:spacing w:val="-6"/>
                <w:lang w:val="en-GB"/>
              </w:rPr>
              <w:t>7</w:t>
            </w:r>
          </w:p>
        </w:tc>
        <w:tc>
          <w:tcPr>
            <w:tcW w:w="875" w:type="dxa"/>
            <w:tcBorders>
              <w:top w:val="single" w:sz="4" w:space="0" w:color="auto"/>
              <w:left w:val="single" w:sz="4" w:space="0" w:color="auto"/>
              <w:bottom w:val="single" w:sz="4" w:space="0" w:color="auto"/>
              <w:right w:val="single" w:sz="4" w:space="0" w:color="auto"/>
            </w:tcBorders>
            <w:hideMark/>
          </w:tcPr>
          <w:p w14:paraId="4167C614" w14:textId="77777777" w:rsidR="00F745E0" w:rsidRPr="00630870" w:rsidRDefault="00F745E0" w:rsidP="00D30F03">
            <w:pPr>
              <w:rPr>
                <w:b/>
                <w:spacing w:val="-6"/>
                <w:lang w:val="en-GB"/>
              </w:rPr>
            </w:pPr>
            <w:r w:rsidRPr="00630870">
              <w:rPr>
                <w:b/>
                <w:spacing w:val="-6"/>
                <w:lang w:val="en-GB"/>
              </w:rPr>
              <w:t>8</w:t>
            </w:r>
          </w:p>
        </w:tc>
        <w:tc>
          <w:tcPr>
            <w:tcW w:w="875" w:type="dxa"/>
            <w:tcBorders>
              <w:top w:val="single" w:sz="4" w:space="0" w:color="auto"/>
              <w:left w:val="single" w:sz="4" w:space="0" w:color="auto"/>
              <w:bottom w:val="single" w:sz="4" w:space="0" w:color="auto"/>
              <w:right w:val="single" w:sz="4" w:space="0" w:color="auto"/>
            </w:tcBorders>
            <w:hideMark/>
          </w:tcPr>
          <w:p w14:paraId="4526B8CB" w14:textId="77777777" w:rsidR="00F745E0" w:rsidRPr="00630870" w:rsidRDefault="00F745E0" w:rsidP="00D30F03">
            <w:pPr>
              <w:rPr>
                <w:b/>
                <w:spacing w:val="-6"/>
                <w:lang w:val="en-GB"/>
              </w:rPr>
            </w:pPr>
            <w:r w:rsidRPr="00630870">
              <w:rPr>
                <w:b/>
                <w:spacing w:val="-6"/>
                <w:lang w:val="en-GB"/>
              </w:rPr>
              <w:t>9</w:t>
            </w:r>
          </w:p>
        </w:tc>
        <w:tc>
          <w:tcPr>
            <w:tcW w:w="875" w:type="dxa"/>
            <w:tcBorders>
              <w:top w:val="single" w:sz="4" w:space="0" w:color="auto"/>
              <w:left w:val="single" w:sz="4" w:space="0" w:color="auto"/>
              <w:bottom w:val="single" w:sz="4" w:space="0" w:color="auto"/>
              <w:right w:val="single" w:sz="4" w:space="0" w:color="auto"/>
            </w:tcBorders>
            <w:hideMark/>
          </w:tcPr>
          <w:p w14:paraId="798C212E" w14:textId="77777777" w:rsidR="00F745E0" w:rsidRPr="00630870" w:rsidRDefault="00F745E0" w:rsidP="00D30F03">
            <w:pPr>
              <w:rPr>
                <w:b/>
                <w:spacing w:val="-6"/>
                <w:lang w:val="en-GB"/>
              </w:rPr>
            </w:pPr>
            <w:r w:rsidRPr="00630870">
              <w:rPr>
                <w:b/>
                <w:spacing w:val="-6"/>
                <w:lang w:val="en-GB"/>
              </w:rPr>
              <w:t>10</w:t>
            </w:r>
          </w:p>
        </w:tc>
      </w:tr>
      <w:tr w:rsidR="00F745E0" w:rsidRPr="00630870" w14:paraId="12DB89EC" w14:textId="77777777" w:rsidTr="00D30F03">
        <w:tc>
          <w:tcPr>
            <w:tcW w:w="876" w:type="dxa"/>
            <w:tcBorders>
              <w:top w:val="single" w:sz="4" w:space="0" w:color="auto"/>
              <w:left w:val="single" w:sz="4" w:space="0" w:color="auto"/>
              <w:bottom w:val="single" w:sz="4" w:space="0" w:color="auto"/>
              <w:right w:val="single" w:sz="4" w:space="0" w:color="auto"/>
            </w:tcBorders>
            <w:hideMark/>
          </w:tcPr>
          <w:p w14:paraId="64CD608C" w14:textId="77777777" w:rsidR="00F745E0" w:rsidRPr="00630870" w:rsidRDefault="00F745E0" w:rsidP="00D30F03">
            <w:pPr>
              <w:spacing w:before="120"/>
              <w:rPr>
                <w:b/>
                <w:i/>
                <w:iCs/>
                <w:spacing w:val="-6"/>
                <w:lang w:val="en-GB"/>
              </w:rPr>
            </w:pPr>
            <w:r>
              <w:rPr>
                <w:b/>
                <w:i/>
                <w:iCs/>
                <w:spacing w:val="-6"/>
                <w:lang w:val="en-GB"/>
              </w:rPr>
              <w:t>A</w:t>
            </w:r>
          </w:p>
        </w:tc>
        <w:tc>
          <w:tcPr>
            <w:tcW w:w="876" w:type="dxa"/>
            <w:tcBorders>
              <w:top w:val="single" w:sz="4" w:space="0" w:color="auto"/>
              <w:left w:val="single" w:sz="4" w:space="0" w:color="auto"/>
              <w:bottom w:val="single" w:sz="4" w:space="0" w:color="auto"/>
              <w:right w:val="single" w:sz="4" w:space="0" w:color="auto"/>
            </w:tcBorders>
          </w:tcPr>
          <w:p w14:paraId="35FDC901" w14:textId="77777777" w:rsidR="00F745E0" w:rsidRPr="00630870" w:rsidRDefault="00F745E0" w:rsidP="00D30F03">
            <w:pPr>
              <w:spacing w:before="120"/>
              <w:rPr>
                <w:b/>
                <w:spacing w:val="-6"/>
                <w:lang w:val="en-GB"/>
              </w:rPr>
            </w:pPr>
            <w:r>
              <w:rPr>
                <w:b/>
                <w:spacing w:val="-6"/>
                <w:lang w:val="en-GB"/>
              </w:rPr>
              <w:t>G</w:t>
            </w:r>
          </w:p>
        </w:tc>
        <w:tc>
          <w:tcPr>
            <w:tcW w:w="876" w:type="dxa"/>
            <w:tcBorders>
              <w:top w:val="single" w:sz="4" w:space="0" w:color="auto"/>
              <w:left w:val="single" w:sz="4" w:space="0" w:color="auto"/>
              <w:bottom w:val="single" w:sz="4" w:space="0" w:color="auto"/>
              <w:right w:val="single" w:sz="4" w:space="0" w:color="auto"/>
            </w:tcBorders>
          </w:tcPr>
          <w:p w14:paraId="641505A6" w14:textId="77777777" w:rsidR="00F745E0" w:rsidRPr="00630870" w:rsidRDefault="00F745E0" w:rsidP="00D30F03">
            <w:pPr>
              <w:spacing w:before="120"/>
              <w:rPr>
                <w:b/>
                <w:spacing w:val="-6"/>
                <w:lang w:val="en-GB"/>
              </w:rPr>
            </w:pPr>
            <w:r>
              <w:rPr>
                <w:b/>
                <w:spacing w:val="-6"/>
                <w:lang w:val="en-GB"/>
              </w:rPr>
              <w:t>C</w:t>
            </w:r>
          </w:p>
        </w:tc>
        <w:tc>
          <w:tcPr>
            <w:tcW w:w="875" w:type="dxa"/>
            <w:tcBorders>
              <w:top w:val="single" w:sz="4" w:space="0" w:color="auto"/>
              <w:left w:val="single" w:sz="4" w:space="0" w:color="auto"/>
              <w:bottom w:val="single" w:sz="4" w:space="0" w:color="auto"/>
              <w:right w:val="single" w:sz="4" w:space="0" w:color="auto"/>
            </w:tcBorders>
          </w:tcPr>
          <w:p w14:paraId="1586ACCA" w14:textId="77777777" w:rsidR="00F745E0" w:rsidRPr="00630870" w:rsidRDefault="00F745E0" w:rsidP="00D30F03">
            <w:pPr>
              <w:spacing w:before="120"/>
              <w:rPr>
                <w:b/>
                <w:spacing w:val="-6"/>
                <w:lang w:val="en-GB"/>
              </w:rPr>
            </w:pPr>
            <w:r>
              <w:rPr>
                <w:b/>
                <w:spacing w:val="-6"/>
                <w:lang w:val="en-GB"/>
              </w:rPr>
              <w:t>M</w:t>
            </w:r>
          </w:p>
        </w:tc>
        <w:tc>
          <w:tcPr>
            <w:tcW w:w="875" w:type="dxa"/>
            <w:tcBorders>
              <w:top w:val="single" w:sz="4" w:space="0" w:color="auto"/>
              <w:left w:val="single" w:sz="4" w:space="0" w:color="auto"/>
              <w:bottom w:val="single" w:sz="4" w:space="0" w:color="auto"/>
              <w:right w:val="single" w:sz="4" w:space="0" w:color="auto"/>
            </w:tcBorders>
          </w:tcPr>
          <w:p w14:paraId="6A9F820B" w14:textId="77777777" w:rsidR="00F745E0" w:rsidRPr="004C74BB" w:rsidRDefault="00F745E0" w:rsidP="00D30F03">
            <w:pPr>
              <w:spacing w:before="120"/>
              <w:rPr>
                <w:b/>
                <w:spacing w:val="-6"/>
                <w:lang w:val="en-GB"/>
              </w:rPr>
            </w:pPr>
            <w:r w:rsidRPr="004C74BB">
              <w:rPr>
                <w:b/>
                <w:spacing w:val="-6"/>
                <w:lang w:val="en-GB"/>
              </w:rPr>
              <w:t>I</w:t>
            </w:r>
          </w:p>
        </w:tc>
        <w:tc>
          <w:tcPr>
            <w:tcW w:w="875" w:type="dxa"/>
            <w:tcBorders>
              <w:top w:val="single" w:sz="4" w:space="0" w:color="auto"/>
              <w:left w:val="single" w:sz="4" w:space="0" w:color="auto"/>
              <w:bottom w:val="single" w:sz="4" w:space="0" w:color="auto"/>
              <w:right w:val="single" w:sz="4" w:space="0" w:color="auto"/>
            </w:tcBorders>
          </w:tcPr>
          <w:p w14:paraId="044CD6D6" w14:textId="77777777" w:rsidR="00F745E0" w:rsidRPr="00630870" w:rsidRDefault="00F745E0" w:rsidP="00D30F03">
            <w:pPr>
              <w:spacing w:before="120"/>
              <w:rPr>
                <w:b/>
                <w:spacing w:val="-6"/>
                <w:lang w:val="en-GB"/>
              </w:rPr>
            </w:pPr>
            <w:r>
              <w:rPr>
                <w:b/>
                <w:spacing w:val="-6"/>
                <w:lang w:val="en-GB"/>
              </w:rPr>
              <w:t>H</w:t>
            </w:r>
          </w:p>
        </w:tc>
        <w:tc>
          <w:tcPr>
            <w:tcW w:w="875" w:type="dxa"/>
            <w:tcBorders>
              <w:top w:val="single" w:sz="4" w:space="0" w:color="auto"/>
              <w:left w:val="single" w:sz="4" w:space="0" w:color="auto"/>
              <w:bottom w:val="single" w:sz="4" w:space="0" w:color="auto"/>
              <w:right w:val="single" w:sz="4" w:space="0" w:color="auto"/>
            </w:tcBorders>
          </w:tcPr>
          <w:p w14:paraId="12DA865E" w14:textId="77777777" w:rsidR="00F745E0" w:rsidRPr="00630870" w:rsidRDefault="00F745E0" w:rsidP="00D30F03">
            <w:pPr>
              <w:spacing w:before="120"/>
              <w:rPr>
                <w:b/>
                <w:spacing w:val="-6"/>
                <w:lang w:val="en-GB"/>
              </w:rPr>
            </w:pPr>
            <w:r>
              <w:rPr>
                <w:b/>
                <w:spacing w:val="-6"/>
                <w:lang w:val="en-GB"/>
              </w:rPr>
              <w:t>L</w:t>
            </w:r>
          </w:p>
        </w:tc>
        <w:tc>
          <w:tcPr>
            <w:tcW w:w="875" w:type="dxa"/>
            <w:tcBorders>
              <w:top w:val="single" w:sz="4" w:space="0" w:color="auto"/>
              <w:left w:val="single" w:sz="4" w:space="0" w:color="auto"/>
              <w:bottom w:val="single" w:sz="4" w:space="0" w:color="auto"/>
              <w:right w:val="single" w:sz="4" w:space="0" w:color="auto"/>
            </w:tcBorders>
          </w:tcPr>
          <w:p w14:paraId="64618795" w14:textId="77777777" w:rsidR="00F745E0" w:rsidRPr="00630870" w:rsidRDefault="00F745E0" w:rsidP="00D30F03">
            <w:pPr>
              <w:spacing w:before="120"/>
              <w:rPr>
                <w:b/>
                <w:spacing w:val="-6"/>
                <w:lang w:val="en-GB"/>
              </w:rPr>
            </w:pPr>
            <w:r>
              <w:rPr>
                <w:b/>
                <w:spacing w:val="-6"/>
                <w:lang w:val="en-GB"/>
              </w:rPr>
              <w:t>B</w:t>
            </w:r>
          </w:p>
        </w:tc>
        <w:tc>
          <w:tcPr>
            <w:tcW w:w="875" w:type="dxa"/>
            <w:tcBorders>
              <w:top w:val="single" w:sz="4" w:space="0" w:color="auto"/>
              <w:left w:val="single" w:sz="4" w:space="0" w:color="auto"/>
              <w:bottom w:val="single" w:sz="4" w:space="0" w:color="auto"/>
              <w:right w:val="single" w:sz="4" w:space="0" w:color="auto"/>
            </w:tcBorders>
          </w:tcPr>
          <w:p w14:paraId="0C9B4B41" w14:textId="77777777" w:rsidR="00F745E0" w:rsidRPr="00630870" w:rsidRDefault="00F745E0" w:rsidP="00D30F03">
            <w:pPr>
              <w:spacing w:before="120"/>
              <w:rPr>
                <w:b/>
                <w:spacing w:val="-6"/>
                <w:lang w:val="en-GB"/>
              </w:rPr>
            </w:pPr>
            <w:r>
              <w:rPr>
                <w:b/>
                <w:spacing w:val="-6"/>
                <w:lang w:val="en-GB"/>
              </w:rPr>
              <w:t>E</w:t>
            </w:r>
          </w:p>
        </w:tc>
        <w:tc>
          <w:tcPr>
            <w:tcW w:w="875" w:type="dxa"/>
            <w:tcBorders>
              <w:top w:val="single" w:sz="4" w:space="0" w:color="auto"/>
              <w:left w:val="single" w:sz="4" w:space="0" w:color="auto"/>
              <w:bottom w:val="single" w:sz="4" w:space="0" w:color="auto"/>
              <w:right w:val="single" w:sz="4" w:space="0" w:color="auto"/>
            </w:tcBorders>
          </w:tcPr>
          <w:p w14:paraId="3CA2B436" w14:textId="00CE8ED6" w:rsidR="00F745E0" w:rsidRPr="00630870" w:rsidRDefault="003D5B29" w:rsidP="00D30F03">
            <w:pPr>
              <w:spacing w:before="120"/>
              <w:rPr>
                <w:b/>
                <w:spacing w:val="-6"/>
                <w:lang w:val="en-GB"/>
              </w:rPr>
            </w:pPr>
            <w:r>
              <w:rPr>
                <w:b/>
                <w:spacing w:val="-6"/>
                <w:lang w:val="en-GB"/>
              </w:rPr>
              <w:t>D</w:t>
            </w:r>
          </w:p>
        </w:tc>
        <w:tc>
          <w:tcPr>
            <w:tcW w:w="875" w:type="dxa"/>
            <w:tcBorders>
              <w:top w:val="single" w:sz="4" w:space="0" w:color="auto"/>
              <w:left w:val="single" w:sz="4" w:space="0" w:color="auto"/>
              <w:bottom w:val="single" w:sz="4" w:space="0" w:color="auto"/>
              <w:right w:val="single" w:sz="4" w:space="0" w:color="auto"/>
            </w:tcBorders>
          </w:tcPr>
          <w:p w14:paraId="48E84CEA" w14:textId="2FF3E38A" w:rsidR="00F745E0" w:rsidRPr="00630870" w:rsidRDefault="003D5B29" w:rsidP="00D30F03">
            <w:pPr>
              <w:spacing w:before="120"/>
              <w:rPr>
                <w:b/>
                <w:spacing w:val="-6"/>
                <w:lang w:val="en-GB"/>
              </w:rPr>
            </w:pPr>
            <w:r>
              <w:rPr>
                <w:b/>
                <w:spacing w:val="-6"/>
                <w:lang w:val="en-GB"/>
              </w:rPr>
              <w:t>J</w:t>
            </w:r>
          </w:p>
        </w:tc>
      </w:tr>
    </w:tbl>
    <w:p w14:paraId="0B46DF34" w14:textId="77777777" w:rsidR="00F745E0" w:rsidRPr="00630870" w:rsidRDefault="00F745E0" w:rsidP="00F745E0">
      <w:pPr>
        <w:rPr>
          <w:sz w:val="4"/>
          <w:szCs w:val="4"/>
          <w:lang w:val="en-GB"/>
        </w:rPr>
      </w:pPr>
    </w:p>
    <w:p w14:paraId="38ED97C5" w14:textId="77777777" w:rsidR="00F745E0" w:rsidRPr="00630870" w:rsidRDefault="00F745E0" w:rsidP="00F745E0">
      <w:pPr>
        <w:rPr>
          <w:sz w:val="4"/>
          <w:szCs w:val="4"/>
          <w:lang w:val="en-GB"/>
        </w:rPr>
      </w:pPr>
    </w:p>
    <w:p w14:paraId="0DE43E28" w14:textId="77777777" w:rsidR="00F745E0" w:rsidRPr="00630870" w:rsidRDefault="00F745E0" w:rsidP="00F745E0">
      <w:pPr>
        <w:rPr>
          <w:b/>
          <w:sz w:val="20"/>
          <w:szCs w:val="20"/>
          <w:u w:val="single"/>
          <w:lang w:val="en-GB"/>
        </w:rPr>
      </w:pPr>
    </w:p>
    <w:p w14:paraId="7A0DDC47" w14:textId="77777777" w:rsidR="00F745E0" w:rsidRDefault="00F745E0" w:rsidP="00492D82">
      <w:pPr>
        <w:jc w:val="center"/>
        <w:rPr>
          <w:b/>
          <w:color w:val="C00000"/>
          <w:highlight w:val="yellow"/>
          <w:lang w:val="en-GB"/>
        </w:rPr>
      </w:pPr>
    </w:p>
    <w:sectPr w:rsidR="00F745E0" w:rsidSect="00731B4F">
      <w:pgSz w:w="11906" w:h="16838"/>
      <w:pgMar w:top="993" w:right="127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D46"/>
    <w:multiLevelType w:val="hybridMultilevel"/>
    <w:tmpl w:val="53E02C2E"/>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1063E32"/>
    <w:multiLevelType w:val="hybridMultilevel"/>
    <w:tmpl w:val="BE880952"/>
    <w:lvl w:ilvl="0" w:tplc="040E0011">
      <w:start w:val="1"/>
      <w:numFmt w:val="decimal"/>
      <w:lvlText w:val="%1)"/>
      <w:lvlJc w:val="left"/>
      <w:pPr>
        <w:ind w:left="720" w:hanging="360"/>
      </w:pPr>
    </w:lvl>
    <w:lvl w:ilvl="1" w:tplc="040E0003">
      <w:numFmt w:val="decimal"/>
      <w:lvlText w:val="o"/>
      <w:lvlJc w:val="left"/>
      <w:pPr>
        <w:ind w:left="1440" w:hanging="360"/>
      </w:pPr>
      <w:rPr>
        <w:rFonts w:ascii="Courier New" w:hAnsi="Courier New" w:cs="Courier New" w:hint="default"/>
      </w:rPr>
    </w:lvl>
    <w:lvl w:ilvl="2" w:tplc="040E0005">
      <w:numFmt w:val="decimal"/>
      <w:lvlText w:val=""/>
      <w:lvlJc w:val="left"/>
      <w:pPr>
        <w:ind w:left="2160" w:hanging="360"/>
      </w:pPr>
      <w:rPr>
        <w:rFonts w:ascii="Wingdings" w:hAnsi="Wingdings" w:hint="default"/>
      </w:rPr>
    </w:lvl>
    <w:lvl w:ilvl="3" w:tplc="040E0001">
      <w:numFmt w:val="decimal"/>
      <w:lvlText w:val=""/>
      <w:lvlJc w:val="left"/>
      <w:pPr>
        <w:ind w:left="2880" w:hanging="360"/>
      </w:pPr>
      <w:rPr>
        <w:rFonts w:ascii="Symbol" w:hAnsi="Symbol" w:hint="default"/>
      </w:rPr>
    </w:lvl>
    <w:lvl w:ilvl="4" w:tplc="040E0003">
      <w:numFmt w:val="decimal"/>
      <w:lvlText w:val="o"/>
      <w:lvlJc w:val="left"/>
      <w:pPr>
        <w:ind w:left="3600" w:hanging="360"/>
      </w:pPr>
      <w:rPr>
        <w:rFonts w:ascii="Courier New" w:hAnsi="Courier New" w:cs="Courier New" w:hint="default"/>
      </w:rPr>
    </w:lvl>
    <w:lvl w:ilvl="5" w:tplc="040E0005">
      <w:numFmt w:val="decimal"/>
      <w:lvlText w:val=""/>
      <w:lvlJc w:val="left"/>
      <w:pPr>
        <w:ind w:left="4320" w:hanging="360"/>
      </w:pPr>
      <w:rPr>
        <w:rFonts w:ascii="Wingdings" w:hAnsi="Wingdings" w:hint="default"/>
      </w:rPr>
    </w:lvl>
    <w:lvl w:ilvl="6" w:tplc="040E0001">
      <w:numFmt w:val="decimal"/>
      <w:lvlText w:val=""/>
      <w:lvlJc w:val="left"/>
      <w:pPr>
        <w:ind w:left="5040" w:hanging="360"/>
      </w:pPr>
      <w:rPr>
        <w:rFonts w:ascii="Symbol" w:hAnsi="Symbol" w:hint="default"/>
      </w:rPr>
    </w:lvl>
    <w:lvl w:ilvl="7" w:tplc="040E0003">
      <w:numFmt w:val="decimal"/>
      <w:lvlText w:val="o"/>
      <w:lvlJc w:val="left"/>
      <w:pPr>
        <w:ind w:left="5760" w:hanging="360"/>
      </w:pPr>
      <w:rPr>
        <w:rFonts w:ascii="Courier New" w:hAnsi="Courier New" w:cs="Courier New" w:hint="default"/>
      </w:rPr>
    </w:lvl>
    <w:lvl w:ilvl="8" w:tplc="040E0005">
      <w:numFmt w:val="decimal"/>
      <w:lvlText w:val=""/>
      <w:lvlJc w:val="left"/>
      <w:pPr>
        <w:ind w:left="6480" w:hanging="360"/>
      </w:pPr>
      <w:rPr>
        <w:rFonts w:ascii="Wingdings" w:hAnsi="Wingdings" w:hint="default"/>
      </w:rPr>
    </w:lvl>
  </w:abstractNum>
  <w:abstractNum w:abstractNumId="2" w15:restartNumberingAfterBreak="0">
    <w:nsid w:val="2EA64AB5"/>
    <w:multiLevelType w:val="hybridMultilevel"/>
    <w:tmpl w:val="E9563C5E"/>
    <w:lvl w:ilvl="0" w:tplc="D01410E8">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167A07"/>
    <w:multiLevelType w:val="hybridMultilevel"/>
    <w:tmpl w:val="BE880952"/>
    <w:lvl w:ilvl="0" w:tplc="040E0011">
      <w:start w:val="1"/>
      <w:numFmt w:val="decimal"/>
      <w:lvlText w:val="%1)"/>
      <w:lvlJc w:val="left"/>
      <w:pPr>
        <w:ind w:left="720" w:hanging="360"/>
      </w:pPr>
    </w:lvl>
    <w:lvl w:ilvl="1" w:tplc="040E0003">
      <w:numFmt w:val="decimal"/>
      <w:lvlText w:val="o"/>
      <w:lvlJc w:val="left"/>
      <w:pPr>
        <w:ind w:left="1440" w:hanging="360"/>
      </w:pPr>
      <w:rPr>
        <w:rFonts w:ascii="Courier New" w:hAnsi="Courier New" w:cs="Courier New" w:hint="default"/>
      </w:rPr>
    </w:lvl>
    <w:lvl w:ilvl="2" w:tplc="040E0005">
      <w:numFmt w:val="decimal"/>
      <w:lvlText w:val=""/>
      <w:lvlJc w:val="left"/>
      <w:pPr>
        <w:ind w:left="2160" w:hanging="360"/>
      </w:pPr>
      <w:rPr>
        <w:rFonts w:ascii="Wingdings" w:hAnsi="Wingdings" w:hint="default"/>
      </w:rPr>
    </w:lvl>
    <w:lvl w:ilvl="3" w:tplc="040E0001">
      <w:numFmt w:val="decimal"/>
      <w:lvlText w:val=""/>
      <w:lvlJc w:val="left"/>
      <w:pPr>
        <w:ind w:left="2880" w:hanging="360"/>
      </w:pPr>
      <w:rPr>
        <w:rFonts w:ascii="Symbol" w:hAnsi="Symbol" w:hint="default"/>
      </w:rPr>
    </w:lvl>
    <w:lvl w:ilvl="4" w:tplc="040E0003">
      <w:numFmt w:val="decimal"/>
      <w:lvlText w:val="o"/>
      <w:lvlJc w:val="left"/>
      <w:pPr>
        <w:ind w:left="3600" w:hanging="360"/>
      </w:pPr>
      <w:rPr>
        <w:rFonts w:ascii="Courier New" w:hAnsi="Courier New" w:cs="Courier New" w:hint="default"/>
      </w:rPr>
    </w:lvl>
    <w:lvl w:ilvl="5" w:tplc="040E0005">
      <w:numFmt w:val="decimal"/>
      <w:lvlText w:val=""/>
      <w:lvlJc w:val="left"/>
      <w:pPr>
        <w:ind w:left="4320" w:hanging="360"/>
      </w:pPr>
      <w:rPr>
        <w:rFonts w:ascii="Wingdings" w:hAnsi="Wingdings" w:hint="default"/>
      </w:rPr>
    </w:lvl>
    <w:lvl w:ilvl="6" w:tplc="040E0001">
      <w:numFmt w:val="decimal"/>
      <w:lvlText w:val=""/>
      <w:lvlJc w:val="left"/>
      <w:pPr>
        <w:ind w:left="5040" w:hanging="360"/>
      </w:pPr>
      <w:rPr>
        <w:rFonts w:ascii="Symbol" w:hAnsi="Symbol" w:hint="default"/>
      </w:rPr>
    </w:lvl>
    <w:lvl w:ilvl="7" w:tplc="040E0003">
      <w:numFmt w:val="decimal"/>
      <w:lvlText w:val="o"/>
      <w:lvlJc w:val="left"/>
      <w:pPr>
        <w:ind w:left="5760" w:hanging="360"/>
      </w:pPr>
      <w:rPr>
        <w:rFonts w:ascii="Courier New" w:hAnsi="Courier New" w:cs="Courier New" w:hint="default"/>
      </w:rPr>
    </w:lvl>
    <w:lvl w:ilvl="8" w:tplc="040E0005">
      <w:numFmt w:val="decimal"/>
      <w:lvlText w:val=""/>
      <w:lvlJc w:val="left"/>
      <w:pPr>
        <w:ind w:left="6480" w:hanging="360"/>
      </w:pPr>
      <w:rPr>
        <w:rFonts w:ascii="Wingdings" w:hAnsi="Wingdings" w:hint="default"/>
      </w:rPr>
    </w:lvl>
  </w:abstractNum>
  <w:abstractNum w:abstractNumId="4" w15:restartNumberingAfterBreak="0">
    <w:nsid w:val="39AD5E08"/>
    <w:multiLevelType w:val="hybridMultilevel"/>
    <w:tmpl w:val="B714EB84"/>
    <w:lvl w:ilvl="0" w:tplc="1DEE8848">
      <w:start w:val="1"/>
      <w:numFmt w:val="upperLetter"/>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4B43D3E"/>
    <w:multiLevelType w:val="multilevel"/>
    <w:tmpl w:val="7CF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035C6"/>
    <w:multiLevelType w:val="hybridMultilevel"/>
    <w:tmpl w:val="A1B06924"/>
    <w:lvl w:ilvl="0" w:tplc="E6FAC4AC">
      <w:start w:val="1"/>
      <w:numFmt w:val="upperLetter"/>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BC97841"/>
    <w:multiLevelType w:val="hybridMultilevel"/>
    <w:tmpl w:val="330CDFA6"/>
    <w:lvl w:ilvl="0" w:tplc="040E0001">
      <w:numFmt w:val="bullet"/>
      <w:lvlText w:val=""/>
      <w:lvlJc w:val="left"/>
      <w:pPr>
        <w:ind w:left="720" w:hanging="360"/>
      </w:pPr>
      <w:rPr>
        <w:rFonts w:ascii="Symbol" w:eastAsia="Times New Roman"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5C782B11"/>
    <w:multiLevelType w:val="hybridMultilevel"/>
    <w:tmpl w:val="C8E8E7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FB32554"/>
    <w:multiLevelType w:val="hybridMultilevel"/>
    <w:tmpl w:val="8BE4267C"/>
    <w:lvl w:ilvl="0" w:tplc="061EF1F2">
      <w:start w:val="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A4157EE"/>
    <w:multiLevelType w:val="hybridMultilevel"/>
    <w:tmpl w:val="B10EFF9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20541095">
    <w:abstractNumId w:val="7"/>
  </w:num>
  <w:num w:numId="2" w16cid:durableId="1971400278">
    <w:abstractNumId w:val="2"/>
  </w:num>
  <w:num w:numId="3" w16cid:durableId="1243177395">
    <w:abstractNumId w:val="10"/>
  </w:num>
  <w:num w:numId="4" w16cid:durableId="946737032">
    <w:abstractNumId w:val="9"/>
  </w:num>
  <w:num w:numId="5" w16cid:durableId="1925407676">
    <w:abstractNumId w:val="6"/>
  </w:num>
  <w:num w:numId="6" w16cid:durableId="245580375">
    <w:abstractNumId w:val="5"/>
  </w:num>
  <w:num w:numId="7" w16cid:durableId="830877435">
    <w:abstractNumId w:val="8"/>
  </w:num>
  <w:num w:numId="8" w16cid:durableId="254167179">
    <w:abstractNumId w:val="3"/>
  </w:num>
  <w:num w:numId="9" w16cid:durableId="2117942255">
    <w:abstractNumId w:val="1"/>
  </w:num>
  <w:num w:numId="10" w16cid:durableId="1638990214">
    <w:abstractNumId w:val="4"/>
  </w:num>
  <w:num w:numId="11" w16cid:durableId="154509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D6"/>
    <w:rsid w:val="000461CE"/>
    <w:rsid w:val="0005449C"/>
    <w:rsid w:val="0005673A"/>
    <w:rsid w:val="00067565"/>
    <w:rsid w:val="000773C2"/>
    <w:rsid w:val="000B5206"/>
    <w:rsid w:val="000C3746"/>
    <w:rsid w:val="000C39ED"/>
    <w:rsid w:val="000D2DF0"/>
    <w:rsid w:val="000E3AFA"/>
    <w:rsid w:val="00130E18"/>
    <w:rsid w:val="00134A71"/>
    <w:rsid w:val="00154A9F"/>
    <w:rsid w:val="00220937"/>
    <w:rsid w:val="00222868"/>
    <w:rsid w:val="00243805"/>
    <w:rsid w:val="002656C7"/>
    <w:rsid w:val="0026752B"/>
    <w:rsid w:val="00280173"/>
    <w:rsid w:val="002A11DA"/>
    <w:rsid w:val="002B58E5"/>
    <w:rsid w:val="002C1DC1"/>
    <w:rsid w:val="002C23F2"/>
    <w:rsid w:val="002C7B60"/>
    <w:rsid w:val="00350BFE"/>
    <w:rsid w:val="00361A8E"/>
    <w:rsid w:val="003B3000"/>
    <w:rsid w:val="003C67DC"/>
    <w:rsid w:val="003D1061"/>
    <w:rsid w:val="003D5B29"/>
    <w:rsid w:val="003F1B7E"/>
    <w:rsid w:val="00407E65"/>
    <w:rsid w:val="004170A2"/>
    <w:rsid w:val="00417DA4"/>
    <w:rsid w:val="004545EF"/>
    <w:rsid w:val="0046140A"/>
    <w:rsid w:val="0046166B"/>
    <w:rsid w:val="00492D82"/>
    <w:rsid w:val="004B1A38"/>
    <w:rsid w:val="004C74BB"/>
    <w:rsid w:val="004E1647"/>
    <w:rsid w:val="00512AE6"/>
    <w:rsid w:val="00522F84"/>
    <w:rsid w:val="00525701"/>
    <w:rsid w:val="005A38F7"/>
    <w:rsid w:val="005A42D3"/>
    <w:rsid w:val="005A693D"/>
    <w:rsid w:val="005B660B"/>
    <w:rsid w:val="005D5A0F"/>
    <w:rsid w:val="005E213D"/>
    <w:rsid w:val="005F039D"/>
    <w:rsid w:val="00617F60"/>
    <w:rsid w:val="00630220"/>
    <w:rsid w:val="00630870"/>
    <w:rsid w:val="0065789A"/>
    <w:rsid w:val="00672637"/>
    <w:rsid w:val="00687614"/>
    <w:rsid w:val="00690539"/>
    <w:rsid w:val="00692ECC"/>
    <w:rsid w:val="006C7C07"/>
    <w:rsid w:val="006D098E"/>
    <w:rsid w:val="00702983"/>
    <w:rsid w:val="00721E1C"/>
    <w:rsid w:val="00731B4F"/>
    <w:rsid w:val="00775587"/>
    <w:rsid w:val="0078754B"/>
    <w:rsid w:val="007D09D0"/>
    <w:rsid w:val="007D7028"/>
    <w:rsid w:val="007F22AB"/>
    <w:rsid w:val="007F3E32"/>
    <w:rsid w:val="00800F39"/>
    <w:rsid w:val="00804C3B"/>
    <w:rsid w:val="00810038"/>
    <w:rsid w:val="00812C67"/>
    <w:rsid w:val="00827759"/>
    <w:rsid w:val="0086576A"/>
    <w:rsid w:val="008957C6"/>
    <w:rsid w:val="008A2A76"/>
    <w:rsid w:val="008B5073"/>
    <w:rsid w:val="008B5EB2"/>
    <w:rsid w:val="008C1EF0"/>
    <w:rsid w:val="008C7C8A"/>
    <w:rsid w:val="008D10EF"/>
    <w:rsid w:val="008D6993"/>
    <w:rsid w:val="008E1C14"/>
    <w:rsid w:val="008E37A9"/>
    <w:rsid w:val="009613CA"/>
    <w:rsid w:val="009963EA"/>
    <w:rsid w:val="009A4B41"/>
    <w:rsid w:val="009C3087"/>
    <w:rsid w:val="009D12EA"/>
    <w:rsid w:val="009D662F"/>
    <w:rsid w:val="009F39BB"/>
    <w:rsid w:val="00A42C17"/>
    <w:rsid w:val="00A52158"/>
    <w:rsid w:val="00A5791A"/>
    <w:rsid w:val="00A62737"/>
    <w:rsid w:val="00A6485D"/>
    <w:rsid w:val="00A757A2"/>
    <w:rsid w:val="00A8360E"/>
    <w:rsid w:val="00AA69D0"/>
    <w:rsid w:val="00AA6C2B"/>
    <w:rsid w:val="00AB2449"/>
    <w:rsid w:val="00AE75FF"/>
    <w:rsid w:val="00B0035A"/>
    <w:rsid w:val="00B0786F"/>
    <w:rsid w:val="00B115FF"/>
    <w:rsid w:val="00B33724"/>
    <w:rsid w:val="00B3477A"/>
    <w:rsid w:val="00B55A06"/>
    <w:rsid w:val="00BA0D6A"/>
    <w:rsid w:val="00BA1585"/>
    <w:rsid w:val="00BA5445"/>
    <w:rsid w:val="00C17AA0"/>
    <w:rsid w:val="00C550D6"/>
    <w:rsid w:val="00C83419"/>
    <w:rsid w:val="00CA1265"/>
    <w:rsid w:val="00CA69BB"/>
    <w:rsid w:val="00CC5175"/>
    <w:rsid w:val="00CD73AB"/>
    <w:rsid w:val="00CE6A8A"/>
    <w:rsid w:val="00D17E49"/>
    <w:rsid w:val="00D35889"/>
    <w:rsid w:val="00D64D4A"/>
    <w:rsid w:val="00D82D57"/>
    <w:rsid w:val="00DA690C"/>
    <w:rsid w:val="00DE6E86"/>
    <w:rsid w:val="00E1332B"/>
    <w:rsid w:val="00E715A4"/>
    <w:rsid w:val="00EB03F4"/>
    <w:rsid w:val="00EF2C9D"/>
    <w:rsid w:val="00F12621"/>
    <w:rsid w:val="00F421B5"/>
    <w:rsid w:val="00F46CC5"/>
    <w:rsid w:val="00F745E0"/>
    <w:rsid w:val="00F80283"/>
    <w:rsid w:val="00FA1637"/>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1F6"/>
  <w15:chartTrackingRefBased/>
  <w15:docId w15:val="{D11C9EF2-8EBA-4BC5-A877-7E872708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50D6"/>
    <w:pPr>
      <w:widowControl w:val="0"/>
      <w:suppressAutoHyphens/>
      <w:spacing w:after="0" w:line="240" w:lineRule="auto"/>
    </w:pPr>
    <w:rPr>
      <w:rFonts w:ascii="Times New Roman" w:eastAsia="Calibri" w:hAnsi="Times New Roman" w:cs="Times New Roman"/>
      <w:kern w:val="2"/>
      <w:sz w:val="24"/>
      <w:szCs w:val="24"/>
    </w:rPr>
  </w:style>
  <w:style w:type="paragraph" w:styleId="Cmsor1">
    <w:name w:val="heading 1"/>
    <w:basedOn w:val="Norml"/>
    <w:next w:val="Norml"/>
    <w:link w:val="Cmsor1Char"/>
    <w:uiPriority w:val="9"/>
    <w:qFormat/>
    <w:rsid w:val="00C550D6"/>
    <w:pPr>
      <w:keepNext/>
      <w:keepLines/>
      <w:widowControl/>
      <w:suppressAutoHyphens w:val="0"/>
      <w:spacing w:before="480" w:line="276" w:lineRule="auto"/>
      <w:outlineLvl w:val="0"/>
    </w:pPr>
    <w:rPr>
      <w:rFonts w:ascii="Cambria" w:eastAsia="Times New Roman" w:hAnsi="Cambria"/>
      <w:b/>
      <w:bCs/>
      <w:color w:val="365F91"/>
      <w:kern w:val="0"/>
      <w:sz w:val="28"/>
      <w:szCs w:val="28"/>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550D6"/>
    <w:pPr>
      <w:widowControl/>
      <w:suppressAutoHyphens w:val="0"/>
      <w:ind w:left="720"/>
      <w:contextualSpacing/>
    </w:pPr>
    <w:rPr>
      <w:rFonts w:eastAsia="Times New Roman"/>
      <w:kern w:val="0"/>
      <w:sz w:val="20"/>
      <w:szCs w:val="20"/>
      <w:lang w:val="en-US" w:eastAsia="hu-HU"/>
    </w:rPr>
  </w:style>
  <w:style w:type="character" w:customStyle="1" w:styleId="Cmsor1Char">
    <w:name w:val="Címsor 1 Char"/>
    <w:basedOn w:val="Bekezdsalapbettpusa"/>
    <w:link w:val="Cmsor1"/>
    <w:uiPriority w:val="9"/>
    <w:rsid w:val="00C550D6"/>
    <w:rPr>
      <w:rFonts w:ascii="Cambria" w:eastAsia="Times New Roman" w:hAnsi="Cambria" w:cs="Times New Roman"/>
      <w:b/>
      <w:bCs/>
      <w:color w:val="365F91"/>
      <w:sz w:val="28"/>
      <w:szCs w:val="28"/>
      <w:lang w:val="en-US"/>
    </w:rPr>
  </w:style>
  <w:style w:type="paragraph" w:styleId="NormlWeb">
    <w:name w:val="Normal (Web)"/>
    <w:basedOn w:val="Norml"/>
    <w:uiPriority w:val="99"/>
    <w:unhideWhenUsed/>
    <w:rsid w:val="00C550D6"/>
    <w:pPr>
      <w:widowControl/>
      <w:suppressAutoHyphens w:val="0"/>
      <w:spacing w:before="100" w:beforeAutospacing="1" w:after="100" w:afterAutospacing="1"/>
    </w:pPr>
    <w:rPr>
      <w:rFonts w:eastAsia="Times New Roman"/>
      <w:color w:val="000000"/>
      <w:kern w:val="0"/>
      <w:lang w:eastAsia="hu-HU"/>
    </w:rPr>
  </w:style>
  <w:style w:type="paragraph" w:customStyle="1" w:styleId="Body">
    <w:name w:val="Body"/>
    <w:uiPriority w:val="99"/>
    <w:rsid w:val="00C550D6"/>
    <w:pPr>
      <w:spacing w:after="0" w:line="240" w:lineRule="auto"/>
    </w:pPr>
    <w:rPr>
      <w:rFonts w:ascii="Helvetica" w:eastAsia="ヒラギノ角ゴ Pro W3" w:hAnsi="Helvetica" w:cs="Times New Roman"/>
      <w:color w:val="000000"/>
      <w:sz w:val="24"/>
      <w:szCs w:val="20"/>
      <w:lang w:val="en-US"/>
    </w:rPr>
  </w:style>
  <w:style w:type="character" w:customStyle="1" w:styleId="apple-converted-space">
    <w:name w:val="apple-converted-space"/>
    <w:basedOn w:val="Bekezdsalapbettpusa"/>
    <w:rsid w:val="00C550D6"/>
  </w:style>
  <w:style w:type="table" w:styleId="Rcsostblzat">
    <w:name w:val="Table Grid"/>
    <w:basedOn w:val="Normltblzat"/>
    <w:uiPriority w:val="99"/>
    <w:rsid w:val="00C550D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C5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C550D6"/>
    <w:rPr>
      <w:rFonts w:ascii="Courier New" w:eastAsia="Calibri" w:hAnsi="Courier New" w:cs="Courier New"/>
      <w:kern w:val="2"/>
      <w:sz w:val="20"/>
      <w:szCs w:val="20"/>
    </w:rPr>
  </w:style>
  <w:style w:type="paragraph" w:styleId="Cm">
    <w:name w:val="Title"/>
    <w:basedOn w:val="Norml"/>
    <w:next w:val="Alcm"/>
    <w:link w:val="CmChar"/>
    <w:uiPriority w:val="99"/>
    <w:qFormat/>
    <w:rsid w:val="00C550D6"/>
    <w:pPr>
      <w:overflowPunct w:val="0"/>
      <w:autoSpaceDE w:val="0"/>
      <w:jc w:val="center"/>
    </w:pPr>
    <w:rPr>
      <w:b/>
      <w:sz w:val="20"/>
      <w:szCs w:val="20"/>
    </w:rPr>
  </w:style>
  <w:style w:type="character" w:customStyle="1" w:styleId="CmChar">
    <w:name w:val="Cím Char"/>
    <w:basedOn w:val="Bekezdsalapbettpusa"/>
    <w:link w:val="Cm"/>
    <w:uiPriority w:val="99"/>
    <w:rsid w:val="00C550D6"/>
    <w:rPr>
      <w:rFonts w:ascii="Times New Roman" w:eastAsia="Calibri" w:hAnsi="Times New Roman" w:cs="Times New Roman"/>
      <w:b/>
      <w:kern w:val="2"/>
      <w:sz w:val="20"/>
      <w:szCs w:val="20"/>
    </w:rPr>
  </w:style>
  <w:style w:type="character" w:styleId="Hiperhivatkozs">
    <w:name w:val="Hyperlink"/>
    <w:basedOn w:val="Bekezdsalapbettpusa"/>
    <w:uiPriority w:val="99"/>
    <w:unhideWhenUsed/>
    <w:rsid w:val="00C550D6"/>
    <w:rPr>
      <w:color w:val="0000FF"/>
      <w:u w:val="single"/>
    </w:rPr>
  </w:style>
  <w:style w:type="paragraph" w:styleId="Alcm">
    <w:name w:val="Subtitle"/>
    <w:basedOn w:val="Norml"/>
    <w:next w:val="Norml"/>
    <w:link w:val="AlcmChar"/>
    <w:uiPriority w:val="11"/>
    <w:qFormat/>
    <w:rsid w:val="00C550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550D6"/>
    <w:rPr>
      <w:rFonts w:eastAsiaTheme="minorEastAsia"/>
      <w:color w:val="5A5A5A" w:themeColor="text1" w:themeTint="A5"/>
      <w:spacing w:val="15"/>
      <w:kern w:val="2"/>
    </w:rPr>
  </w:style>
  <w:style w:type="character" w:styleId="Feloldatlanmegemlts">
    <w:name w:val="Unresolved Mention"/>
    <w:basedOn w:val="Bekezdsalapbettpusa"/>
    <w:uiPriority w:val="99"/>
    <w:semiHidden/>
    <w:unhideWhenUsed/>
    <w:rsid w:val="006D098E"/>
    <w:rPr>
      <w:color w:val="605E5C"/>
      <w:shd w:val="clear" w:color="auto" w:fill="E1DFDD"/>
    </w:rPr>
  </w:style>
  <w:style w:type="paragraph" w:customStyle="1" w:styleId="first">
    <w:name w:val="first"/>
    <w:basedOn w:val="Norml"/>
    <w:rsid w:val="00243805"/>
    <w:pPr>
      <w:widowControl/>
      <w:suppressAutoHyphens w:val="0"/>
      <w:spacing w:before="100" w:beforeAutospacing="1" w:after="100" w:afterAutospacing="1"/>
    </w:pPr>
    <w:rPr>
      <w:rFonts w:eastAsia="Times New Roman"/>
      <w:kern w:val="0"/>
      <w:lang w:eastAsia="hu-HU"/>
    </w:rPr>
  </w:style>
  <w:style w:type="character" w:customStyle="1" w:styleId="imgsuper2">
    <w:name w:val="imgsuper2"/>
    <w:basedOn w:val="Bekezdsalapbettpusa"/>
    <w:rsid w:val="00243805"/>
  </w:style>
  <w:style w:type="paragraph" w:styleId="Vltozat">
    <w:name w:val="Revision"/>
    <w:hidden/>
    <w:uiPriority w:val="99"/>
    <w:semiHidden/>
    <w:rsid w:val="00134A71"/>
    <w:pPr>
      <w:spacing w:after="0" w:line="240" w:lineRule="auto"/>
    </w:pPr>
    <w:rPr>
      <w:rFonts w:ascii="Times New Roman" w:eastAsia="Calibri" w:hAnsi="Times New Roman" w:cs="Times New Roman"/>
      <w:kern w:val="2"/>
      <w:sz w:val="24"/>
      <w:szCs w:val="24"/>
    </w:rPr>
  </w:style>
  <w:style w:type="character" w:styleId="Jegyzethivatkozs">
    <w:name w:val="annotation reference"/>
    <w:basedOn w:val="Bekezdsalapbettpusa"/>
    <w:uiPriority w:val="99"/>
    <w:semiHidden/>
    <w:unhideWhenUsed/>
    <w:rsid w:val="005E213D"/>
    <w:rPr>
      <w:sz w:val="16"/>
      <w:szCs w:val="16"/>
    </w:rPr>
  </w:style>
  <w:style w:type="paragraph" w:styleId="Jegyzetszveg">
    <w:name w:val="annotation text"/>
    <w:basedOn w:val="Norml"/>
    <w:link w:val="JegyzetszvegChar"/>
    <w:uiPriority w:val="99"/>
    <w:semiHidden/>
    <w:unhideWhenUsed/>
    <w:rsid w:val="005E213D"/>
    <w:rPr>
      <w:sz w:val="20"/>
      <w:szCs w:val="20"/>
    </w:rPr>
  </w:style>
  <w:style w:type="character" w:customStyle="1" w:styleId="JegyzetszvegChar">
    <w:name w:val="Jegyzetszöveg Char"/>
    <w:basedOn w:val="Bekezdsalapbettpusa"/>
    <w:link w:val="Jegyzetszveg"/>
    <w:uiPriority w:val="99"/>
    <w:semiHidden/>
    <w:rsid w:val="005E213D"/>
    <w:rPr>
      <w:rFonts w:ascii="Times New Roman" w:eastAsia="Calibri" w:hAnsi="Times New Roman" w:cs="Times New Roman"/>
      <w:kern w:val="2"/>
      <w:sz w:val="20"/>
      <w:szCs w:val="20"/>
    </w:rPr>
  </w:style>
  <w:style w:type="paragraph" w:styleId="Megjegyzstrgya">
    <w:name w:val="annotation subject"/>
    <w:basedOn w:val="Jegyzetszveg"/>
    <w:next w:val="Jegyzetszveg"/>
    <w:link w:val="MegjegyzstrgyaChar"/>
    <w:uiPriority w:val="99"/>
    <w:semiHidden/>
    <w:unhideWhenUsed/>
    <w:rsid w:val="005E213D"/>
    <w:rPr>
      <w:b/>
      <w:bCs/>
    </w:rPr>
  </w:style>
  <w:style w:type="character" w:customStyle="1" w:styleId="MegjegyzstrgyaChar">
    <w:name w:val="Megjegyzés tárgya Char"/>
    <w:basedOn w:val="JegyzetszvegChar"/>
    <w:link w:val="Megjegyzstrgya"/>
    <w:uiPriority w:val="99"/>
    <w:semiHidden/>
    <w:rsid w:val="005E213D"/>
    <w:rPr>
      <w:rFonts w:ascii="Times New Roman" w:eastAsia="Calibri" w:hAnsi="Times New Roman" w:cs="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07859">
      <w:bodyDiv w:val="1"/>
      <w:marLeft w:val="0"/>
      <w:marRight w:val="0"/>
      <w:marTop w:val="0"/>
      <w:marBottom w:val="0"/>
      <w:divBdr>
        <w:top w:val="none" w:sz="0" w:space="0" w:color="auto"/>
        <w:left w:val="none" w:sz="0" w:space="0" w:color="auto"/>
        <w:bottom w:val="none" w:sz="0" w:space="0" w:color="auto"/>
        <w:right w:val="none" w:sz="0" w:space="0" w:color="auto"/>
      </w:divBdr>
    </w:div>
    <w:div w:id="678317650">
      <w:bodyDiv w:val="1"/>
      <w:marLeft w:val="0"/>
      <w:marRight w:val="0"/>
      <w:marTop w:val="0"/>
      <w:marBottom w:val="0"/>
      <w:divBdr>
        <w:top w:val="none" w:sz="0" w:space="0" w:color="auto"/>
        <w:left w:val="none" w:sz="0" w:space="0" w:color="auto"/>
        <w:bottom w:val="none" w:sz="0" w:space="0" w:color="auto"/>
        <w:right w:val="none" w:sz="0" w:space="0" w:color="auto"/>
      </w:divBdr>
    </w:div>
    <w:div w:id="898133074">
      <w:bodyDiv w:val="1"/>
      <w:marLeft w:val="0"/>
      <w:marRight w:val="0"/>
      <w:marTop w:val="0"/>
      <w:marBottom w:val="0"/>
      <w:divBdr>
        <w:top w:val="none" w:sz="0" w:space="0" w:color="auto"/>
        <w:left w:val="none" w:sz="0" w:space="0" w:color="auto"/>
        <w:bottom w:val="none" w:sz="0" w:space="0" w:color="auto"/>
        <w:right w:val="none" w:sz="0" w:space="0" w:color="auto"/>
      </w:divBdr>
    </w:div>
    <w:div w:id="926037259">
      <w:bodyDiv w:val="1"/>
      <w:marLeft w:val="0"/>
      <w:marRight w:val="0"/>
      <w:marTop w:val="0"/>
      <w:marBottom w:val="0"/>
      <w:divBdr>
        <w:top w:val="none" w:sz="0" w:space="0" w:color="auto"/>
        <w:left w:val="none" w:sz="0" w:space="0" w:color="auto"/>
        <w:bottom w:val="none" w:sz="0" w:space="0" w:color="auto"/>
        <w:right w:val="none" w:sz="0" w:space="0" w:color="auto"/>
      </w:divBdr>
    </w:div>
    <w:div w:id="1445538665">
      <w:bodyDiv w:val="1"/>
      <w:marLeft w:val="0"/>
      <w:marRight w:val="0"/>
      <w:marTop w:val="0"/>
      <w:marBottom w:val="0"/>
      <w:divBdr>
        <w:top w:val="none" w:sz="0" w:space="0" w:color="auto"/>
        <w:left w:val="none" w:sz="0" w:space="0" w:color="auto"/>
        <w:bottom w:val="none" w:sz="0" w:space="0" w:color="auto"/>
        <w:right w:val="none" w:sz="0" w:space="0" w:color="auto"/>
      </w:divBdr>
    </w:div>
    <w:div w:id="1534683085">
      <w:bodyDiv w:val="1"/>
      <w:marLeft w:val="0"/>
      <w:marRight w:val="0"/>
      <w:marTop w:val="0"/>
      <w:marBottom w:val="0"/>
      <w:divBdr>
        <w:top w:val="none" w:sz="0" w:space="0" w:color="auto"/>
        <w:left w:val="none" w:sz="0" w:space="0" w:color="auto"/>
        <w:bottom w:val="none" w:sz="0" w:space="0" w:color="auto"/>
        <w:right w:val="none" w:sz="0" w:space="0" w:color="auto"/>
      </w:divBdr>
    </w:div>
    <w:div w:id="1557818308">
      <w:bodyDiv w:val="1"/>
      <w:marLeft w:val="0"/>
      <w:marRight w:val="0"/>
      <w:marTop w:val="0"/>
      <w:marBottom w:val="0"/>
      <w:divBdr>
        <w:top w:val="none" w:sz="0" w:space="0" w:color="auto"/>
        <w:left w:val="none" w:sz="0" w:space="0" w:color="auto"/>
        <w:bottom w:val="none" w:sz="0" w:space="0" w:color="auto"/>
        <w:right w:val="none" w:sz="0" w:space="0" w:color="auto"/>
      </w:divBdr>
    </w:div>
    <w:div w:id="1560677048">
      <w:bodyDiv w:val="1"/>
      <w:marLeft w:val="0"/>
      <w:marRight w:val="0"/>
      <w:marTop w:val="0"/>
      <w:marBottom w:val="0"/>
      <w:divBdr>
        <w:top w:val="none" w:sz="0" w:space="0" w:color="auto"/>
        <w:left w:val="none" w:sz="0" w:space="0" w:color="auto"/>
        <w:bottom w:val="none" w:sz="0" w:space="0" w:color="auto"/>
        <w:right w:val="none" w:sz="0" w:space="0" w:color="auto"/>
      </w:divBdr>
    </w:div>
    <w:div w:id="1653220244">
      <w:bodyDiv w:val="1"/>
      <w:marLeft w:val="0"/>
      <w:marRight w:val="0"/>
      <w:marTop w:val="0"/>
      <w:marBottom w:val="0"/>
      <w:divBdr>
        <w:top w:val="none" w:sz="0" w:space="0" w:color="auto"/>
        <w:left w:val="none" w:sz="0" w:space="0" w:color="auto"/>
        <w:bottom w:val="none" w:sz="0" w:space="0" w:color="auto"/>
        <w:right w:val="none" w:sz="0" w:space="0" w:color="auto"/>
      </w:divBdr>
    </w:div>
    <w:div w:id="1719552214">
      <w:bodyDiv w:val="1"/>
      <w:marLeft w:val="0"/>
      <w:marRight w:val="0"/>
      <w:marTop w:val="0"/>
      <w:marBottom w:val="0"/>
      <w:divBdr>
        <w:top w:val="none" w:sz="0" w:space="0" w:color="auto"/>
        <w:left w:val="none" w:sz="0" w:space="0" w:color="auto"/>
        <w:bottom w:val="none" w:sz="0" w:space="0" w:color="auto"/>
        <w:right w:val="none" w:sz="0" w:space="0" w:color="auto"/>
      </w:divBdr>
    </w:div>
    <w:div w:id="18806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wikipedia.org/wiki/Mobilfu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DF9D-74A1-4907-ADDC-B5DE7C82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1375</Words>
  <Characters>9488</Characters>
  <Application>Microsoft Office Word</Application>
  <DocSecurity>0</DocSecurity>
  <Lines>79</Lines>
  <Paragraphs>21</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Erdei Jozsef</dc:creator>
  <cp:keywords/>
  <dc:description/>
  <cp:lastModifiedBy>Erdei Jozsef</cp:lastModifiedBy>
  <cp:revision>3</cp:revision>
  <dcterms:created xsi:type="dcterms:W3CDTF">2023-10-04T15:37:00Z</dcterms:created>
  <dcterms:modified xsi:type="dcterms:W3CDTF">2025-04-14T11:07:00Z</dcterms:modified>
</cp:coreProperties>
</file>