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CA38F" w14:textId="77777777" w:rsidR="0065178E" w:rsidRPr="00C17405" w:rsidRDefault="0065178E" w:rsidP="00B0783C">
      <w:pPr>
        <w:pStyle w:val="Cm"/>
        <w:jc w:val="left"/>
        <w:rPr>
          <w:bCs/>
          <w:sz w:val="22"/>
          <w:szCs w:val="22"/>
          <w:lang w:val="fr-FR"/>
        </w:rPr>
      </w:pPr>
    </w:p>
    <w:tbl>
      <w:tblPr>
        <w:tblpPr w:leftFromText="141" w:rightFromText="141" w:vertAnchor="text" w:horzAnchor="margin" w:tblpY="-34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4"/>
      </w:tblGrid>
      <w:tr w:rsidR="0065178E" w:rsidRPr="00C17405" w14:paraId="3AD70107" w14:textId="77777777" w:rsidTr="007B6FA4">
        <w:tc>
          <w:tcPr>
            <w:tcW w:w="1980" w:type="dxa"/>
          </w:tcPr>
          <w:p w14:paraId="309B52BB" w14:textId="567B1CDE" w:rsidR="0065178E" w:rsidRPr="00C17405" w:rsidRDefault="007B6FA4" w:rsidP="00B0783C">
            <w:pPr>
              <w:snapToGrid w:val="0"/>
              <w:spacing w:after="0" w:line="240" w:lineRule="auto"/>
              <w:jc w:val="center"/>
              <w:rPr>
                <w:sz w:val="20"/>
                <w:szCs w:val="20"/>
                <w:lang w:val="fr-FR"/>
              </w:rPr>
            </w:pPr>
            <w:r>
              <w:rPr>
                <w:noProof/>
                <w:sz w:val="20"/>
                <w:szCs w:val="20"/>
                <w:lang w:val="fr-FR"/>
              </w:rPr>
              <w:drawing>
                <wp:inline distT="0" distB="0" distL="0" distR="0" wp14:anchorId="2D33A06C" wp14:editId="5BA33329">
                  <wp:extent cx="1031875" cy="606416"/>
                  <wp:effectExtent l="0" t="0" r="0" b="3810"/>
                  <wp:docPr id="2039657867"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75" t="18442" r="20298" b="16546"/>
                          <a:stretch/>
                        </pic:blipFill>
                        <pic:spPr bwMode="auto">
                          <a:xfrm>
                            <a:off x="0" y="0"/>
                            <a:ext cx="1032844" cy="6069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4" w:type="dxa"/>
          </w:tcPr>
          <w:p w14:paraId="51C1A919" w14:textId="0561E935" w:rsidR="0065178E" w:rsidRPr="00C17405" w:rsidRDefault="0065178E" w:rsidP="00DB31A4">
            <w:pPr>
              <w:spacing w:after="0" w:line="240" w:lineRule="auto"/>
              <w:ind w:left="-111"/>
              <w:jc w:val="center"/>
              <w:rPr>
                <w:b/>
                <w:sz w:val="20"/>
                <w:szCs w:val="20"/>
                <w:lang w:val="fr-FR"/>
              </w:rPr>
            </w:pPr>
            <w:r w:rsidRPr="00C17405">
              <w:rPr>
                <w:b/>
                <w:sz w:val="20"/>
                <w:szCs w:val="20"/>
                <w:lang w:val="fr-FR"/>
              </w:rPr>
              <w:t>Examen</w:t>
            </w:r>
            <w:r w:rsidR="00050327">
              <w:rPr>
                <w:b/>
                <w:sz w:val="20"/>
                <w:szCs w:val="20"/>
                <w:lang w:val="fr-FR"/>
              </w:rPr>
              <w:t xml:space="preserve"> </w:t>
            </w:r>
            <w:r w:rsidR="00050327" w:rsidRPr="00050327">
              <w:rPr>
                <w:b/>
                <w:sz w:val="20"/>
                <w:szCs w:val="20"/>
                <w:lang w:val="fr-FR"/>
              </w:rPr>
              <w:t>des critères linguistiques</w:t>
            </w:r>
          </w:p>
          <w:p w14:paraId="0D8103C5" w14:textId="77777777" w:rsidR="0065178E" w:rsidRPr="00C17405" w:rsidRDefault="0065178E" w:rsidP="00DB31A4">
            <w:pPr>
              <w:spacing w:after="0" w:line="240" w:lineRule="auto"/>
              <w:ind w:left="-111"/>
              <w:jc w:val="center"/>
              <w:rPr>
                <w:b/>
                <w:sz w:val="20"/>
                <w:szCs w:val="20"/>
                <w:lang w:val="fr-FR"/>
              </w:rPr>
            </w:pPr>
            <w:r w:rsidRPr="00C17405">
              <w:rPr>
                <w:b/>
                <w:sz w:val="20"/>
                <w:szCs w:val="20"/>
                <w:lang w:val="fr-FR"/>
              </w:rPr>
              <w:t>Langue de Spécialité Économique</w:t>
            </w:r>
          </w:p>
          <w:p w14:paraId="297A4E52" w14:textId="77777777" w:rsidR="0065178E" w:rsidRPr="00C17405" w:rsidRDefault="0065178E" w:rsidP="00DB31A4">
            <w:pPr>
              <w:spacing w:after="0" w:line="240" w:lineRule="auto"/>
              <w:ind w:left="-111"/>
              <w:jc w:val="center"/>
              <w:rPr>
                <w:b/>
                <w:sz w:val="20"/>
                <w:szCs w:val="20"/>
                <w:lang w:val="fr-FR"/>
              </w:rPr>
            </w:pPr>
            <w:r w:rsidRPr="00C17405">
              <w:rPr>
                <w:b/>
                <w:sz w:val="20"/>
                <w:szCs w:val="20"/>
                <w:lang w:val="fr-FR"/>
              </w:rPr>
              <w:t>Production écrite</w:t>
            </w:r>
          </w:p>
          <w:p w14:paraId="541B6AA4" w14:textId="436D439C" w:rsidR="0065178E" w:rsidRPr="00C17405" w:rsidRDefault="00DB31A4" w:rsidP="00DB31A4">
            <w:pPr>
              <w:spacing w:after="0" w:line="240" w:lineRule="auto"/>
              <w:ind w:left="-111" w:hanging="512"/>
              <w:jc w:val="center"/>
              <w:rPr>
                <w:sz w:val="16"/>
                <w:szCs w:val="16"/>
                <w:lang w:val="fr-FR"/>
              </w:rPr>
            </w:pPr>
            <w:r>
              <w:rPr>
                <w:b/>
                <w:sz w:val="20"/>
                <w:szCs w:val="20"/>
                <w:lang w:val="fr-FR"/>
              </w:rPr>
              <w:t xml:space="preserve">       </w:t>
            </w:r>
            <w:r w:rsidR="0065178E" w:rsidRPr="00C17405">
              <w:rPr>
                <w:b/>
                <w:sz w:val="20"/>
                <w:szCs w:val="20"/>
                <w:lang w:val="fr-FR"/>
              </w:rPr>
              <w:t>Niveau intermédiaire (B2)</w:t>
            </w:r>
          </w:p>
        </w:tc>
      </w:tr>
    </w:tbl>
    <w:p w14:paraId="654F2F26" w14:textId="3F197653" w:rsidR="0065178E" w:rsidRPr="00C17405" w:rsidRDefault="0065178E" w:rsidP="00C07D6F">
      <w:pPr>
        <w:spacing w:before="240"/>
        <w:contextualSpacing/>
        <w:jc w:val="both"/>
        <w:rPr>
          <w:b/>
          <w:i/>
          <w:szCs w:val="24"/>
          <w:lang w:val="fr-FR"/>
        </w:rPr>
      </w:pPr>
      <w:r w:rsidRPr="00C17405">
        <w:rPr>
          <w:b/>
          <w:i/>
          <w:szCs w:val="24"/>
          <w:lang w:val="fr-FR"/>
        </w:rPr>
        <w:t xml:space="preserve">Vous disposez de </w:t>
      </w:r>
      <w:r w:rsidR="00171831">
        <w:rPr>
          <w:b/>
          <w:i/>
          <w:szCs w:val="24"/>
          <w:lang w:val="fr-FR"/>
        </w:rPr>
        <w:t>100</w:t>
      </w:r>
      <w:r w:rsidRPr="00C17405">
        <w:rPr>
          <w:b/>
          <w:i/>
          <w:szCs w:val="24"/>
          <w:lang w:val="fr-FR"/>
        </w:rPr>
        <w:t xml:space="preserve"> minutes pour faire </w:t>
      </w:r>
      <w:r w:rsidR="00694868" w:rsidRPr="00C06CBE">
        <w:rPr>
          <w:b/>
          <w:i/>
          <w:szCs w:val="24"/>
          <w:lang w:val="fr-FR"/>
        </w:rPr>
        <w:t>la rédaction (devoir à l’écrit</w:t>
      </w:r>
      <w:r w:rsidR="00694868">
        <w:rPr>
          <w:b/>
          <w:i/>
          <w:szCs w:val="24"/>
          <w:lang w:val="fr-FR"/>
        </w:rPr>
        <w:t xml:space="preserve">) </w:t>
      </w:r>
      <w:r w:rsidRPr="00C17405">
        <w:rPr>
          <w:b/>
          <w:i/>
          <w:szCs w:val="24"/>
          <w:lang w:val="fr-FR"/>
        </w:rPr>
        <w:t>et le test de compréhension écrite.</w:t>
      </w:r>
    </w:p>
    <w:p w14:paraId="47AA2057" w14:textId="3F249EE0" w:rsidR="00DF7F22" w:rsidRPr="00E126C2" w:rsidRDefault="0065178E" w:rsidP="00C07D6F">
      <w:pPr>
        <w:spacing w:before="120"/>
        <w:contextualSpacing/>
        <w:jc w:val="both"/>
        <w:rPr>
          <w:b/>
          <w:i/>
          <w:szCs w:val="24"/>
          <w:lang w:val="fr-FR"/>
        </w:rPr>
      </w:pPr>
      <w:r w:rsidRPr="00C17405">
        <w:rPr>
          <w:b/>
          <w:i/>
          <w:szCs w:val="24"/>
          <w:lang w:val="fr-FR"/>
        </w:rPr>
        <w:t>Vous pouvez utiliser un dictionnaire imprimé bilingue ou unilingue.</w:t>
      </w:r>
    </w:p>
    <w:p w14:paraId="64A785C4" w14:textId="77777777" w:rsidR="00DF7F22" w:rsidRPr="00C17405" w:rsidRDefault="00DF7F22" w:rsidP="0065178E">
      <w:pPr>
        <w:rPr>
          <w:b/>
          <w:lang w:val="fr-FR"/>
        </w:rPr>
      </w:pPr>
    </w:p>
    <w:p w14:paraId="4EC92A50" w14:textId="37159B63" w:rsidR="00225359" w:rsidRDefault="00FB007A" w:rsidP="0065178E">
      <w:pPr>
        <w:rPr>
          <w:b/>
          <w:i/>
          <w:lang w:val="fr-FR"/>
        </w:rPr>
      </w:pPr>
      <w:r w:rsidRPr="00FB007A">
        <w:rPr>
          <w:b/>
          <w:i/>
          <w:lang w:val="fr-FR"/>
        </w:rPr>
        <w:t>Choisissez l'UNE des tâches d'écriture (A ou B) et écrivez votre opinion en 180-200 mots à l'aide des invites données</w:t>
      </w:r>
      <w:r w:rsidR="00E47734" w:rsidRPr="00C17405">
        <w:rPr>
          <w:b/>
          <w:i/>
          <w:lang w:val="fr-FR"/>
        </w:rPr>
        <w:t>.</w:t>
      </w:r>
    </w:p>
    <w:p w14:paraId="58604DED" w14:textId="1A78D62E" w:rsidR="00225359" w:rsidRPr="00E3701A" w:rsidRDefault="00225359" w:rsidP="0065178E">
      <w:pPr>
        <w:rPr>
          <w:b/>
          <w:iCs/>
          <w:lang w:val="fr-FR"/>
        </w:rPr>
      </w:pPr>
      <w:r w:rsidRPr="00E3701A">
        <w:rPr>
          <w:b/>
          <w:iCs/>
          <w:lang w:val="fr-FR"/>
        </w:rPr>
        <w:t>A)</w:t>
      </w:r>
    </w:p>
    <w:p w14:paraId="66DB7925" w14:textId="5A631FB7" w:rsidR="00230B66" w:rsidRPr="00B66332" w:rsidRDefault="00230B66" w:rsidP="00230B66">
      <w:pPr>
        <w:jc w:val="both"/>
        <w:rPr>
          <w:b/>
          <w:i/>
          <w:lang w:val="fr-FR"/>
        </w:rPr>
      </w:pPr>
      <w:r w:rsidRPr="00B66332">
        <w:rPr>
          <w:b/>
          <w:i/>
          <w:lang w:val="fr-FR"/>
        </w:rPr>
        <w:t>Formulez votre opinion sur le texte en 1</w:t>
      </w:r>
      <w:r w:rsidR="00F04DD6">
        <w:rPr>
          <w:b/>
          <w:i/>
          <w:lang w:val="fr-FR"/>
        </w:rPr>
        <w:t>80</w:t>
      </w:r>
      <w:r w:rsidRPr="00B66332">
        <w:rPr>
          <w:b/>
          <w:i/>
          <w:lang w:val="fr-FR"/>
        </w:rPr>
        <w:t>-</w:t>
      </w:r>
      <w:r w:rsidR="00F04DD6">
        <w:rPr>
          <w:b/>
          <w:i/>
          <w:lang w:val="fr-FR"/>
        </w:rPr>
        <w:t>20</w:t>
      </w:r>
      <w:r w:rsidRPr="00B66332">
        <w:rPr>
          <w:b/>
          <w:i/>
          <w:lang w:val="fr-FR"/>
        </w:rPr>
        <w:t>0 mots en développant les points suivants.</w:t>
      </w:r>
    </w:p>
    <w:tbl>
      <w:tblPr>
        <w:tblW w:w="9713" w:type="dxa"/>
        <w:tblLayout w:type="fixed"/>
        <w:tblLook w:val="04A0" w:firstRow="1" w:lastRow="0" w:firstColumn="1" w:lastColumn="0" w:noHBand="0" w:noVBand="1"/>
      </w:tblPr>
      <w:tblGrid>
        <w:gridCol w:w="9713"/>
      </w:tblGrid>
      <w:tr w:rsidR="00230B66" w:rsidRPr="00B66332" w14:paraId="5C8CABA7" w14:textId="77777777" w:rsidTr="00473DB1">
        <w:trPr>
          <w:trHeight w:val="2016"/>
        </w:trPr>
        <w:tc>
          <w:tcPr>
            <w:tcW w:w="9713" w:type="dxa"/>
            <w:tcBorders>
              <w:top w:val="single" w:sz="4" w:space="0" w:color="000000"/>
              <w:left w:val="single" w:sz="4" w:space="0" w:color="000000"/>
              <w:bottom w:val="single" w:sz="4" w:space="0" w:color="000000"/>
              <w:right w:val="single" w:sz="4" w:space="0" w:color="000000"/>
            </w:tcBorders>
            <w:hideMark/>
          </w:tcPr>
          <w:p w14:paraId="0CC3769B" w14:textId="77777777" w:rsidR="00230B66" w:rsidRPr="00B66332" w:rsidRDefault="00230B66" w:rsidP="00473DB1">
            <w:pPr>
              <w:spacing w:after="0"/>
              <w:jc w:val="both"/>
              <w:rPr>
                <w:rFonts w:cs="Times New Roman"/>
                <w:color w:val="000000" w:themeColor="text1"/>
                <w:szCs w:val="24"/>
                <w:shd w:val="clear" w:color="auto" w:fill="FFFFFF"/>
                <w:lang w:val="fr-FR"/>
              </w:rPr>
            </w:pPr>
          </w:p>
          <w:p w14:paraId="41A9DCF1" w14:textId="77777777" w:rsidR="00230B66" w:rsidRPr="00B66332" w:rsidRDefault="00230B66" w:rsidP="00473DB1">
            <w:pPr>
              <w:spacing w:after="0"/>
              <w:jc w:val="both"/>
              <w:rPr>
                <w:iCs/>
                <w:lang w:val="fr-FR"/>
              </w:rPr>
            </w:pPr>
            <w:r w:rsidRPr="00B66332">
              <w:rPr>
                <w:iCs/>
                <w:lang w:val="fr-FR"/>
              </w:rPr>
              <w:t>La conciliation des responsabilités professionnelles et familiales - qui peut être particulièrement difficile pour les mères de jeunes enfants - peut avoir un impact direct non seulement sur le travail des mères mais également sur leur volonté d'avoir des enfants. L'emploi flexible, y compris le travail à temps partiel, peut aider, car les mères peuvent progressivement réintégrer le marché du travail suivant le rythme qui leur convient.</w:t>
            </w:r>
          </w:p>
          <w:p w14:paraId="2C8DF214" w14:textId="77777777" w:rsidR="00230B66" w:rsidRPr="00B66332" w:rsidRDefault="00230B66" w:rsidP="00473DB1">
            <w:pPr>
              <w:spacing w:after="0"/>
              <w:jc w:val="both"/>
              <w:rPr>
                <w:rFonts w:cs="Times New Roman"/>
                <w:color w:val="000000" w:themeColor="text1"/>
                <w:szCs w:val="24"/>
                <w:shd w:val="clear" w:color="auto" w:fill="FFFFFF"/>
                <w:lang w:val="fr-FR"/>
              </w:rPr>
            </w:pPr>
          </w:p>
        </w:tc>
      </w:tr>
    </w:tbl>
    <w:p w14:paraId="1BA1FCF6" w14:textId="77777777" w:rsidR="00230B66" w:rsidRPr="00B66332" w:rsidRDefault="00230B66" w:rsidP="00B739AE">
      <w:pPr>
        <w:jc w:val="right"/>
        <w:rPr>
          <w:rFonts w:eastAsia="Lucida Sans Unicode"/>
          <w:kern w:val="2"/>
          <w:lang w:val="fr-FR"/>
        </w:rPr>
      </w:pPr>
    </w:p>
    <w:p w14:paraId="3072344C" w14:textId="77777777" w:rsidR="00230B66" w:rsidRPr="00230B66" w:rsidRDefault="00230B66" w:rsidP="00230B66">
      <w:pPr>
        <w:pStyle w:val="Listaszerbekezds"/>
        <w:numPr>
          <w:ilvl w:val="0"/>
          <w:numId w:val="7"/>
        </w:numPr>
        <w:jc w:val="both"/>
        <w:rPr>
          <w:i/>
          <w:lang w:val="fr-FR"/>
        </w:rPr>
      </w:pPr>
      <w:proofErr w:type="gramStart"/>
      <w:r w:rsidRPr="00230B66">
        <w:rPr>
          <w:i/>
          <w:lang w:val="fr-FR"/>
        </w:rPr>
        <w:t>l’importance</w:t>
      </w:r>
      <w:proofErr w:type="gramEnd"/>
      <w:r w:rsidRPr="00230B66">
        <w:rPr>
          <w:i/>
          <w:lang w:val="fr-FR"/>
        </w:rPr>
        <w:t xml:space="preserve"> de trouver le bon équilibre entre vie professionnelle et vie privée au 21e siècle</w:t>
      </w:r>
    </w:p>
    <w:p w14:paraId="284D13AA" w14:textId="77777777" w:rsidR="00230B66" w:rsidRPr="00230B66" w:rsidRDefault="00230B66" w:rsidP="00230B66">
      <w:pPr>
        <w:pStyle w:val="Listaszerbekezds"/>
        <w:numPr>
          <w:ilvl w:val="0"/>
          <w:numId w:val="7"/>
        </w:numPr>
        <w:jc w:val="both"/>
        <w:rPr>
          <w:i/>
          <w:lang w:val="fr-FR"/>
        </w:rPr>
      </w:pPr>
      <w:proofErr w:type="gramStart"/>
      <w:r w:rsidRPr="00230B66">
        <w:rPr>
          <w:i/>
          <w:lang w:val="fr-FR"/>
        </w:rPr>
        <w:t>les</w:t>
      </w:r>
      <w:proofErr w:type="gramEnd"/>
      <w:r w:rsidRPr="00230B66">
        <w:rPr>
          <w:i/>
          <w:lang w:val="fr-FR"/>
        </w:rPr>
        <w:t xml:space="preserve"> avantages d'un emploi flexible pour les entreprises</w:t>
      </w:r>
    </w:p>
    <w:p w14:paraId="2FF8223F" w14:textId="77777777" w:rsidR="00230B66" w:rsidRPr="00230B66" w:rsidRDefault="00230B66" w:rsidP="00230B66">
      <w:pPr>
        <w:pStyle w:val="Listaszerbekezds"/>
        <w:numPr>
          <w:ilvl w:val="0"/>
          <w:numId w:val="7"/>
        </w:numPr>
        <w:jc w:val="both"/>
        <w:rPr>
          <w:i/>
          <w:lang w:val="fr-FR"/>
        </w:rPr>
      </w:pPr>
      <w:proofErr w:type="gramStart"/>
      <w:r w:rsidRPr="00230B66">
        <w:rPr>
          <w:i/>
          <w:lang w:val="fr-FR"/>
        </w:rPr>
        <w:t>l'impact</w:t>
      </w:r>
      <w:proofErr w:type="gramEnd"/>
      <w:r w:rsidRPr="00230B66">
        <w:rPr>
          <w:i/>
          <w:lang w:val="fr-FR"/>
        </w:rPr>
        <w:t xml:space="preserve"> de la hausse / baisse des taux de natalité sur l'économie</w:t>
      </w:r>
    </w:p>
    <w:p w14:paraId="7534494F" w14:textId="77777777" w:rsidR="00E3701A" w:rsidRPr="00C17405" w:rsidRDefault="00E3701A" w:rsidP="00E3701A">
      <w:pPr>
        <w:jc w:val="both"/>
        <w:rPr>
          <w:lang w:val="fr-FR"/>
        </w:rPr>
      </w:pPr>
    </w:p>
    <w:p w14:paraId="2CC73769" w14:textId="12F81B53" w:rsidR="007C06C4" w:rsidRDefault="00E3701A" w:rsidP="006220CC">
      <w:pPr>
        <w:jc w:val="both"/>
        <w:rPr>
          <w:rFonts w:eastAsia="Lucida Sans Unicode" w:cs="Times New Roman"/>
          <w:b/>
          <w:kern w:val="1"/>
          <w:szCs w:val="24"/>
          <w:lang w:val="fr-FR"/>
        </w:rPr>
      </w:pPr>
      <w:r>
        <w:rPr>
          <w:rFonts w:eastAsia="Lucida Sans Unicode" w:cs="Times New Roman"/>
          <w:b/>
          <w:kern w:val="1"/>
          <w:szCs w:val="24"/>
          <w:lang w:val="fr-FR"/>
        </w:rPr>
        <w:t>B)</w:t>
      </w:r>
    </w:p>
    <w:p w14:paraId="78B2AA72" w14:textId="247F1F7E" w:rsidR="00F256E0" w:rsidRPr="00C17405" w:rsidRDefault="00F256E0" w:rsidP="00F256E0">
      <w:pPr>
        <w:rPr>
          <w:b/>
          <w:i/>
          <w:lang w:val="fr-FR"/>
        </w:rPr>
      </w:pPr>
      <w:r w:rsidRPr="00C17405">
        <w:rPr>
          <w:b/>
          <w:i/>
          <w:lang w:val="fr-FR"/>
        </w:rPr>
        <w:t>Dans le cadre de votre travail, votre patron vous a demandé de formuler votre opinion en 1</w:t>
      </w:r>
      <w:r w:rsidR="00F04DD6">
        <w:rPr>
          <w:b/>
          <w:i/>
          <w:lang w:val="fr-FR"/>
        </w:rPr>
        <w:t>8</w:t>
      </w:r>
      <w:r w:rsidRPr="00C17405">
        <w:rPr>
          <w:b/>
          <w:i/>
          <w:lang w:val="fr-FR"/>
        </w:rPr>
        <w:t>0-</w:t>
      </w:r>
      <w:r w:rsidR="00F04DD6">
        <w:rPr>
          <w:b/>
          <w:i/>
          <w:lang w:val="fr-FR"/>
        </w:rPr>
        <w:t>20</w:t>
      </w:r>
      <w:r w:rsidRPr="00C17405">
        <w:rPr>
          <w:b/>
          <w:i/>
          <w:lang w:val="fr-FR"/>
        </w:rPr>
        <w:t>0 mots pour une prochaine réunion professionnelle à partir du texte suivant en développant les points indiqués après le texte.</w:t>
      </w:r>
    </w:p>
    <w:p w14:paraId="7941D1D8" w14:textId="77777777" w:rsidR="00F256E0" w:rsidRPr="00C17405" w:rsidRDefault="00F256E0" w:rsidP="00F256E0">
      <w:pPr>
        <w:pBdr>
          <w:top w:val="single" w:sz="4" w:space="1" w:color="auto"/>
          <w:left w:val="single" w:sz="4" w:space="4" w:color="auto"/>
          <w:bottom w:val="single" w:sz="4" w:space="1" w:color="auto"/>
          <w:right w:val="single" w:sz="4" w:space="4" w:color="auto"/>
        </w:pBdr>
        <w:spacing w:after="0" w:line="240" w:lineRule="auto"/>
        <w:jc w:val="both"/>
        <w:rPr>
          <w:rFonts w:eastAsia="Calibri" w:cs="Times New Roman"/>
          <w:szCs w:val="24"/>
          <w:lang w:val="fr-FR"/>
        </w:rPr>
      </w:pPr>
    </w:p>
    <w:p w14:paraId="6D1C442D" w14:textId="77777777" w:rsidR="00F256E0" w:rsidRDefault="00F256E0" w:rsidP="00F256E0">
      <w:pPr>
        <w:pBdr>
          <w:top w:val="single" w:sz="4" w:space="1" w:color="auto"/>
          <w:left w:val="single" w:sz="4" w:space="4" w:color="auto"/>
          <w:bottom w:val="single" w:sz="4" w:space="1" w:color="auto"/>
          <w:right w:val="single" w:sz="4" w:space="4" w:color="auto"/>
        </w:pBdr>
        <w:spacing w:after="0" w:line="240" w:lineRule="auto"/>
        <w:jc w:val="both"/>
        <w:rPr>
          <w:lang w:val="fr-FR"/>
        </w:rPr>
      </w:pPr>
      <w:r w:rsidRPr="00F02FF3">
        <w:rPr>
          <w:lang w:val="fr-FR"/>
        </w:rPr>
        <w:t>Nombreux sont ceux qui doutent</w:t>
      </w:r>
      <w:r>
        <w:rPr>
          <w:lang w:val="fr-FR"/>
        </w:rPr>
        <w:t xml:space="preserve"> de l’intérêt de faire partie de l’UE, </w:t>
      </w:r>
      <w:r w:rsidRPr="00F02FF3">
        <w:rPr>
          <w:lang w:val="fr-FR"/>
        </w:rPr>
        <w:t>mais d'autres pensent que l'UE représente des valeurs et des objectifs importants.</w:t>
      </w:r>
      <w:r>
        <w:rPr>
          <w:lang w:val="fr-FR"/>
        </w:rPr>
        <w:t xml:space="preserve"> </w:t>
      </w:r>
      <w:r w:rsidRPr="00F02FF3">
        <w:rPr>
          <w:lang w:val="fr-FR"/>
        </w:rPr>
        <w:t>L'espace Schengen joue un rôle important dans l'économie de l'UE, mais, comme la zone euro, il présente des avantages et des inconvénients économiques et politiques.</w:t>
      </w:r>
    </w:p>
    <w:p w14:paraId="70706429" w14:textId="77777777" w:rsidR="00F256E0" w:rsidRPr="00C17405" w:rsidRDefault="00F256E0" w:rsidP="00F256E0">
      <w:pPr>
        <w:pBdr>
          <w:top w:val="single" w:sz="4" w:space="1" w:color="auto"/>
          <w:left w:val="single" w:sz="4" w:space="4" w:color="auto"/>
          <w:bottom w:val="single" w:sz="4" w:space="1" w:color="auto"/>
          <w:right w:val="single" w:sz="4" w:space="4" w:color="auto"/>
        </w:pBdr>
        <w:spacing w:after="0" w:line="240" w:lineRule="auto"/>
        <w:jc w:val="both"/>
        <w:rPr>
          <w:rFonts w:eastAsia="Calibri" w:cs="Times New Roman"/>
          <w:szCs w:val="24"/>
          <w:lang w:val="fr-FR"/>
        </w:rPr>
      </w:pPr>
    </w:p>
    <w:p w14:paraId="22BF75CD" w14:textId="77777777" w:rsidR="00F256E0" w:rsidRDefault="00F256E0" w:rsidP="00F256E0">
      <w:pPr>
        <w:spacing w:after="0" w:line="240" w:lineRule="auto"/>
        <w:jc w:val="both"/>
        <w:rPr>
          <w:lang w:val="fr-FR"/>
        </w:rPr>
      </w:pPr>
    </w:p>
    <w:p w14:paraId="26170B85" w14:textId="77777777" w:rsidR="00F256E0" w:rsidRPr="00726747" w:rsidRDefault="00F256E0" w:rsidP="00230B66">
      <w:pPr>
        <w:pStyle w:val="Listaszerbekezds"/>
        <w:numPr>
          <w:ilvl w:val="0"/>
          <w:numId w:val="8"/>
        </w:numPr>
        <w:rPr>
          <w:rFonts w:eastAsia="Calibri"/>
          <w:bCs/>
          <w:i/>
          <w:iCs/>
          <w:lang w:val="fr-FR"/>
        </w:rPr>
      </w:pPr>
      <w:proofErr w:type="gramStart"/>
      <w:r w:rsidRPr="00726747">
        <w:rPr>
          <w:rFonts w:eastAsia="Calibri"/>
          <w:bCs/>
          <w:i/>
          <w:iCs/>
          <w:lang w:val="fr-FR"/>
        </w:rPr>
        <w:t>les</w:t>
      </w:r>
      <w:proofErr w:type="gramEnd"/>
      <w:r w:rsidRPr="00726747">
        <w:rPr>
          <w:rFonts w:eastAsia="Calibri"/>
          <w:bCs/>
          <w:i/>
          <w:iCs/>
          <w:lang w:val="fr-FR"/>
        </w:rPr>
        <w:t xml:space="preserve"> valeurs de l'Union Européenne</w:t>
      </w:r>
    </w:p>
    <w:p w14:paraId="5D21C32F" w14:textId="77777777" w:rsidR="00F256E0" w:rsidRPr="00726747" w:rsidRDefault="00F256E0" w:rsidP="00230B66">
      <w:pPr>
        <w:pStyle w:val="Listaszerbekezds"/>
        <w:numPr>
          <w:ilvl w:val="0"/>
          <w:numId w:val="8"/>
        </w:numPr>
        <w:rPr>
          <w:rFonts w:eastAsia="Calibri"/>
          <w:bCs/>
          <w:i/>
          <w:iCs/>
          <w:lang w:val="fr-FR"/>
        </w:rPr>
      </w:pPr>
      <w:proofErr w:type="gramStart"/>
      <w:r w:rsidRPr="00726747">
        <w:rPr>
          <w:rFonts w:eastAsia="Calibri"/>
          <w:bCs/>
          <w:i/>
          <w:iCs/>
          <w:lang w:val="fr-FR"/>
        </w:rPr>
        <w:t>les</w:t>
      </w:r>
      <w:proofErr w:type="gramEnd"/>
      <w:r w:rsidRPr="00726747">
        <w:rPr>
          <w:rFonts w:eastAsia="Calibri"/>
          <w:bCs/>
          <w:i/>
          <w:iCs/>
          <w:lang w:val="fr-FR"/>
        </w:rPr>
        <w:t xml:space="preserve"> avantages et les inconvénients de l'introduction de l'euro pour l'économie hongroise</w:t>
      </w:r>
    </w:p>
    <w:p w14:paraId="7349C20E" w14:textId="77777777" w:rsidR="00F256E0" w:rsidRPr="00726747" w:rsidRDefault="00F256E0" w:rsidP="00230B66">
      <w:pPr>
        <w:pStyle w:val="Listaszerbekezds"/>
        <w:numPr>
          <w:ilvl w:val="0"/>
          <w:numId w:val="8"/>
        </w:numPr>
        <w:rPr>
          <w:rFonts w:eastAsia="Calibri"/>
          <w:bCs/>
          <w:i/>
          <w:iCs/>
        </w:rPr>
      </w:pPr>
      <w:proofErr w:type="gramStart"/>
      <w:r w:rsidRPr="00726747">
        <w:rPr>
          <w:rFonts w:eastAsia="Calibri"/>
          <w:bCs/>
          <w:i/>
          <w:iCs/>
          <w:lang w:val="fr-FR"/>
        </w:rPr>
        <w:t>les</w:t>
      </w:r>
      <w:proofErr w:type="gramEnd"/>
      <w:r w:rsidRPr="00726747">
        <w:rPr>
          <w:rFonts w:eastAsia="Calibri"/>
          <w:bCs/>
          <w:i/>
          <w:iCs/>
          <w:lang w:val="fr-FR"/>
        </w:rPr>
        <w:t xml:space="preserve"> avantages et les inconvénients de l'espace Schengen pour la population hongroise</w:t>
      </w:r>
    </w:p>
    <w:p w14:paraId="6822EEE5" w14:textId="77777777" w:rsidR="00E3701A" w:rsidRPr="00F256E0" w:rsidRDefault="00E3701A" w:rsidP="00230B66">
      <w:pPr>
        <w:jc w:val="both"/>
        <w:rPr>
          <w:rFonts w:eastAsia="Lucida Sans Unicode" w:cs="Times New Roman"/>
          <w:b/>
          <w:kern w:val="1"/>
          <w:szCs w:val="24"/>
        </w:rPr>
      </w:pPr>
    </w:p>
    <w:p w14:paraId="1CF467B7" w14:textId="77777777" w:rsidR="00E3701A" w:rsidRDefault="00E3701A" w:rsidP="006220CC">
      <w:pPr>
        <w:jc w:val="both"/>
        <w:rPr>
          <w:rFonts w:eastAsia="Lucida Sans Unicode" w:cs="Times New Roman"/>
          <w:b/>
          <w:kern w:val="1"/>
          <w:szCs w:val="24"/>
          <w:lang w:val="fr-FR"/>
        </w:rPr>
      </w:pPr>
    </w:p>
    <w:p w14:paraId="1A55539E" w14:textId="77777777" w:rsidR="00496323" w:rsidRDefault="00496323" w:rsidP="006220CC">
      <w:pPr>
        <w:jc w:val="both"/>
        <w:rPr>
          <w:rFonts w:eastAsia="Lucida Sans Unicode" w:cs="Times New Roman"/>
          <w:b/>
          <w:kern w:val="1"/>
          <w:szCs w:val="24"/>
          <w:lang w:val="fr-FR"/>
        </w:rPr>
      </w:pPr>
    </w:p>
    <w:p w14:paraId="6CCE7032" w14:textId="77777777" w:rsidR="00F50462" w:rsidRDefault="00F50462" w:rsidP="006220CC">
      <w:pPr>
        <w:jc w:val="both"/>
        <w:rPr>
          <w:rFonts w:eastAsia="Lucida Sans Unicode" w:cs="Times New Roman"/>
          <w:b/>
          <w:kern w:val="1"/>
          <w:szCs w:val="24"/>
          <w:lang w:val="fr-FR"/>
        </w:rPr>
      </w:pPr>
    </w:p>
    <w:p w14:paraId="5F2F8A20" w14:textId="77777777" w:rsidR="00F50462" w:rsidRDefault="00F50462" w:rsidP="006220CC">
      <w:pPr>
        <w:jc w:val="both"/>
        <w:rPr>
          <w:rFonts w:eastAsia="Lucida Sans Unicode" w:cs="Times New Roman"/>
          <w:b/>
          <w:kern w:val="1"/>
          <w:szCs w:val="24"/>
          <w:lang w:val="fr-FR"/>
        </w:rPr>
      </w:pPr>
    </w:p>
    <w:tbl>
      <w:tblPr>
        <w:tblpPr w:leftFromText="141" w:rightFromText="141" w:vertAnchor="text" w:horzAnchor="margin" w:tblpY="-34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4"/>
      </w:tblGrid>
      <w:tr w:rsidR="00496323" w:rsidRPr="00496323" w14:paraId="4A4E5F24" w14:textId="77777777" w:rsidTr="003D71E3">
        <w:tc>
          <w:tcPr>
            <w:tcW w:w="1980" w:type="dxa"/>
          </w:tcPr>
          <w:p w14:paraId="0C253C78" w14:textId="717E356C" w:rsidR="00496323" w:rsidRPr="00496323" w:rsidRDefault="00496323" w:rsidP="00496323">
            <w:pPr>
              <w:snapToGrid w:val="0"/>
              <w:spacing w:after="0" w:line="240" w:lineRule="auto"/>
              <w:jc w:val="center"/>
              <w:rPr>
                <w:rFonts w:eastAsia="Calibri" w:cs="Times New Roman"/>
                <w:sz w:val="20"/>
                <w:szCs w:val="20"/>
                <w:lang w:val="fr-FR"/>
              </w:rPr>
            </w:pPr>
            <w:bookmarkStart w:id="0" w:name="_Hlk146232754"/>
            <w:r w:rsidRPr="00496323">
              <w:rPr>
                <w:rFonts w:eastAsia="Calibri" w:cs="Times New Roman"/>
                <w:noProof/>
                <w:sz w:val="20"/>
                <w:szCs w:val="20"/>
                <w:lang w:val="fr-FR"/>
              </w:rPr>
              <w:drawing>
                <wp:inline distT="0" distB="0" distL="0" distR="0" wp14:anchorId="38111E4A" wp14:editId="4B0360BE">
                  <wp:extent cx="1024890" cy="598805"/>
                  <wp:effectExtent l="0" t="0" r="3810" b="0"/>
                  <wp:docPr id="1458199986" name="Kép 3" descr="A képen szöveg, embléma,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99986" name="Kép 3" descr="A képen szöveg, embléma, Betűtípus, tervezés látható&#10;&#10;Automatikusan generált leírás"/>
                          <pic:cNvPicPr>
                            <a:picLocks noChangeAspect="1" noChangeArrowheads="1"/>
                          </pic:cNvPicPr>
                        </pic:nvPicPr>
                        <pic:blipFill>
                          <a:blip r:embed="rId8" cstate="print">
                            <a:extLst>
                              <a:ext uri="{28A0092B-C50C-407E-A947-70E740481C1C}">
                                <a14:useLocalDpi xmlns:a14="http://schemas.microsoft.com/office/drawing/2010/main" val="0"/>
                              </a:ext>
                            </a:extLst>
                          </a:blip>
                          <a:srcRect l="13374" t="18442" r="20297" b="16547"/>
                          <a:stretch>
                            <a:fillRect/>
                          </a:stretch>
                        </pic:blipFill>
                        <pic:spPr bwMode="auto">
                          <a:xfrm>
                            <a:off x="0" y="0"/>
                            <a:ext cx="1024890" cy="598805"/>
                          </a:xfrm>
                          <a:prstGeom prst="rect">
                            <a:avLst/>
                          </a:prstGeom>
                          <a:noFill/>
                          <a:ln>
                            <a:noFill/>
                          </a:ln>
                        </pic:spPr>
                      </pic:pic>
                    </a:graphicData>
                  </a:graphic>
                </wp:inline>
              </w:drawing>
            </w:r>
          </w:p>
        </w:tc>
        <w:tc>
          <w:tcPr>
            <w:tcW w:w="7654" w:type="dxa"/>
          </w:tcPr>
          <w:p w14:paraId="0B8D6EA3"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Examen des critères linguistiques</w:t>
            </w:r>
          </w:p>
          <w:p w14:paraId="4BDA08AE"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Langue de Spécialité Économique</w:t>
            </w:r>
          </w:p>
          <w:p w14:paraId="068BCE29"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Compréhension écrite</w:t>
            </w:r>
          </w:p>
          <w:p w14:paraId="3C70B14B" w14:textId="77777777" w:rsidR="00496323" w:rsidRPr="00496323" w:rsidRDefault="00496323" w:rsidP="00496323">
            <w:pPr>
              <w:spacing w:after="0" w:line="240" w:lineRule="auto"/>
              <w:ind w:left="-111" w:hanging="512"/>
              <w:jc w:val="center"/>
              <w:rPr>
                <w:rFonts w:eastAsia="Calibri" w:cs="Times New Roman"/>
                <w:sz w:val="16"/>
                <w:szCs w:val="16"/>
                <w:lang w:val="fr-FR"/>
              </w:rPr>
            </w:pPr>
            <w:r w:rsidRPr="00496323">
              <w:rPr>
                <w:rFonts w:eastAsia="Calibri" w:cs="Times New Roman"/>
                <w:b/>
                <w:sz w:val="20"/>
                <w:szCs w:val="20"/>
                <w:lang w:val="fr-FR"/>
              </w:rPr>
              <w:t xml:space="preserve">       Niveau intermédiaire (B2)</w:t>
            </w:r>
          </w:p>
        </w:tc>
      </w:tr>
      <w:bookmarkEnd w:id="0"/>
    </w:tbl>
    <w:p w14:paraId="3BA4BA33" w14:textId="77777777" w:rsidR="00496323" w:rsidRPr="00496323" w:rsidRDefault="00496323" w:rsidP="00496323">
      <w:pPr>
        <w:spacing w:before="100" w:beforeAutospacing="1" w:after="100" w:afterAutospacing="1" w:line="240" w:lineRule="auto"/>
        <w:jc w:val="both"/>
        <w:rPr>
          <w:rFonts w:eastAsia="Times New Roman" w:cs="Times New Roman"/>
          <w:b/>
          <w:i/>
          <w:szCs w:val="24"/>
          <w:lang w:val="fr-FR"/>
        </w:rPr>
      </w:pPr>
    </w:p>
    <w:p w14:paraId="3988135D" w14:textId="58CBB5DC" w:rsidR="00496323" w:rsidRPr="00496323" w:rsidRDefault="00496323" w:rsidP="00496323">
      <w:pPr>
        <w:spacing w:before="120" w:after="0" w:line="240" w:lineRule="auto"/>
        <w:jc w:val="both"/>
        <w:outlineLvl w:val="0"/>
        <w:rPr>
          <w:rFonts w:eastAsia="Times New Roman" w:cs="Times New Roman"/>
          <w:b/>
          <w:i/>
          <w:szCs w:val="24"/>
          <w:lang w:val="fr-FR" w:eastAsia="hu-HU"/>
        </w:rPr>
      </w:pPr>
      <w:proofErr w:type="gramStart"/>
      <w:r w:rsidRPr="00496323">
        <w:rPr>
          <w:rFonts w:eastAsia="Times New Roman" w:cs="Times New Roman"/>
          <w:b/>
          <w:i/>
          <w:szCs w:val="24"/>
          <w:lang w:val="fr-FR" w:eastAsia="hu-HU"/>
        </w:rPr>
        <w:t>Vous  pouvez</w:t>
      </w:r>
      <w:proofErr w:type="gramEnd"/>
      <w:r w:rsidRPr="00496323">
        <w:rPr>
          <w:rFonts w:eastAsia="Times New Roman" w:cs="Times New Roman"/>
          <w:b/>
          <w:i/>
          <w:szCs w:val="24"/>
          <w:lang w:val="fr-FR" w:eastAsia="hu-HU"/>
        </w:rPr>
        <w:t xml:space="preserve">  utiliser un dictionnaire en version imprimée. Vous avez 1</w:t>
      </w:r>
      <w:r w:rsidR="00171831">
        <w:rPr>
          <w:rFonts w:eastAsia="Times New Roman" w:cs="Times New Roman"/>
          <w:b/>
          <w:i/>
          <w:szCs w:val="24"/>
          <w:lang w:val="fr-FR" w:eastAsia="hu-HU"/>
        </w:rPr>
        <w:t>00</w:t>
      </w:r>
      <w:r w:rsidRPr="00496323">
        <w:rPr>
          <w:rFonts w:eastAsia="Times New Roman" w:cs="Times New Roman"/>
          <w:b/>
          <w:i/>
          <w:szCs w:val="24"/>
          <w:lang w:val="fr-FR" w:eastAsia="hu-HU"/>
        </w:rPr>
        <w:t xml:space="preserve"> minutes à votre disposition pour la compréhension de texte </w:t>
      </w:r>
      <w:r w:rsidRPr="00496323">
        <w:rPr>
          <w:rFonts w:eastAsia="Times New Roman" w:cs="Times New Roman"/>
          <w:b/>
          <w:i/>
          <w:szCs w:val="24"/>
          <w:u w:val="single"/>
          <w:lang w:val="fr-FR" w:eastAsia="hu-HU"/>
        </w:rPr>
        <w:t>et</w:t>
      </w:r>
      <w:r w:rsidRPr="00496323">
        <w:rPr>
          <w:rFonts w:eastAsia="Times New Roman" w:cs="Times New Roman"/>
          <w:b/>
          <w:i/>
          <w:szCs w:val="24"/>
          <w:lang w:val="fr-FR" w:eastAsia="hu-HU"/>
        </w:rPr>
        <w:t xml:space="preserve"> </w:t>
      </w:r>
      <w:bookmarkStart w:id="1" w:name="_Hlk146209774"/>
      <w:r w:rsidRPr="00496323">
        <w:rPr>
          <w:rFonts w:eastAsia="Times New Roman" w:cs="Times New Roman"/>
          <w:b/>
          <w:i/>
          <w:szCs w:val="24"/>
          <w:lang w:val="fr-FR" w:eastAsia="hu-HU"/>
        </w:rPr>
        <w:t xml:space="preserve">la rédaction (devoir à </w:t>
      </w:r>
      <w:proofErr w:type="gramStart"/>
      <w:r w:rsidRPr="00496323">
        <w:rPr>
          <w:rFonts w:eastAsia="Times New Roman" w:cs="Times New Roman"/>
          <w:b/>
          <w:i/>
          <w:szCs w:val="24"/>
          <w:lang w:val="fr-FR" w:eastAsia="hu-HU"/>
        </w:rPr>
        <w:t xml:space="preserve">l’écrit </w:t>
      </w:r>
      <w:bookmarkEnd w:id="1"/>
      <w:r w:rsidRPr="00496323">
        <w:rPr>
          <w:rFonts w:eastAsia="Times New Roman" w:cs="Times New Roman"/>
          <w:b/>
          <w:i/>
          <w:szCs w:val="24"/>
          <w:lang w:val="fr-FR" w:eastAsia="hu-HU"/>
        </w:rPr>
        <w:t>)</w:t>
      </w:r>
      <w:proofErr w:type="gramEnd"/>
      <w:r w:rsidRPr="00496323">
        <w:rPr>
          <w:rFonts w:eastAsia="Times New Roman" w:cs="Times New Roman"/>
          <w:b/>
          <w:i/>
          <w:szCs w:val="24"/>
          <w:lang w:val="fr-FR" w:eastAsia="hu-HU"/>
        </w:rPr>
        <w:t xml:space="preserve">. </w:t>
      </w:r>
    </w:p>
    <w:p w14:paraId="345BB2A6"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p>
    <w:p w14:paraId="3CE1584E" w14:textId="3FF1FE95"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TEXTE 1</w:t>
      </w:r>
    </w:p>
    <w:p w14:paraId="2C05858C"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p>
    <w:p w14:paraId="6AE12433"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 xml:space="preserve">Lisez attentivement le texte. Répondez brièvement aux questions (1 à 10 mots) en vous basant sur le texte. Il n'est pas nécessaire de faire des phrases complètes. </w:t>
      </w:r>
      <w:r w:rsidRPr="00496323">
        <w:rPr>
          <w:rFonts w:eastAsia="Times New Roman" w:cs="Times New Roman"/>
          <w:b/>
          <w:szCs w:val="24"/>
          <w:lang w:val="fr-FR" w:eastAsia="hu-HU"/>
        </w:rPr>
        <w:t>Le (0) vous servira d’exemple.</w:t>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bCs/>
          <w:kern w:val="36"/>
          <w:szCs w:val="24"/>
          <w:lang w:val="fr-FR" w:eastAsia="hu-HU"/>
        </w:rPr>
        <w:tab/>
        <w:t>(Max : 10 points)</w:t>
      </w:r>
    </w:p>
    <w:p w14:paraId="5A369849" w14:textId="77777777" w:rsid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p>
    <w:p w14:paraId="412CC1F5" w14:textId="77777777" w:rsidR="00C6649B" w:rsidRPr="00496323" w:rsidRDefault="00C6649B"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p>
    <w:p w14:paraId="7B7D07C0" w14:textId="77777777" w:rsidR="00496323" w:rsidRPr="00496323" w:rsidRDefault="00496323" w:rsidP="00496323">
      <w:pPr>
        <w:spacing w:after="0" w:line="240" w:lineRule="auto"/>
        <w:rPr>
          <w:rFonts w:eastAsia="Times New Roman" w:cs="Times New Roman"/>
          <w:b/>
          <w:szCs w:val="24"/>
          <w:lang w:val="fr-FR" w:eastAsia="hu-HU"/>
        </w:rPr>
      </w:pPr>
      <w:r w:rsidRPr="00496323">
        <w:rPr>
          <w:rFonts w:eastAsia="Times New Roman" w:cs="Times New Roman"/>
          <w:b/>
          <w:szCs w:val="24"/>
          <w:lang w:val="fr-FR" w:eastAsia="hu-HU"/>
        </w:rPr>
        <w:t>Vente de carburants à perte : des "compensations" prévues pour les stations-service indépendantes</w:t>
      </w:r>
    </w:p>
    <w:p w14:paraId="069F4BC9" w14:textId="77777777" w:rsidR="00496323" w:rsidRPr="00496323" w:rsidRDefault="00496323" w:rsidP="00496323">
      <w:pPr>
        <w:spacing w:after="0" w:line="240" w:lineRule="auto"/>
        <w:rPr>
          <w:rFonts w:eastAsia="Times New Roman" w:cs="Times New Roman"/>
          <w:b/>
          <w:szCs w:val="24"/>
          <w:lang w:val="fr-FR" w:eastAsia="hu-HU"/>
        </w:rPr>
      </w:pPr>
    </w:p>
    <w:p w14:paraId="282B1B63" w14:textId="77777777" w:rsidR="00496323" w:rsidRPr="00496323" w:rsidRDefault="00496323" w:rsidP="00496323">
      <w:pPr>
        <w:spacing w:before="120" w:after="120" w:line="240" w:lineRule="auto"/>
        <w:contextualSpacing/>
        <w:jc w:val="both"/>
        <w:rPr>
          <w:rFonts w:eastAsia="Times New Roman" w:cs="Times New Roman"/>
          <w:iCs/>
          <w:szCs w:val="24"/>
          <w:lang w:val="fr-FR" w:eastAsia="hu-HU"/>
        </w:rPr>
      </w:pPr>
      <w:r w:rsidRPr="00496323">
        <w:rPr>
          <w:rFonts w:eastAsia="Times New Roman" w:cs="Times New Roman"/>
          <w:iCs/>
          <w:szCs w:val="24"/>
          <w:lang w:val="fr-FR" w:eastAsia="hu-HU"/>
        </w:rPr>
        <w:t>Comment diminuer les prix des carburants, qui atteignent des sommets depuis plusieurs semaines ? Pour endiguer la hausse, le gouvernement a décidé d'autoriser les distributeurs à vendre essence et gazole à perte - c'est-à-dire à des prix moins élevés que leur coût d'achat - à compter du début du mois de décembre, si le texte de loi est adopté.</w:t>
      </w:r>
    </w:p>
    <w:p w14:paraId="18C675BE" w14:textId="77777777" w:rsidR="00496323" w:rsidRPr="00496323" w:rsidRDefault="00496323" w:rsidP="00496323">
      <w:pPr>
        <w:spacing w:before="120" w:after="120" w:line="240" w:lineRule="auto"/>
        <w:contextualSpacing/>
        <w:jc w:val="both"/>
        <w:rPr>
          <w:rFonts w:eastAsia="Times New Roman" w:cs="Times New Roman"/>
          <w:iCs/>
          <w:szCs w:val="24"/>
          <w:lang w:val="fr-FR" w:eastAsia="hu-HU"/>
        </w:rPr>
      </w:pPr>
      <w:r w:rsidRPr="00496323">
        <w:rPr>
          <w:rFonts w:eastAsia="Times New Roman" w:cs="Times New Roman"/>
          <w:iCs/>
          <w:szCs w:val="24"/>
          <w:lang w:val="fr-FR" w:eastAsia="hu-HU"/>
        </w:rPr>
        <w:t>Les stations-service indépendantes, elles, tirent la sonnette d'alarme. En France, environ un tiers des 10.000 à 11.000 stations sont gérées par TotalEnergies, et une moitié ont une enseigne de la grande distribution. Les autres sont indépendantes : leur chiffre d'affaires dépend en bonne partie des marges réalisées sur les carburants.</w:t>
      </w:r>
    </w:p>
    <w:p w14:paraId="109FA629" w14:textId="77777777" w:rsidR="00496323" w:rsidRPr="00496323" w:rsidRDefault="00496323" w:rsidP="00496323">
      <w:pPr>
        <w:spacing w:before="120" w:after="120" w:line="240" w:lineRule="auto"/>
        <w:contextualSpacing/>
        <w:jc w:val="both"/>
        <w:rPr>
          <w:rFonts w:eastAsia="Times New Roman" w:cs="Times New Roman"/>
          <w:iCs/>
          <w:szCs w:val="24"/>
          <w:lang w:val="fr-FR" w:eastAsia="hu-HU"/>
        </w:rPr>
      </w:pPr>
      <w:r w:rsidRPr="00496323">
        <w:rPr>
          <w:rFonts w:eastAsia="Times New Roman" w:cs="Times New Roman"/>
          <w:iCs/>
          <w:szCs w:val="24"/>
          <w:lang w:val="fr-FR" w:eastAsia="hu-HU"/>
        </w:rPr>
        <w:t>"J'ai appris avec effroi que certains qui auraient les moyens pourraient vendre en dessous de leur prix d'achat", réagit sur LCI Francis Pousse, président du syndicat professionnel Mobilians, représentant 5800 stations-service hors grandes surfaces. "Chez nous, ce n'est absolument pas possible", car certaines stations indépendantes réalisent plus de la moitié de leur marge brute avec l'essence et le gazole. Pour elles, vendre à perte reviendrait à mettre peu à peu la clé sous la porte.</w:t>
      </w:r>
    </w:p>
    <w:p w14:paraId="57B625D8" w14:textId="77777777" w:rsidR="00496323" w:rsidRPr="00496323" w:rsidRDefault="00496323" w:rsidP="00496323">
      <w:pPr>
        <w:spacing w:before="120" w:after="120" w:line="240" w:lineRule="auto"/>
        <w:contextualSpacing/>
        <w:jc w:val="both"/>
        <w:rPr>
          <w:rFonts w:eastAsia="Times New Roman" w:cs="Times New Roman"/>
          <w:iCs/>
          <w:szCs w:val="24"/>
          <w:lang w:val="fr-FR" w:eastAsia="hu-HU"/>
        </w:rPr>
      </w:pPr>
      <w:r w:rsidRPr="00496323">
        <w:rPr>
          <w:rFonts w:eastAsia="Times New Roman" w:cs="Times New Roman"/>
          <w:iCs/>
          <w:szCs w:val="24"/>
          <w:lang w:val="fr-FR" w:eastAsia="hu-HU"/>
        </w:rPr>
        <w:t>Les grandes et moyennes surfaces, elles, sont beaucoup moins dépendantes de la vente de carburants, en raison de la diversité de leur offre. Ces dernières semaines, elles ont d'ailleurs multiplié les opérations de vente à prix coûtant. Ce que ne peuvent pas se permettre les stations indépendantes, déstabilisées. "Nous faisons une à deux centimes de marge nette" par litre vendu, poursuit le représentant des stations indépendantes. "Nous ne pourrons pas faire la course. Déjà, nous n'avons jamais pu faire de prix coûtants, alors raison de plus pour ne pas faire des ventes à perte."</w:t>
      </w:r>
    </w:p>
    <w:p w14:paraId="01D6BD18" w14:textId="77777777" w:rsidR="00496323" w:rsidRPr="00496323" w:rsidRDefault="00496323" w:rsidP="00496323">
      <w:pPr>
        <w:spacing w:before="120" w:after="120" w:line="240" w:lineRule="auto"/>
        <w:contextualSpacing/>
        <w:jc w:val="both"/>
        <w:rPr>
          <w:rFonts w:eastAsia="Times New Roman" w:cs="Times New Roman"/>
          <w:iCs/>
          <w:szCs w:val="24"/>
          <w:lang w:val="fr-FR" w:eastAsia="hu-HU"/>
        </w:rPr>
      </w:pPr>
      <w:r w:rsidRPr="00496323">
        <w:rPr>
          <w:rFonts w:eastAsia="Times New Roman" w:cs="Times New Roman"/>
          <w:iCs/>
          <w:szCs w:val="24"/>
          <w:lang w:val="fr-FR" w:eastAsia="hu-HU"/>
        </w:rPr>
        <w:t>Forcément, les indépendants craignent une fuite de leurs clients vers les grands groupes. "Les consommateurs vont évidemment aller chercher le moins cher", regrette Francis Pousse auprès de franceinfo. Selon lui, il pourrait exister des différences de "10, 20 ou 30 centimes" le litre entre les stations. "Je suis très, très inquiet pour le devenir de mes stations. Si demain, tout le monde dégaine ses meilleurs prix, dans le mois qui suit, nous allons commencer à avoir de graves problèmes."</w:t>
      </w:r>
    </w:p>
    <w:p w14:paraId="2620EB3B" w14:textId="77777777" w:rsidR="00496323" w:rsidRPr="00496323" w:rsidRDefault="00496323" w:rsidP="00496323">
      <w:pPr>
        <w:spacing w:before="120" w:after="120" w:line="240" w:lineRule="auto"/>
        <w:contextualSpacing/>
        <w:jc w:val="both"/>
        <w:rPr>
          <w:rFonts w:eastAsia="Times New Roman" w:cs="Times New Roman"/>
          <w:szCs w:val="24"/>
          <w:lang w:val="fr-FR" w:eastAsia="hu-HU"/>
        </w:rPr>
      </w:pPr>
      <w:r w:rsidRPr="00496323">
        <w:rPr>
          <w:rFonts w:eastAsia="Times New Roman" w:cs="Times New Roman"/>
          <w:iCs/>
          <w:szCs w:val="24"/>
          <w:lang w:val="fr-FR" w:eastAsia="hu-HU"/>
        </w:rPr>
        <w:t>L'inquiétude du secteur semble être remontée jusqu'aux oreilles du gouvernement. Le ministre de l'Économie, Bruno Le Maire, doit s'entretenir ce lundi après-midi avec le syndicat Mobilians à ce sujet.</w:t>
      </w:r>
    </w:p>
    <w:p w14:paraId="57ED020A" w14:textId="77777777" w:rsidR="00496323" w:rsidRPr="00496323" w:rsidRDefault="00496323" w:rsidP="00496323">
      <w:pPr>
        <w:spacing w:before="120" w:after="120" w:line="276" w:lineRule="auto"/>
        <w:rPr>
          <w:rFonts w:eastAsia="Times New Roman" w:cs="Times New Roman"/>
          <w:szCs w:val="24"/>
          <w:lang w:val="fr-FR" w:eastAsia="hu-HU"/>
        </w:rPr>
      </w:pPr>
      <w:r w:rsidRPr="00496323">
        <w:rPr>
          <w:rFonts w:eastAsia="Times New Roman" w:cs="Times New Roman"/>
          <w:szCs w:val="24"/>
          <w:lang w:val="fr-FR" w:eastAsia="hu-HU"/>
        </w:rPr>
        <w:br/>
      </w:r>
    </w:p>
    <w:p w14:paraId="3A740EAD" w14:textId="77777777" w:rsidR="00496323" w:rsidRPr="00496323" w:rsidRDefault="00496323" w:rsidP="00496323">
      <w:pPr>
        <w:spacing w:before="120" w:after="120" w:line="276" w:lineRule="auto"/>
        <w:rPr>
          <w:rFonts w:eastAsia="Times New Roman" w:cs="Times New Roman"/>
          <w:szCs w:val="24"/>
          <w:lang w:val="fr-FR" w:eastAsia="hu-HU"/>
        </w:rPr>
      </w:pPr>
    </w:p>
    <w:p w14:paraId="1163E2E9" w14:textId="77777777" w:rsidR="00496323" w:rsidRPr="00496323" w:rsidRDefault="00496323" w:rsidP="00496323">
      <w:pPr>
        <w:spacing w:after="0" w:line="240" w:lineRule="auto"/>
        <w:rPr>
          <w:rFonts w:eastAsia="Times New Roman" w:cs="Times New Roman"/>
          <w:szCs w:val="24"/>
          <w:lang w:val="fr-FR" w:eastAsia="hu-HU"/>
        </w:rPr>
      </w:pPr>
    </w:p>
    <w:p w14:paraId="4004B2E0" w14:textId="77777777" w:rsidR="00496323" w:rsidRPr="00496323" w:rsidRDefault="00496323" w:rsidP="00496323">
      <w:pPr>
        <w:spacing w:after="0" w:line="240" w:lineRule="auto"/>
        <w:rPr>
          <w:rFonts w:eastAsia="Times New Roman" w:cs="Times New Roman"/>
          <w:b/>
          <w:i/>
          <w:iCs/>
          <w:caps/>
          <w:sz w:val="20"/>
          <w:szCs w:val="20"/>
          <w:lang w:val="fr-FR" w:eastAsia="hu-HU"/>
        </w:rPr>
      </w:pPr>
    </w:p>
    <w:p w14:paraId="0F4F17FD" w14:textId="77777777" w:rsidR="00496323" w:rsidRPr="00496323" w:rsidRDefault="00496323" w:rsidP="00496323">
      <w:pPr>
        <w:spacing w:after="0" w:line="240" w:lineRule="auto"/>
        <w:jc w:val="center"/>
        <w:rPr>
          <w:rFonts w:eastAsia="Times New Roman" w:cs="Times New Roman"/>
          <w:b/>
          <w:i/>
          <w:iCs/>
          <w:caps/>
          <w:sz w:val="20"/>
          <w:szCs w:val="20"/>
          <w:lang w:val="fr-FR" w:eastAsia="hu-HU"/>
        </w:rPr>
      </w:pPr>
      <w:r w:rsidRPr="00496323">
        <w:rPr>
          <w:rFonts w:eastAsia="Times New Roman" w:cs="Times New Roman"/>
          <w:b/>
          <w:i/>
          <w:iCs/>
          <w:caps/>
          <w:sz w:val="20"/>
          <w:szCs w:val="20"/>
          <w:lang w:val="fr-FR" w:eastAsia="hu-HU"/>
        </w:rPr>
        <w:t xml:space="preserve"> </w:t>
      </w:r>
    </w:p>
    <w:p w14:paraId="68580BDD" w14:textId="77777777" w:rsidR="00496323" w:rsidRPr="00496323" w:rsidRDefault="00496323" w:rsidP="00496323">
      <w:pPr>
        <w:spacing w:after="0" w:line="240" w:lineRule="auto"/>
        <w:jc w:val="center"/>
        <w:rPr>
          <w:rFonts w:eastAsia="Times New Roman" w:cs="Times New Roman"/>
          <w:b/>
          <w:i/>
          <w:szCs w:val="24"/>
          <w:lang w:val="fr-FR" w:eastAsia="hu-HU"/>
        </w:rPr>
      </w:pPr>
      <w:r w:rsidRPr="00496323">
        <w:rPr>
          <w:rFonts w:eastAsia="Times New Roman" w:cs="Times New Roman"/>
          <w:b/>
          <w:i/>
          <w:szCs w:val="24"/>
          <w:lang w:val="fr-FR" w:eastAsia="hu-HU"/>
        </w:rPr>
        <w:t>MARQUEZ LES RÉPONSES SUR LE FORMULAIRE CI-JOINT.</w:t>
      </w:r>
    </w:p>
    <w:p w14:paraId="14CC1E04" w14:textId="77777777" w:rsidR="00496323" w:rsidRPr="00496323" w:rsidRDefault="00496323" w:rsidP="00496323">
      <w:pPr>
        <w:spacing w:after="0" w:line="240" w:lineRule="auto"/>
        <w:jc w:val="center"/>
        <w:rPr>
          <w:rFonts w:eastAsia="Times New Roman" w:cs="Times New Roman"/>
          <w:b/>
          <w:i/>
          <w:szCs w:val="24"/>
          <w:lang w:val="fr-FR" w:eastAsia="hu-HU"/>
        </w:rPr>
      </w:pPr>
    </w:p>
    <w:p w14:paraId="75A8352C" w14:textId="77777777" w:rsidR="00496323" w:rsidRPr="00496323" w:rsidRDefault="00496323" w:rsidP="00496323">
      <w:pPr>
        <w:spacing w:after="0" w:line="240" w:lineRule="auto"/>
        <w:jc w:val="center"/>
        <w:rPr>
          <w:rFonts w:eastAsia="Times New Roman" w:cs="Times New Roman"/>
          <w:b/>
          <w:bCs/>
          <w:caps/>
          <w:sz w:val="20"/>
          <w:szCs w:val="20"/>
          <w:lang w:val="fr-FR" w:eastAsia="hu-HU"/>
        </w:rPr>
      </w:pPr>
    </w:p>
    <w:p w14:paraId="510CE241" w14:textId="10E662FC"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en-US" w:eastAsia="hu-HU"/>
        </w:rPr>
      </w:pPr>
      <w:r w:rsidRPr="00496323">
        <w:rPr>
          <w:rFonts w:eastAsia="Times New Roman" w:cs="Times New Roman"/>
          <w:b/>
          <w:bCs/>
          <w:kern w:val="36"/>
          <w:szCs w:val="24"/>
          <w:lang w:val="en-US" w:eastAsia="hu-HU"/>
        </w:rPr>
        <w:t xml:space="preserve">TEXTE </w:t>
      </w:r>
      <w:r w:rsidR="004E4851">
        <w:rPr>
          <w:rFonts w:eastAsia="Times New Roman" w:cs="Times New Roman"/>
          <w:b/>
          <w:bCs/>
          <w:kern w:val="36"/>
          <w:szCs w:val="24"/>
          <w:lang w:val="en-US" w:eastAsia="hu-HU"/>
        </w:rPr>
        <w:t>1</w:t>
      </w:r>
      <w:r w:rsidR="00991089">
        <w:rPr>
          <w:rFonts w:eastAsia="Times New Roman" w:cs="Times New Roman"/>
          <w:b/>
          <w:bCs/>
          <w:kern w:val="36"/>
          <w:szCs w:val="24"/>
          <w:lang w:val="en-US" w:eastAsia="hu-HU"/>
        </w:rPr>
        <w:t>.</w:t>
      </w:r>
      <w:r w:rsidRPr="00496323">
        <w:rPr>
          <w:rFonts w:eastAsia="Times New Roman" w:cs="Times New Roman"/>
          <w:b/>
          <w:bCs/>
          <w:kern w:val="36"/>
          <w:szCs w:val="24"/>
          <w:lang w:val="en-US" w:eastAsia="hu-HU"/>
        </w:rPr>
        <w:t xml:space="preserve"> </w:t>
      </w:r>
    </w:p>
    <w:p w14:paraId="7650A875"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en-US" w:eastAsia="hu-HU"/>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8056"/>
        <w:gridCol w:w="1436"/>
      </w:tblGrid>
      <w:tr w:rsidR="00496323" w:rsidRPr="00496323" w14:paraId="46AE38C7" w14:textId="77777777" w:rsidTr="003D71E3">
        <w:tc>
          <w:tcPr>
            <w:tcW w:w="516" w:type="dxa"/>
          </w:tcPr>
          <w:p w14:paraId="0F5B9056" w14:textId="77777777" w:rsidR="00496323" w:rsidRPr="00496323" w:rsidRDefault="00496323" w:rsidP="00496323">
            <w:pPr>
              <w:spacing w:after="0" w:line="360" w:lineRule="auto"/>
              <w:rPr>
                <w:rFonts w:eastAsia="Times New Roman" w:cs="Times New Roman"/>
                <w:iCs/>
                <w:szCs w:val="24"/>
                <w:lang w:val="fr-FR" w:eastAsia="hu-HU"/>
              </w:rPr>
            </w:pPr>
            <w:r w:rsidRPr="00496323">
              <w:rPr>
                <w:rFonts w:eastAsia="Times New Roman" w:cs="Times New Roman"/>
                <w:b/>
                <w:szCs w:val="24"/>
                <w:lang w:val="fr-FR" w:eastAsia="hu-HU"/>
              </w:rPr>
              <w:t xml:space="preserve">  </w:t>
            </w:r>
          </w:p>
        </w:tc>
        <w:tc>
          <w:tcPr>
            <w:tcW w:w="8056" w:type="dxa"/>
          </w:tcPr>
          <w:p w14:paraId="46BCE239" w14:textId="77777777" w:rsidR="00496323" w:rsidRPr="00496323" w:rsidRDefault="00496323" w:rsidP="00496323">
            <w:pPr>
              <w:keepNext/>
              <w:autoSpaceDE w:val="0"/>
              <w:autoSpaceDN w:val="0"/>
              <w:adjustRightInd w:val="0"/>
              <w:spacing w:after="0" w:line="360" w:lineRule="auto"/>
              <w:jc w:val="both"/>
              <w:outlineLvl w:val="1"/>
              <w:rPr>
                <w:rFonts w:eastAsia="Times New Roman" w:cs="Times New Roman"/>
                <w:b/>
                <w:szCs w:val="24"/>
                <w:lang w:val="et-EE" w:eastAsia="hu-HU"/>
              </w:rPr>
            </w:pPr>
            <w:r w:rsidRPr="00496323">
              <w:rPr>
                <w:rFonts w:eastAsia="Times New Roman" w:cs="Times New Roman"/>
                <w:b/>
                <w:szCs w:val="24"/>
                <w:lang w:val="et-EE" w:eastAsia="hu-HU"/>
              </w:rPr>
              <w:t xml:space="preserve">Donnez de courtes réponses aux questions en vous basant sur le texte. </w:t>
            </w:r>
          </w:p>
          <w:p w14:paraId="573F7A46" w14:textId="77777777" w:rsidR="00496323" w:rsidRPr="00496323" w:rsidRDefault="00496323" w:rsidP="00496323">
            <w:pPr>
              <w:keepNext/>
              <w:autoSpaceDE w:val="0"/>
              <w:autoSpaceDN w:val="0"/>
              <w:adjustRightInd w:val="0"/>
              <w:spacing w:after="0" w:line="360" w:lineRule="auto"/>
              <w:jc w:val="both"/>
              <w:outlineLvl w:val="1"/>
              <w:rPr>
                <w:rFonts w:eastAsia="Times New Roman" w:cs="Times New Roman"/>
                <w:b/>
                <w:szCs w:val="24"/>
                <w:lang w:val="fr-FR" w:eastAsia="hu-HU"/>
              </w:rPr>
            </w:pPr>
            <w:r w:rsidRPr="00496323">
              <w:rPr>
                <w:rFonts w:eastAsia="Times New Roman" w:cs="Times New Roman"/>
                <w:b/>
                <w:szCs w:val="24"/>
                <w:lang w:val="et-EE" w:eastAsia="hu-HU"/>
              </w:rPr>
              <w:t>(1-10 mots).</w:t>
            </w:r>
            <w:r w:rsidRPr="00496323">
              <w:rPr>
                <w:rFonts w:eastAsia="Times New Roman" w:cs="Times New Roman"/>
                <w:b/>
                <w:szCs w:val="24"/>
                <w:lang w:val="fr-FR" w:eastAsia="hu-HU"/>
              </w:rPr>
              <w:t xml:space="preserve">  Une phrase complète n’est pas obligatoire.  </w:t>
            </w:r>
          </w:p>
          <w:p w14:paraId="3942B9E7" w14:textId="77777777" w:rsidR="00496323" w:rsidRPr="00496323" w:rsidRDefault="00496323" w:rsidP="00496323">
            <w:pPr>
              <w:keepNext/>
              <w:autoSpaceDE w:val="0"/>
              <w:autoSpaceDN w:val="0"/>
              <w:adjustRightInd w:val="0"/>
              <w:spacing w:after="0" w:line="360" w:lineRule="auto"/>
              <w:jc w:val="both"/>
              <w:outlineLvl w:val="1"/>
              <w:rPr>
                <w:rFonts w:eastAsia="Times New Roman" w:cs="Times New Roman"/>
                <w:b/>
                <w:szCs w:val="24"/>
                <w:lang w:val="fr-FR" w:eastAsia="hu-HU"/>
              </w:rPr>
            </w:pPr>
            <w:r w:rsidRPr="00496323">
              <w:rPr>
                <w:rFonts w:eastAsia="Times New Roman" w:cs="Times New Roman"/>
                <w:b/>
                <w:szCs w:val="24"/>
                <w:lang w:val="fr-FR" w:eastAsia="hu-HU"/>
              </w:rPr>
              <w:t>Le (0) vous servira d’exemple.</w:t>
            </w:r>
          </w:p>
        </w:tc>
        <w:tc>
          <w:tcPr>
            <w:tcW w:w="1436" w:type="dxa"/>
          </w:tcPr>
          <w:p w14:paraId="4FE2B107" w14:textId="77777777" w:rsidR="00496323" w:rsidRPr="00496323" w:rsidRDefault="00496323" w:rsidP="00496323">
            <w:pPr>
              <w:spacing w:after="0" w:line="360" w:lineRule="auto"/>
              <w:rPr>
                <w:rFonts w:eastAsia="Times New Roman" w:cs="Times New Roman"/>
                <w:b/>
                <w:iCs/>
                <w:szCs w:val="24"/>
                <w:lang w:val="en-US" w:eastAsia="hu-HU"/>
              </w:rPr>
            </w:pPr>
            <w:r w:rsidRPr="00496323">
              <w:rPr>
                <w:rFonts w:eastAsia="Times New Roman" w:cs="Times New Roman"/>
                <w:b/>
                <w:iCs/>
                <w:szCs w:val="24"/>
                <w:lang w:val="en-US" w:eastAsia="hu-HU"/>
              </w:rPr>
              <w:t>(10x1) 10 p</w:t>
            </w:r>
          </w:p>
        </w:tc>
      </w:tr>
      <w:tr w:rsidR="00496323" w:rsidRPr="00496323" w14:paraId="2EF55B1D" w14:textId="77777777" w:rsidTr="003D71E3">
        <w:tc>
          <w:tcPr>
            <w:tcW w:w="516" w:type="dxa"/>
          </w:tcPr>
          <w:p w14:paraId="24C4FEF7" w14:textId="77777777" w:rsidR="00496323" w:rsidRPr="00496323" w:rsidRDefault="00496323" w:rsidP="00496323">
            <w:pPr>
              <w:spacing w:after="0" w:line="360" w:lineRule="auto"/>
              <w:rPr>
                <w:rFonts w:eastAsia="Times New Roman" w:cs="Times New Roman"/>
                <w:b/>
                <w:bCs/>
                <w:i/>
                <w:szCs w:val="24"/>
                <w:lang w:val="en-US" w:eastAsia="hu-HU"/>
              </w:rPr>
            </w:pPr>
            <w:r w:rsidRPr="00496323">
              <w:rPr>
                <w:rFonts w:eastAsia="Times New Roman" w:cs="Times New Roman"/>
                <w:b/>
                <w:bCs/>
                <w:i/>
                <w:szCs w:val="24"/>
                <w:lang w:val="en-US" w:eastAsia="hu-HU"/>
              </w:rPr>
              <w:t>0.</w:t>
            </w:r>
          </w:p>
        </w:tc>
        <w:tc>
          <w:tcPr>
            <w:tcW w:w="9492" w:type="dxa"/>
            <w:gridSpan w:val="2"/>
          </w:tcPr>
          <w:p w14:paraId="347606F3" w14:textId="3C3A033B" w:rsidR="00496323" w:rsidRPr="00496323" w:rsidRDefault="00496323" w:rsidP="00496323">
            <w:pPr>
              <w:spacing w:after="0" w:line="360" w:lineRule="auto"/>
              <w:rPr>
                <w:rFonts w:eastAsia="Times New Roman" w:cs="Times New Roman"/>
                <w:b/>
                <w:bCs/>
                <w:i/>
                <w:szCs w:val="24"/>
                <w:lang w:val="fr-FR" w:eastAsia="hu-HU"/>
              </w:rPr>
            </w:pPr>
            <w:r w:rsidRPr="00496323">
              <w:rPr>
                <w:rFonts w:eastAsia="Times New Roman" w:cs="Times New Roman"/>
                <w:i/>
                <w:iCs/>
                <w:szCs w:val="24"/>
                <w:lang w:val="fr-FR" w:eastAsia="hu-HU"/>
              </w:rPr>
              <w:t>Qu’est-ce qui attei</w:t>
            </w:r>
            <w:r w:rsidR="00923AF7">
              <w:rPr>
                <w:rFonts w:eastAsia="Times New Roman" w:cs="Times New Roman"/>
                <w:i/>
                <w:iCs/>
                <w:szCs w:val="24"/>
                <w:lang w:val="fr-FR" w:eastAsia="hu-HU"/>
              </w:rPr>
              <w:t>n</w:t>
            </w:r>
            <w:r w:rsidRPr="00496323">
              <w:rPr>
                <w:rFonts w:eastAsia="Times New Roman" w:cs="Times New Roman"/>
                <w:i/>
                <w:iCs/>
                <w:szCs w:val="24"/>
                <w:lang w:val="fr-FR" w:eastAsia="hu-HU"/>
              </w:rPr>
              <w:t xml:space="preserve">t des sommets depuis plusieurs </w:t>
            </w:r>
            <w:proofErr w:type="gramStart"/>
            <w:r w:rsidRPr="00496323">
              <w:rPr>
                <w:rFonts w:eastAsia="Times New Roman" w:cs="Times New Roman"/>
                <w:i/>
                <w:iCs/>
                <w:szCs w:val="24"/>
                <w:lang w:val="fr-FR" w:eastAsia="hu-HU"/>
              </w:rPr>
              <w:t>semaines?</w:t>
            </w:r>
            <w:proofErr w:type="gramEnd"/>
            <w:r w:rsidRPr="00496323">
              <w:rPr>
                <w:rFonts w:eastAsia="Times New Roman" w:cs="Times New Roman"/>
                <w:b/>
                <w:i/>
                <w:iCs/>
                <w:szCs w:val="24"/>
                <w:lang w:val="fr-FR" w:eastAsia="hu-HU"/>
              </w:rPr>
              <w:t xml:space="preserve">         </w:t>
            </w:r>
            <w:proofErr w:type="gramStart"/>
            <w:r w:rsidRPr="00496323">
              <w:rPr>
                <w:rFonts w:eastAsia="Times New Roman" w:cs="Times New Roman"/>
                <w:b/>
                <w:i/>
                <w:iCs/>
                <w:szCs w:val="24"/>
                <w:lang w:val="fr-FR" w:eastAsia="hu-HU"/>
              </w:rPr>
              <w:t>les</w:t>
            </w:r>
            <w:proofErr w:type="gramEnd"/>
            <w:r w:rsidRPr="00496323">
              <w:rPr>
                <w:rFonts w:eastAsia="Times New Roman" w:cs="Times New Roman"/>
                <w:b/>
                <w:i/>
                <w:iCs/>
                <w:szCs w:val="24"/>
                <w:lang w:val="fr-FR" w:eastAsia="hu-HU"/>
              </w:rPr>
              <w:t xml:space="preserve"> prix des carburants.</w:t>
            </w:r>
          </w:p>
        </w:tc>
      </w:tr>
      <w:tr w:rsidR="00496323" w:rsidRPr="00496323" w14:paraId="0455B7F1" w14:textId="77777777" w:rsidTr="003D71E3">
        <w:tc>
          <w:tcPr>
            <w:tcW w:w="516" w:type="dxa"/>
          </w:tcPr>
          <w:p w14:paraId="15B54247" w14:textId="77777777" w:rsidR="00496323" w:rsidRPr="00496323" w:rsidRDefault="00496323" w:rsidP="00496323">
            <w:pPr>
              <w:spacing w:after="0" w:line="360" w:lineRule="auto"/>
              <w:rPr>
                <w:rFonts w:eastAsia="Times New Roman" w:cs="Times New Roman"/>
                <w:bCs/>
                <w:szCs w:val="24"/>
                <w:lang w:val="fr-FR" w:eastAsia="hu-HU"/>
              </w:rPr>
            </w:pPr>
            <w:r w:rsidRPr="00496323">
              <w:rPr>
                <w:rFonts w:eastAsia="Times New Roman" w:cs="Times New Roman"/>
                <w:bCs/>
                <w:szCs w:val="24"/>
                <w:lang w:val="fr-FR" w:eastAsia="hu-HU"/>
              </w:rPr>
              <w:t>1.</w:t>
            </w:r>
          </w:p>
        </w:tc>
        <w:tc>
          <w:tcPr>
            <w:tcW w:w="9492" w:type="dxa"/>
            <w:gridSpan w:val="2"/>
          </w:tcPr>
          <w:p w14:paraId="65BC4FFE" w14:textId="77777777" w:rsidR="00496323" w:rsidRPr="00496323" w:rsidRDefault="00496323" w:rsidP="00496323">
            <w:pPr>
              <w:spacing w:after="0" w:line="360" w:lineRule="auto"/>
              <w:rPr>
                <w:rFonts w:eastAsia="Times New Roman" w:cs="Times New Roman"/>
                <w:szCs w:val="24"/>
                <w:lang w:val="fr-FR" w:eastAsia="hu-HU"/>
              </w:rPr>
            </w:pPr>
            <w:r w:rsidRPr="00496323">
              <w:rPr>
                <w:rFonts w:eastAsia="Times New Roman" w:cs="Times New Roman"/>
                <w:sz w:val="20"/>
                <w:szCs w:val="20"/>
                <w:lang w:eastAsia="hu-HU"/>
              </w:rPr>
              <w:t xml:space="preserve">Quelle </w:t>
            </w:r>
            <w:proofErr w:type="spellStart"/>
            <w:r w:rsidRPr="00496323">
              <w:rPr>
                <w:rFonts w:eastAsia="Times New Roman" w:cs="Times New Roman"/>
                <w:sz w:val="20"/>
                <w:szCs w:val="20"/>
                <w:lang w:eastAsia="hu-HU"/>
              </w:rPr>
              <w:t>mesure</w:t>
            </w:r>
            <w:proofErr w:type="spellEnd"/>
            <w:r w:rsidRPr="00496323">
              <w:rPr>
                <w:rFonts w:eastAsia="Times New Roman" w:cs="Times New Roman"/>
                <w:sz w:val="20"/>
                <w:szCs w:val="20"/>
                <w:lang w:eastAsia="hu-HU"/>
              </w:rPr>
              <w:t xml:space="preserve"> le </w:t>
            </w:r>
            <w:proofErr w:type="spellStart"/>
            <w:r w:rsidRPr="00496323">
              <w:rPr>
                <w:rFonts w:eastAsia="Times New Roman" w:cs="Times New Roman"/>
                <w:sz w:val="20"/>
                <w:szCs w:val="20"/>
                <w:lang w:eastAsia="hu-HU"/>
              </w:rPr>
              <w:t>gouvernement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envisage</w:t>
            </w:r>
            <w:proofErr w:type="spellEnd"/>
            <w:r w:rsidRPr="00496323">
              <w:rPr>
                <w:rFonts w:eastAsia="Times New Roman" w:cs="Times New Roman"/>
                <w:sz w:val="20"/>
                <w:szCs w:val="20"/>
                <w:lang w:eastAsia="hu-HU"/>
              </w:rPr>
              <w:t>-t-</w:t>
            </w:r>
            <w:proofErr w:type="spellStart"/>
            <w:r w:rsidRPr="00496323">
              <w:rPr>
                <w:rFonts w:eastAsia="Times New Roman" w:cs="Times New Roman"/>
                <w:sz w:val="20"/>
                <w:szCs w:val="20"/>
                <w:lang w:eastAsia="hu-HU"/>
              </w:rPr>
              <w:t>il</w:t>
            </w:r>
            <w:proofErr w:type="spellEnd"/>
            <w:r w:rsidRPr="00496323">
              <w:rPr>
                <w:rFonts w:eastAsia="Times New Roman" w:cs="Times New Roman"/>
                <w:sz w:val="20"/>
                <w:szCs w:val="20"/>
                <w:lang w:eastAsia="hu-HU"/>
              </w:rPr>
              <w:t xml:space="preserve"> pour </w:t>
            </w:r>
            <w:proofErr w:type="spellStart"/>
            <w:r w:rsidRPr="00496323">
              <w:rPr>
                <w:rFonts w:eastAsia="Times New Roman" w:cs="Times New Roman"/>
                <w:sz w:val="20"/>
                <w:szCs w:val="20"/>
                <w:lang w:eastAsia="hu-HU"/>
              </w:rPr>
              <w:t>réduire</w:t>
            </w:r>
            <w:proofErr w:type="spellEnd"/>
            <w:r w:rsidRPr="00496323">
              <w:rPr>
                <w:rFonts w:eastAsia="Times New Roman" w:cs="Times New Roman"/>
                <w:sz w:val="20"/>
                <w:szCs w:val="20"/>
                <w:lang w:eastAsia="hu-HU"/>
              </w:rPr>
              <w:t xml:space="preserve"> le </w:t>
            </w:r>
            <w:proofErr w:type="spellStart"/>
            <w:r w:rsidRPr="00496323">
              <w:rPr>
                <w:rFonts w:eastAsia="Times New Roman" w:cs="Times New Roman"/>
                <w:sz w:val="20"/>
                <w:szCs w:val="20"/>
                <w:lang w:eastAsia="hu-HU"/>
              </w:rPr>
              <w:t>prix</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des</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carburants</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
        </w:tc>
      </w:tr>
      <w:tr w:rsidR="00496323" w:rsidRPr="00496323" w14:paraId="46371DC2" w14:textId="77777777" w:rsidTr="003D71E3">
        <w:tc>
          <w:tcPr>
            <w:tcW w:w="516" w:type="dxa"/>
          </w:tcPr>
          <w:p w14:paraId="677E44E8" w14:textId="77777777" w:rsidR="00496323" w:rsidRPr="00496323" w:rsidRDefault="00496323" w:rsidP="00496323">
            <w:pPr>
              <w:spacing w:after="0" w:line="360" w:lineRule="auto"/>
              <w:rPr>
                <w:rFonts w:eastAsia="Times New Roman" w:cs="Times New Roman"/>
                <w:bCs/>
                <w:szCs w:val="24"/>
                <w:lang w:val="fr-FR" w:eastAsia="hu-HU"/>
              </w:rPr>
            </w:pPr>
            <w:r w:rsidRPr="00496323">
              <w:rPr>
                <w:rFonts w:eastAsia="Times New Roman" w:cs="Times New Roman"/>
                <w:bCs/>
                <w:szCs w:val="24"/>
                <w:lang w:val="fr-FR" w:eastAsia="hu-HU"/>
              </w:rPr>
              <w:t>2.</w:t>
            </w:r>
          </w:p>
        </w:tc>
        <w:tc>
          <w:tcPr>
            <w:tcW w:w="9492" w:type="dxa"/>
            <w:gridSpan w:val="2"/>
          </w:tcPr>
          <w:p w14:paraId="7226667F" w14:textId="77777777" w:rsidR="00496323" w:rsidRPr="00496323" w:rsidRDefault="00496323" w:rsidP="00496323">
            <w:pPr>
              <w:spacing w:after="0" w:line="360" w:lineRule="auto"/>
              <w:rPr>
                <w:rFonts w:eastAsia="Times New Roman" w:cs="Times New Roman"/>
                <w:szCs w:val="24"/>
                <w:lang w:val="fr-FR" w:eastAsia="hu-HU"/>
              </w:rPr>
            </w:pPr>
            <w:proofErr w:type="spellStart"/>
            <w:r w:rsidRPr="00496323">
              <w:rPr>
                <w:rFonts w:eastAsia="Times New Roman" w:cs="Times New Roman"/>
                <w:sz w:val="20"/>
                <w:szCs w:val="20"/>
                <w:lang w:eastAsia="hu-HU"/>
              </w:rPr>
              <w:t>Quand</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cette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mesure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doit-elle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entrer</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en</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vigueur</w:t>
            </w:r>
            <w:proofErr w:type="spellEnd"/>
            <w:r w:rsidRPr="00496323">
              <w:rPr>
                <w:rFonts w:eastAsia="Times New Roman" w:cs="Times New Roman"/>
                <w:sz w:val="20"/>
                <w:szCs w:val="20"/>
                <w:lang w:eastAsia="hu-HU"/>
              </w:rPr>
              <w:t xml:space="preserve"> ?</w:t>
            </w:r>
            <w:proofErr w:type="gramEnd"/>
          </w:p>
        </w:tc>
      </w:tr>
      <w:tr w:rsidR="00496323" w:rsidRPr="00496323" w14:paraId="5F797B27" w14:textId="77777777" w:rsidTr="003D71E3">
        <w:tc>
          <w:tcPr>
            <w:tcW w:w="516" w:type="dxa"/>
          </w:tcPr>
          <w:p w14:paraId="4B7D6CA0" w14:textId="77777777" w:rsidR="00496323" w:rsidRPr="00496323" w:rsidRDefault="00496323" w:rsidP="00496323">
            <w:pPr>
              <w:spacing w:after="0" w:line="360" w:lineRule="auto"/>
              <w:rPr>
                <w:rFonts w:eastAsia="Times New Roman" w:cs="Times New Roman"/>
                <w:iCs/>
                <w:szCs w:val="24"/>
                <w:lang w:val="en-US" w:eastAsia="hu-HU"/>
              </w:rPr>
            </w:pPr>
            <w:r w:rsidRPr="00496323">
              <w:rPr>
                <w:rFonts w:eastAsia="Times New Roman" w:cs="Times New Roman"/>
                <w:iCs/>
                <w:szCs w:val="24"/>
                <w:lang w:val="en-US" w:eastAsia="hu-HU"/>
              </w:rPr>
              <w:t>3.</w:t>
            </w:r>
          </w:p>
        </w:tc>
        <w:tc>
          <w:tcPr>
            <w:tcW w:w="9492" w:type="dxa"/>
            <w:gridSpan w:val="2"/>
          </w:tcPr>
          <w:p w14:paraId="25BD051A" w14:textId="77777777" w:rsidR="00496323" w:rsidRPr="00496323" w:rsidRDefault="00496323" w:rsidP="00496323">
            <w:pPr>
              <w:spacing w:after="0" w:line="360" w:lineRule="auto"/>
              <w:rPr>
                <w:rFonts w:eastAsia="Times New Roman" w:cs="Times New Roman"/>
                <w:iCs/>
                <w:szCs w:val="24"/>
                <w:lang w:val="fr-FR" w:eastAsia="hu-HU"/>
              </w:rPr>
            </w:pPr>
            <w:proofErr w:type="spellStart"/>
            <w:r w:rsidRPr="00496323">
              <w:rPr>
                <w:rFonts w:eastAsia="Times New Roman" w:cs="Times New Roman"/>
                <w:sz w:val="20"/>
                <w:szCs w:val="20"/>
                <w:lang w:eastAsia="hu-HU"/>
              </w:rPr>
              <w:t>Pourquoi</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-service </w:t>
            </w:r>
            <w:proofErr w:type="spell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sont</w:t>
            </w:r>
            <w:proofErr w:type="spellEnd"/>
            <w:r w:rsidRPr="00496323">
              <w:rPr>
                <w:rFonts w:eastAsia="Times New Roman" w:cs="Times New Roman"/>
                <w:sz w:val="20"/>
                <w:szCs w:val="20"/>
                <w:lang w:eastAsia="hu-HU"/>
              </w:rPr>
              <w:t xml:space="preserve">-elles </w:t>
            </w:r>
            <w:proofErr w:type="spellStart"/>
            <w:r w:rsidRPr="00496323">
              <w:rPr>
                <w:rFonts w:eastAsia="Times New Roman" w:cs="Times New Roman"/>
                <w:sz w:val="20"/>
                <w:szCs w:val="20"/>
                <w:lang w:eastAsia="hu-HU"/>
              </w:rPr>
              <w:t>préoccupées</w:t>
            </w:r>
            <w:proofErr w:type="spellEnd"/>
            <w:r w:rsidRPr="00496323">
              <w:rPr>
                <w:rFonts w:eastAsia="Times New Roman" w:cs="Times New Roman"/>
                <w:sz w:val="20"/>
                <w:szCs w:val="20"/>
                <w:lang w:eastAsia="hu-HU"/>
              </w:rPr>
              <w:t xml:space="preserve"> par </w:t>
            </w:r>
            <w:proofErr w:type="spellStart"/>
            <w:r w:rsidRPr="00496323">
              <w:rPr>
                <w:rFonts w:eastAsia="Times New Roman" w:cs="Times New Roman"/>
                <w:sz w:val="20"/>
                <w:szCs w:val="20"/>
                <w:lang w:eastAsia="hu-HU"/>
              </w:rPr>
              <w:t>cette</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mesure</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
        </w:tc>
      </w:tr>
      <w:tr w:rsidR="00496323" w:rsidRPr="00496323" w14:paraId="6260BBD8" w14:textId="77777777" w:rsidTr="003D71E3">
        <w:tc>
          <w:tcPr>
            <w:tcW w:w="516" w:type="dxa"/>
          </w:tcPr>
          <w:p w14:paraId="527676A9" w14:textId="77777777" w:rsidR="00496323" w:rsidRPr="00496323" w:rsidRDefault="00496323" w:rsidP="00496323">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4.</w:t>
            </w:r>
          </w:p>
        </w:tc>
        <w:tc>
          <w:tcPr>
            <w:tcW w:w="9492" w:type="dxa"/>
            <w:gridSpan w:val="2"/>
          </w:tcPr>
          <w:p w14:paraId="25B31606" w14:textId="77777777" w:rsidR="00496323" w:rsidRPr="00496323" w:rsidRDefault="00496323" w:rsidP="00496323">
            <w:pPr>
              <w:spacing w:after="60" w:line="360" w:lineRule="auto"/>
              <w:rPr>
                <w:rFonts w:eastAsia="Times New Roman" w:cs="Times New Roman"/>
                <w:iCs/>
                <w:szCs w:val="24"/>
                <w:lang w:val="fr-FR" w:eastAsia="hu-HU"/>
              </w:rPr>
            </w:pPr>
            <w:r w:rsidRPr="00496323">
              <w:rPr>
                <w:rFonts w:eastAsia="Times New Roman" w:cs="Times New Roman"/>
                <w:sz w:val="20"/>
                <w:szCs w:val="20"/>
                <w:lang w:eastAsia="hu-HU"/>
              </w:rPr>
              <w:t xml:space="preserve">Comment </w:t>
            </w:r>
            <w:proofErr w:type="spellStart"/>
            <w:r w:rsidRPr="00496323">
              <w:rPr>
                <w:rFonts w:eastAsia="Times New Roman" w:cs="Times New Roman"/>
                <w:sz w:val="20"/>
                <w:szCs w:val="20"/>
                <w:lang w:eastAsia="hu-HU"/>
              </w:rPr>
              <w:t>réagit</w:t>
            </w:r>
            <w:proofErr w:type="spellEnd"/>
            <w:r w:rsidRPr="00496323">
              <w:rPr>
                <w:rFonts w:eastAsia="Times New Roman" w:cs="Times New Roman"/>
                <w:sz w:val="20"/>
                <w:szCs w:val="20"/>
                <w:lang w:eastAsia="hu-HU"/>
              </w:rPr>
              <w:t xml:space="preserve"> Francis </w:t>
            </w:r>
            <w:proofErr w:type="spellStart"/>
            <w:r w:rsidRPr="00496323">
              <w:rPr>
                <w:rFonts w:eastAsia="Times New Roman" w:cs="Times New Roman"/>
                <w:sz w:val="20"/>
                <w:szCs w:val="20"/>
                <w:lang w:eastAsia="hu-HU"/>
              </w:rPr>
              <w:t>Pousse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président</w:t>
            </w:r>
            <w:proofErr w:type="spellEnd"/>
            <w:r w:rsidRPr="00496323">
              <w:rPr>
                <w:rFonts w:eastAsia="Times New Roman" w:cs="Times New Roman"/>
                <w:sz w:val="20"/>
                <w:szCs w:val="20"/>
                <w:lang w:eastAsia="hu-HU"/>
              </w:rPr>
              <w:t xml:space="preserve"> du </w:t>
            </w:r>
            <w:proofErr w:type="spellStart"/>
            <w:r w:rsidRPr="00496323">
              <w:rPr>
                <w:rFonts w:eastAsia="Times New Roman" w:cs="Times New Roman"/>
                <w:sz w:val="20"/>
                <w:szCs w:val="20"/>
                <w:lang w:eastAsia="hu-HU"/>
              </w:rPr>
              <w:t>syndicat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Mobilians</w:t>
            </w:r>
            <w:proofErr w:type="spellEnd"/>
            <w:r w:rsidRPr="00496323">
              <w:rPr>
                <w:rFonts w:eastAsia="Times New Roman" w:cs="Times New Roman"/>
                <w:sz w:val="20"/>
                <w:szCs w:val="20"/>
                <w:lang w:eastAsia="hu-HU"/>
              </w:rPr>
              <w:t xml:space="preserve">, à </w:t>
            </w:r>
            <w:proofErr w:type="spellStart"/>
            <w:r w:rsidRPr="00496323">
              <w:rPr>
                <w:rFonts w:eastAsia="Times New Roman" w:cs="Times New Roman"/>
                <w:sz w:val="20"/>
                <w:szCs w:val="20"/>
                <w:lang w:eastAsia="hu-HU"/>
              </w:rPr>
              <w:t>cette</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mesure</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
        </w:tc>
      </w:tr>
      <w:tr w:rsidR="00496323" w:rsidRPr="00496323" w14:paraId="50FEC3D1" w14:textId="77777777" w:rsidTr="003D71E3">
        <w:tc>
          <w:tcPr>
            <w:tcW w:w="516" w:type="dxa"/>
            <w:tcBorders>
              <w:top w:val="single" w:sz="4" w:space="0" w:color="auto"/>
              <w:left w:val="single" w:sz="4" w:space="0" w:color="auto"/>
              <w:bottom w:val="single" w:sz="4" w:space="0" w:color="auto"/>
              <w:right w:val="single" w:sz="4" w:space="0" w:color="auto"/>
            </w:tcBorders>
          </w:tcPr>
          <w:p w14:paraId="34133B3D" w14:textId="77777777" w:rsidR="00496323" w:rsidRPr="00496323" w:rsidRDefault="00496323" w:rsidP="00496323">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5.</w:t>
            </w:r>
          </w:p>
        </w:tc>
        <w:tc>
          <w:tcPr>
            <w:tcW w:w="9492" w:type="dxa"/>
            <w:gridSpan w:val="2"/>
            <w:tcBorders>
              <w:top w:val="single" w:sz="4" w:space="0" w:color="auto"/>
              <w:left w:val="single" w:sz="4" w:space="0" w:color="auto"/>
              <w:bottom w:val="single" w:sz="4" w:space="0" w:color="auto"/>
              <w:right w:val="single" w:sz="4" w:space="0" w:color="auto"/>
            </w:tcBorders>
          </w:tcPr>
          <w:p w14:paraId="60D470F8" w14:textId="70243705" w:rsidR="00496323" w:rsidRPr="00496323" w:rsidRDefault="00496323" w:rsidP="00496323">
            <w:pPr>
              <w:spacing w:after="60" w:line="360" w:lineRule="auto"/>
              <w:rPr>
                <w:rFonts w:eastAsia="Times New Roman" w:cs="Times New Roman"/>
                <w:iCs/>
                <w:szCs w:val="24"/>
                <w:lang w:val="fr-FR" w:eastAsia="hu-HU"/>
              </w:rPr>
            </w:pPr>
            <w:proofErr w:type="spellStart"/>
            <w:r w:rsidRPr="00496323">
              <w:rPr>
                <w:rFonts w:eastAsia="Times New Roman" w:cs="Times New Roman"/>
                <w:sz w:val="20"/>
                <w:szCs w:val="20"/>
                <w:lang w:eastAsia="hu-HU"/>
              </w:rPr>
              <w:t>Pourquoi</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grandes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moyennes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surfaces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sont</w:t>
            </w:r>
            <w:proofErr w:type="spellEnd"/>
            <w:r w:rsidRPr="00496323">
              <w:rPr>
                <w:rFonts w:eastAsia="Times New Roman" w:cs="Times New Roman"/>
                <w:sz w:val="20"/>
                <w:szCs w:val="20"/>
                <w:lang w:eastAsia="hu-HU"/>
              </w:rPr>
              <w:t xml:space="preserve">-elles </w:t>
            </w:r>
            <w:proofErr w:type="spellStart"/>
            <w:r w:rsidRPr="00496323">
              <w:rPr>
                <w:rFonts w:eastAsia="Times New Roman" w:cs="Times New Roman"/>
                <w:sz w:val="20"/>
                <w:szCs w:val="20"/>
                <w:lang w:eastAsia="hu-HU"/>
              </w:rPr>
              <w:t>moins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affectées</w:t>
            </w:r>
            <w:proofErr w:type="spellEnd"/>
            <w:r w:rsidRPr="00496323">
              <w:rPr>
                <w:rFonts w:eastAsia="Times New Roman" w:cs="Times New Roman"/>
                <w:sz w:val="20"/>
                <w:szCs w:val="20"/>
                <w:lang w:eastAsia="hu-HU"/>
              </w:rPr>
              <w:t xml:space="preserve"> par la </w:t>
            </w:r>
            <w:proofErr w:type="spellStart"/>
            <w:r w:rsidRPr="00496323">
              <w:rPr>
                <w:rFonts w:eastAsia="Times New Roman" w:cs="Times New Roman"/>
                <w:sz w:val="20"/>
                <w:szCs w:val="20"/>
                <w:lang w:eastAsia="hu-HU"/>
              </w:rPr>
              <w:t>vente</w:t>
            </w:r>
            <w:proofErr w:type="spellEnd"/>
            <w:r w:rsidRPr="00496323">
              <w:rPr>
                <w:rFonts w:eastAsia="Times New Roman" w:cs="Times New Roman"/>
                <w:sz w:val="20"/>
                <w:szCs w:val="20"/>
                <w:lang w:eastAsia="hu-HU"/>
              </w:rPr>
              <w:t xml:space="preserve"> à </w:t>
            </w:r>
            <w:proofErr w:type="spellStart"/>
            <w:r w:rsidRPr="00496323">
              <w:rPr>
                <w:rFonts w:eastAsia="Times New Roman" w:cs="Times New Roman"/>
                <w:sz w:val="20"/>
                <w:szCs w:val="20"/>
                <w:lang w:eastAsia="hu-HU"/>
              </w:rPr>
              <w:t>perte</w:t>
            </w:r>
            <w:proofErr w:type="spellEnd"/>
            <w:r w:rsidRPr="00496323">
              <w:rPr>
                <w:rFonts w:eastAsia="Times New Roman" w:cs="Times New Roman"/>
                <w:sz w:val="20"/>
                <w:szCs w:val="20"/>
                <w:lang w:eastAsia="hu-HU"/>
              </w:rPr>
              <w:t xml:space="preserve"> d</w:t>
            </w:r>
            <w:r w:rsidR="00A605E2">
              <w:rPr>
                <w:rFonts w:eastAsia="Times New Roman" w:cs="Times New Roman"/>
                <w:sz w:val="20"/>
                <w:szCs w:val="20"/>
                <w:lang w:eastAsia="hu-HU"/>
              </w:rPr>
              <w:t>u</w:t>
            </w:r>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carburant</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
        </w:tc>
      </w:tr>
      <w:tr w:rsidR="00496323" w:rsidRPr="00496323" w14:paraId="24E8E242" w14:textId="77777777" w:rsidTr="003D71E3">
        <w:tc>
          <w:tcPr>
            <w:tcW w:w="516" w:type="dxa"/>
            <w:tcBorders>
              <w:top w:val="single" w:sz="4" w:space="0" w:color="auto"/>
              <w:left w:val="single" w:sz="4" w:space="0" w:color="auto"/>
              <w:bottom w:val="single" w:sz="4" w:space="0" w:color="auto"/>
              <w:right w:val="single" w:sz="4" w:space="0" w:color="auto"/>
            </w:tcBorders>
          </w:tcPr>
          <w:p w14:paraId="58AB0E14" w14:textId="77777777" w:rsidR="00496323" w:rsidRPr="00496323" w:rsidRDefault="00496323" w:rsidP="00496323">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6.</w:t>
            </w:r>
          </w:p>
        </w:tc>
        <w:tc>
          <w:tcPr>
            <w:tcW w:w="9492" w:type="dxa"/>
            <w:gridSpan w:val="2"/>
            <w:tcBorders>
              <w:top w:val="single" w:sz="4" w:space="0" w:color="auto"/>
              <w:left w:val="single" w:sz="4" w:space="0" w:color="auto"/>
              <w:bottom w:val="single" w:sz="4" w:space="0" w:color="auto"/>
              <w:right w:val="single" w:sz="4" w:space="0" w:color="auto"/>
            </w:tcBorders>
          </w:tcPr>
          <w:p w14:paraId="3547F759" w14:textId="77777777" w:rsidR="00496323" w:rsidRPr="00496323" w:rsidRDefault="00496323" w:rsidP="00496323">
            <w:pPr>
              <w:spacing w:after="60" w:line="360" w:lineRule="auto"/>
              <w:rPr>
                <w:rFonts w:eastAsia="Times New Roman" w:cs="Times New Roman"/>
                <w:iCs/>
                <w:szCs w:val="24"/>
                <w:lang w:val="fr-FR" w:eastAsia="hu-HU"/>
              </w:rPr>
            </w:pPr>
            <w:r w:rsidRPr="00496323">
              <w:rPr>
                <w:rFonts w:eastAsia="Times New Roman" w:cs="Times New Roman"/>
                <w:sz w:val="20"/>
                <w:szCs w:val="20"/>
                <w:lang w:eastAsia="hu-HU"/>
              </w:rPr>
              <w:t xml:space="preserve">Quelle est la </w:t>
            </w:r>
            <w:proofErr w:type="spellStart"/>
            <w:r w:rsidRPr="00496323">
              <w:rPr>
                <w:rFonts w:eastAsia="Times New Roman" w:cs="Times New Roman"/>
                <w:sz w:val="20"/>
                <w:szCs w:val="20"/>
                <w:lang w:eastAsia="hu-HU"/>
              </w:rPr>
              <w:t>marge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nette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réalisée</w:t>
            </w:r>
            <w:proofErr w:type="spellEnd"/>
            <w:r w:rsidRPr="00496323">
              <w:rPr>
                <w:rFonts w:eastAsia="Times New Roman" w:cs="Times New Roman"/>
                <w:sz w:val="20"/>
                <w:szCs w:val="20"/>
                <w:lang w:eastAsia="hu-HU"/>
              </w:rPr>
              <w:t xml:space="preserve"> par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par </w:t>
            </w:r>
            <w:proofErr w:type="spellStart"/>
            <w:r w:rsidRPr="00496323">
              <w:rPr>
                <w:rFonts w:eastAsia="Times New Roman" w:cs="Times New Roman"/>
                <w:sz w:val="20"/>
                <w:szCs w:val="20"/>
                <w:lang w:eastAsia="hu-HU"/>
              </w:rPr>
              <w:t>litre</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vendu</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
        </w:tc>
      </w:tr>
      <w:tr w:rsidR="00496323" w:rsidRPr="00496323" w14:paraId="633EEB54" w14:textId="77777777" w:rsidTr="003D71E3">
        <w:tc>
          <w:tcPr>
            <w:tcW w:w="516" w:type="dxa"/>
            <w:tcBorders>
              <w:top w:val="single" w:sz="4" w:space="0" w:color="auto"/>
              <w:left w:val="single" w:sz="4" w:space="0" w:color="auto"/>
              <w:bottom w:val="single" w:sz="4" w:space="0" w:color="auto"/>
              <w:right w:val="single" w:sz="4" w:space="0" w:color="auto"/>
            </w:tcBorders>
          </w:tcPr>
          <w:p w14:paraId="153CB80D" w14:textId="77777777" w:rsidR="00496323" w:rsidRPr="00496323" w:rsidRDefault="00496323" w:rsidP="00496323">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7.</w:t>
            </w:r>
          </w:p>
        </w:tc>
        <w:tc>
          <w:tcPr>
            <w:tcW w:w="9492" w:type="dxa"/>
            <w:gridSpan w:val="2"/>
            <w:tcBorders>
              <w:top w:val="single" w:sz="4" w:space="0" w:color="auto"/>
              <w:left w:val="single" w:sz="4" w:space="0" w:color="auto"/>
              <w:bottom w:val="single" w:sz="4" w:space="0" w:color="auto"/>
              <w:right w:val="single" w:sz="4" w:space="0" w:color="auto"/>
            </w:tcBorders>
          </w:tcPr>
          <w:p w14:paraId="556D756E" w14:textId="77777777" w:rsidR="00496323" w:rsidRPr="00496323" w:rsidRDefault="00496323" w:rsidP="00496323">
            <w:pPr>
              <w:spacing w:after="60" w:line="360" w:lineRule="auto"/>
              <w:rPr>
                <w:rFonts w:eastAsia="Times New Roman" w:cs="Times New Roman"/>
                <w:iCs/>
                <w:szCs w:val="24"/>
                <w:lang w:val="fr-FR" w:eastAsia="hu-HU"/>
              </w:rPr>
            </w:pPr>
            <w:proofErr w:type="spellStart"/>
            <w:r w:rsidRPr="00496323">
              <w:rPr>
                <w:rFonts w:eastAsia="Times New Roman" w:cs="Times New Roman"/>
                <w:sz w:val="20"/>
                <w:szCs w:val="20"/>
                <w:lang w:eastAsia="hu-HU"/>
              </w:rPr>
              <w:t>Pourquoi</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craignent</w:t>
            </w:r>
            <w:proofErr w:type="spellEnd"/>
            <w:r w:rsidRPr="00496323">
              <w:rPr>
                <w:rFonts w:eastAsia="Times New Roman" w:cs="Times New Roman"/>
                <w:sz w:val="20"/>
                <w:szCs w:val="20"/>
                <w:lang w:eastAsia="hu-HU"/>
              </w:rPr>
              <w:t xml:space="preserve">-elles </w:t>
            </w:r>
            <w:proofErr w:type="spellStart"/>
            <w:r w:rsidRPr="00496323">
              <w:rPr>
                <w:rFonts w:eastAsia="Times New Roman" w:cs="Times New Roman"/>
                <w:sz w:val="20"/>
                <w:szCs w:val="20"/>
                <w:lang w:eastAsia="hu-HU"/>
              </w:rPr>
              <w:t>une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fuite</w:t>
            </w:r>
            <w:proofErr w:type="spellEnd"/>
            <w:r w:rsidRPr="00496323">
              <w:rPr>
                <w:rFonts w:eastAsia="Times New Roman" w:cs="Times New Roman"/>
                <w:sz w:val="20"/>
                <w:szCs w:val="20"/>
                <w:lang w:eastAsia="hu-HU"/>
              </w:rPr>
              <w:t xml:space="preserve"> de </w:t>
            </w:r>
            <w:proofErr w:type="spellStart"/>
            <w:r w:rsidRPr="00496323">
              <w:rPr>
                <w:rFonts w:eastAsia="Times New Roman" w:cs="Times New Roman"/>
                <w:sz w:val="20"/>
                <w:szCs w:val="20"/>
                <w:lang w:eastAsia="hu-HU"/>
              </w:rPr>
              <w:t>leurs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clients</w:t>
            </w:r>
            <w:proofErr w:type="spellEnd"/>
            <w:r w:rsidRPr="00496323">
              <w:rPr>
                <w:rFonts w:eastAsia="Times New Roman" w:cs="Times New Roman"/>
                <w:sz w:val="20"/>
                <w:szCs w:val="20"/>
                <w:lang w:eastAsia="hu-HU"/>
              </w:rPr>
              <w:t xml:space="preserve"> vers les </w:t>
            </w:r>
            <w:proofErr w:type="spellStart"/>
            <w:r w:rsidRPr="00496323">
              <w:rPr>
                <w:rFonts w:eastAsia="Times New Roman" w:cs="Times New Roman"/>
                <w:sz w:val="20"/>
                <w:szCs w:val="20"/>
                <w:lang w:eastAsia="hu-HU"/>
              </w:rPr>
              <w:t>grands</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groupes</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
        </w:tc>
      </w:tr>
      <w:tr w:rsidR="00496323" w:rsidRPr="00496323" w14:paraId="0CDC6D3E" w14:textId="77777777" w:rsidTr="003D71E3">
        <w:tc>
          <w:tcPr>
            <w:tcW w:w="516" w:type="dxa"/>
            <w:tcBorders>
              <w:top w:val="single" w:sz="4" w:space="0" w:color="auto"/>
              <w:left w:val="single" w:sz="4" w:space="0" w:color="auto"/>
              <w:bottom w:val="single" w:sz="4" w:space="0" w:color="auto"/>
              <w:right w:val="single" w:sz="4" w:space="0" w:color="auto"/>
            </w:tcBorders>
          </w:tcPr>
          <w:p w14:paraId="7FD6E4B5" w14:textId="77777777" w:rsidR="00496323" w:rsidRPr="00496323" w:rsidRDefault="00496323" w:rsidP="00496323">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8.</w:t>
            </w:r>
          </w:p>
        </w:tc>
        <w:tc>
          <w:tcPr>
            <w:tcW w:w="9492" w:type="dxa"/>
            <w:gridSpan w:val="2"/>
            <w:tcBorders>
              <w:top w:val="single" w:sz="4" w:space="0" w:color="auto"/>
              <w:left w:val="single" w:sz="4" w:space="0" w:color="auto"/>
              <w:bottom w:val="single" w:sz="4" w:space="0" w:color="auto"/>
              <w:right w:val="single" w:sz="4" w:space="0" w:color="auto"/>
            </w:tcBorders>
          </w:tcPr>
          <w:p w14:paraId="7210E2DF" w14:textId="77777777" w:rsidR="00496323" w:rsidRPr="00496323" w:rsidRDefault="00496323" w:rsidP="00496323">
            <w:pPr>
              <w:spacing w:after="60" w:line="360" w:lineRule="auto"/>
              <w:rPr>
                <w:rFonts w:eastAsia="Times New Roman" w:cs="Times New Roman"/>
                <w:iCs/>
                <w:szCs w:val="24"/>
                <w:lang w:val="fr-FR" w:eastAsia="hu-HU"/>
              </w:rPr>
            </w:pPr>
            <w:proofErr w:type="spellStart"/>
            <w:r w:rsidRPr="00496323">
              <w:rPr>
                <w:rFonts w:eastAsia="Times New Roman" w:cs="Times New Roman"/>
                <w:sz w:val="20"/>
                <w:szCs w:val="20"/>
                <w:lang w:eastAsia="hu-HU"/>
              </w:rPr>
              <w:t>Quelles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pourraient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être</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différences</w:t>
            </w:r>
            <w:proofErr w:type="spellEnd"/>
            <w:r w:rsidRPr="00496323">
              <w:rPr>
                <w:rFonts w:eastAsia="Times New Roman" w:cs="Times New Roman"/>
                <w:sz w:val="20"/>
                <w:szCs w:val="20"/>
                <w:lang w:eastAsia="hu-HU"/>
              </w:rPr>
              <w:t xml:space="preserve"> de </w:t>
            </w:r>
            <w:proofErr w:type="spellStart"/>
            <w:r w:rsidRPr="00496323">
              <w:rPr>
                <w:rFonts w:eastAsia="Times New Roman" w:cs="Times New Roman"/>
                <w:sz w:val="20"/>
                <w:szCs w:val="20"/>
                <w:lang w:eastAsia="hu-HU"/>
              </w:rPr>
              <w:t>prix</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entre</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selon</w:t>
            </w:r>
            <w:proofErr w:type="spellEnd"/>
            <w:r w:rsidRPr="00496323">
              <w:rPr>
                <w:rFonts w:eastAsia="Times New Roman" w:cs="Times New Roman"/>
                <w:sz w:val="20"/>
                <w:szCs w:val="20"/>
                <w:lang w:eastAsia="hu-HU"/>
              </w:rPr>
              <w:t xml:space="preserve"> Francis </w:t>
            </w:r>
            <w:proofErr w:type="spellStart"/>
            <w:proofErr w:type="gramStart"/>
            <w:r w:rsidRPr="00496323">
              <w:rPr>
                <w:rFonts w:eastAsia="Times New Roman" w:cs="Times New Roman"/>
                <w:sz w:val="20"/>
                <w:szCs w:val="20"/>
                <w:lang w:eastAsia="hu-HU"/>
              </w:rPr>
              <w:t>Pousse</w:t>
            </w:r>
            <w:proofErr w:type="spellEnd"/>
            <w:r w:rsidRPr="00496323">
              <w:rPr>
                <w:rFonts w:eastAsia="Times New Roman" w:cs="Times New Roman"/>
                <w:sz w:val="20"/>
                <w:szCs w:val="20"/>
                <w:lang w:eastAsia="hu-HU"/>
              </w:rPr>
              <w:t xml:space="preserve"> ?</w:t>
            </w:r>
            <w:proofErr w:type="gramEnd"/>
          </w:p>
        </w:tc>
      </w:tr>
      <w:tr w:rsidR="00496323" w:rsidRPr="00496323" w14:paraId="0DC5F6D5" w14:textId="77777777" w:rsidTr="003D71E3">
        <w:tc>
          <w:tcPr>
            <w:tcW w:w="516" w:type="dxa"/>
            <w:tcBorders>
              <w:top w:val="single" w:sz="4" w:space="0" w:color="auto"/>
              <w:left w:val="single" w:sz="4" w:space="0" w:color="auto"/>
              <w:bottom w:val="single" w:sz="4" w:space="0" w:color="auto"/>
              <w:right w:val="single" w:sz="4" w:space="0" w:color="auto"/>
            </w:tcBorders>
          </w:tcPr>
          <w:p w14:paraId="7F578A1C" w14:textId="77777777" w:rsidR="00496323" w:rsidRPr="00496323" w:rsidRDefault="00496323" w:rsidP="00496323">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9.</w:t>
            </w:r>
          </w:p>
        </w:tc>
        <w:tc>
          <w:tcPr>
            <w:tcW w:w="9492" w:type="dxa"/>
            <w:gridSpan w:val="2"/>
            <w:tcBorders>
              <w:top w:val="single" w:sz="4" w:space="0" w:color="auto"/>
              <w:left w:val="single" w:sz="4" w:space="0" w:color="auto"/>
              <w:bottom w:val="single" w:sz="4" w:space="0" w:color="auto"/>
              <w:right w:val="single" w:sz="4" w:space="0" w:color="auto"/>
            </w:tcBorders>
          </w:tcPr>
          <w:p w14:paraId="5C5A42EA" w14:textId="77777777" w:rsidR="00496323" w:rsidRPr="00496323" w:rsidRDefault="00496323" w:rsidP="00496323">
            <w:pPr>
              <w:spacing w:after="60" w:line="360" w:lineRule="auto"/>
              <w:rPr>
                <w:rFonts w:eastAsia="Times New Roman" w:cs="Times New Roman"/>
                <w:iCs/>
                <w:szCs w:val="24"/>
                <w:lang w:val="fr-FR" w:eastAsia="hu-HU"/>
              </w:rPr>
            </w:pPr>
            <w:r w:rsidRPr="00496323">
              <w:rPr>
                <w:rFonts w:eastAsia="Times New Roman" w:cs="Times New Roman"/>
                <w:sz w:val="20"/>
                <w:szCs w:val="20"/>
                <w:lang w:eastAsia="hu-HU"/>
              </w:rPr>
              <w:t xml:space="preserve">Comment Francis </w:t>
            </w:r>
            <w:proofErr w:type="spellStart"/>
            <w:r w:rsidRPr="00496323">
              <w:rPr>
                <w:rFonts w:eastAsia="Times New Roman" w:cs="Times New Roman"/>
                <w:sz w:val="20"/>
                <w:szCs w:val="20"/>
                <w:lang w:eastAsia="hu-HU"/>
              </w:rPr>
              <w:t>Pousse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décrit-il</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l'impact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potentiel</w:t>
            </w:r>
            <w:proofErr w:type="spellEnd"/>
            <w:r w:rsidRPr="00496323">
              <w:rPr>
                <w:rFonts w:eastAsia="Times New Roman" w:cs="Times New Roman"/>
                <w:sz w:val="20"/>
                <w:szCs w:val="20"/>
                <w:lang w:eastAsia="hu-HU"/>
              </w:rPr>
              <w:t xml:space="preserve"> de la </w:t>
            </w:r>
            <w:proofErr w:type="spellStart"/>
            <w:r w:rsidRPr="00496323">
              <w:rPr>
                <w:rFonts w:eastAsia="Times New Roman" w:cs="Times New Roman"/>
                <w:sz w:val="20"/>
                <w:szCs w:val="20"/>
                <w:lang w:eastAsia="hu-HU"/>
              </w:rPr>
              <w:t>concurrence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sur</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
        </w:tc>
      </w:tr>
      <w:tr w:rsidR="00496323" w:rsidRPr="00496323" w14:paraId="183A6C94" w14:textId="77777777" w:rsidTr="003D71E3">
        <w:tc>
          <w:tcPr>
            <w:tcW w:w="516" w:type="dxa"/>
            <w:tcBorders>
              <w:top w:val="single" w:sz="4" w:space="0" w:color="auto"/>
              <w:left w:val="single" w:sz="4" w:space="0" w:color="auto"/>
              <w:bottom w:val="single" w:sz="4" w:space="0" w:color="auto"/>
              <w:right w:val="single" w:sz="4" w:space="0" w:color="auto"/>
            </w:tcBorders>
          </w:tcPr>
          <w:p w14:paraId="7E9B0B76" w14:textId="77777777" w:rsidR="00496323" w:rsidRPr="00496323" w:rsidRDefault="00496323" w:rsidP="00496323">
            <w:pPr>
              <w:spacing w:after="60" w:line="360" w:lineRule="auto"/>
              <w:rPr>
                <w:rFonts w:eastAsia="Times New Roman" w:cs="Times New Roman"/>
                <w:iCs/>
                <w:szCs w:val="24"/>
                <w:lang w:val="en-US" w:eastAsia="hu-HU"/>
              </w:rPr>
            </w:pPr>
            <w:r w:rsidRPr="00496323">
              <w:rPr>
                <w:rFonts w:eastAsia="Times New Roman" w:cs="Times New Roman"/>
                <w:iCs/>
                <w:szCs w:val="24"/>
                <w:lang w:val="en-US" w:eastAsia="hu-HU"/>
              </w:rPr>
              <w:t>10.</w:t>
            </w:r>
          </w:p>
        </w:tc>
        <w:tc>
          <w:tcPr>
            <w:tcW w:w="9492" w:type="dxa"/>
            <w:gridSpan w:val="2"/>
            <w:tcBorders>
              <w:top w:val="single" w:sz="4" w:space="0" w:color="auto"/>
              <w:left w:val="single" w:sz="4" w:space="0" w:color="auto"/>
              <w:bottom w:val="single" w:sz="4" w:space="0" w:color="auto"/>
              <w:right w:val="single" w:sz="4" w:space="0" w:color="auto"/>
            </w:tcBorders>
          </w:tcPr>
          <w:p w14:paraId="1D13B604" w14:textId="77777777" w:rsidR="00496323" w:rsidRPr="00496323" w:rsidRDefault="00496323" w:rsidP="00496323">
            <w:pPr>
              <w:spacing w:after="60" w:line="360" w:lineRule="auto"/>
              <w:rPr>
                <w:rFonts w:eastAsia="Times New Roman" w:cs="Times New Roman"/>
                <w:sz w:val="20"/>
                <w:szCs w:val="20"/>
                <w:lang w:eastAsia="hu-HU"/>
              </w:rPr>
            </w:pPr>
            <w:r w:rsidRPr="00496323">
              <w:rPr>
                <w:rFonts w:eastAsia="Times New Roman" w:cs="Times New Roman"/>
                <w:sz w:val="20"/>
                <w:szCs w:val="20"/>
                <w:lang w:eastAsia="hu-HU"/>
              </w:rPr>
              <w:t xml:space="preserve">Quelle est la </w:t>
            </w:r>
            <w:proofErr w:type="spellStart"/>
            <w:r w:rsidRPr="00496323">
              <w:rPr>
                <w:rFonts w:eastAsia="Times New Roman" w:cs="Times New Roman"/>
                <w:sz w:val="20"/>
                <w:szCs w:val="20"/>
                <w:lang w:eastAsia="hu-HU"/>
              </w:rPr>
              <w:t>principale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préoccupation</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des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-service </w:t>
            </w:r>
            <w:proofErr w:type="spellStart"/>
            <w:proofErr w:type="gram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w:t>
            </w:r>
            <w:proofErr w:type="gramEnd"/>
          </w:p>
        </w:tc>
      </w:tr>
    </w:tbl>
    <w:p w14:paraId="14643B4A" w14:textId="77777777" w:rsidR="00496323" w:rsidRPr="00496323" w:rsidRDefault="00496323" w:rsidP="00496323">
      <w:pPr>
        <w:spacing w:after="60" w:line="360" w:lineRule="auto"/>
        <w:rPr>
          <w:rFonts w:eastAsia="Times New Roman" w:cs="Times New Roman"/>
          <w:bCs/>
          <w:szCs w:val="24"/>
          <w:lang w:val="fr-FR" w:eastAsia="hu-HU"/>
        </w:rPr>
      </w:pPr>
    </w:p>
    <w:p w14:paraId="64435155" w14:textId="77777777" w:rsidR="00496323" w:rsidRPr="00496323" w:rsidRDefault="00496323" w:rsidP="00496323">
      <w:pPr>
        <w:spacing w:after="60" w:line="240" w:lineRule="auto"/>
        <w:rPr>
          <w:rFonts w:eastAsia="Times New Roman" w:cs="Times New Roman"/>
          <w:bCs/>
          <w:szCs w:val="24"/>
          <w:lang w:val="fr-FR" w:eastAsia="hu-HU"/>
        </w:rPr>
      </w:pPr>
    </w:p>
    <w:p w14:paraId="059426B7" w14:textId="77777777" w:rsidR="00496323" w:rsidRPr="00496323" w:rsidRDefault="00496323" w:rsidP="00496323">
      <w:pPr>
        <w:spacing w:after="60" w:line="240" w:lineRule="auto"/>
        <w:rPr>
          <w:rFonts w:eastAsia="Times New Roman" w:cs="Times New Roman"/>
          <w:bCs/>
          <w:szCs w:val="24"/>
          <w:lang w:val="fr-FR" w:eastAsia="hu-HU"/>
        </w:rPr>
      </w:pPr>
    </w:p>
    <w:p w14:paraId="1F9DDF1F" w14:textId="77777777" w:rsidR="00496323" w:rsidRPr="00496323" w:rsidRDefault="00496323" w:rsidP="00496323">
      <w:pPr>
        <w:spacing w:after="60" w:line="240" w:lineRule="auto"/>
        <w:rPr>
          <w:rFonts w:eastAsia="Times New Roman" w:cs="Times New Roman"/>
          <w:bCs/>
          <w:szCs w:val="24"/>
          <w:lang w:val="fr-FR" w:eastAsia="hu-HU"/>
        </w:rPr>
      </w:pPr>
    </w:p>
    <w:p w14:paraId="06857B49" w14:textId="77777777" w:rsidR="00496323" w:rsidRPr="00496323" w:rsidRDefault="00496323" w:rsidP="00496323">
      <w:pPr>
        <w:spacing w:after="60" w:line="240" w:lineRule="auto"/>
        <w:rPr>
          <w:rFonts w:eastAsia="Times New Roman" w:cs="Times New Roman"/>
          <w:bCs/>
          <w:szCs w:val="24"/>
          <w:lang w:val="fr-FR" w:eastAsia="hu-HU"/>
        </w:rPr>
      </w:pPr>
    </w:p>
    <w:p w14:paraId="49D75CE3" w14:textId="77777777" w:rsidR="00496323" w:rsidRPr="00496323" w:rsidRDefault="00496323" w:rsidP="00496323">
      <w:pPr>
        <w:spacing w:after="60" w:line="240" w:lineRule="auto"/>
        <w:rPr>
          <w:rFonts w:eastAsia="Times New Roman" w:cs="Times New Roman"/>
          <w:bCs/>
          <w:szCs w:val="24"/>
          <w:lang w:val="fr-FR" w:eastAsia="hu-HU"/>
        </w:rPr>
      </w:pPr>
    </w:p>
    <w:p w14:paraId="6613413C" w14:textId="77777777" w:rsidR="00496323" w:rsidRPr="00496323" w:rsidRDefault="00496323" w:rsidP="00496323">
      <w:pPr>
        <w:spacing w:after="60" w:line="240" w:lineRule="auto"/>
        <w:rPr>
          <w:rFonts w:eastAsia="Times New Roman" w:cs="Times New Roman"/>
          <w:bCs/>
          <w:szCs w:val="24"/>
          <w:lang w:val="fr-FR" w:eastAsia="hu-HU"/>
        </w:rPr>
      </w:pPr>
    </w:p>
    <w:p w14:paraId="0BBA93A9" w14:textId="77777777" w:rsidR="00496323" w:rsidRPr="00496323" w:rsidRDefault="00496323" w:rsidP="00496323">
      <w:pPr>
        <w:spacing w:after="60" w:line="240" w:lineRule="auto"/>
        <w:rPr>
          <w:rFonts w:eastAsia="Times New Roman" w:cs="Times New Roman"/>
          <w:bCs/>
          <w:szCs w:val="24"/>
          <w:lang w:val="fr-FR" w:eastAsia="hu-HU"/>
        </w:rPr>
      </w:pPr>
    </w:p>
    <w:p w14:paraId="0FBF6D59" w14:textId="77777777" w:rsidR="00496323" w:rsidRPr="00496323" w:rsidRDefault="00496323" w:rsidP="00496323">
      <w:pPr>
        <w:spacing w:after="60" w:line="240" w:lineRule="auto"/>
        <w:rPr>
          <w:rFonts w:eastAsia="Times New Roman" w:cs="Times New Roman"/>
          <w:bCs/>
          <w:szCs w:val="24"/>
          <w:lang w:val="fr-FR" w:eastAsia="hu-HU"/>
        </w:rPr>
      </w:pPr>
    </w:p>
    <w:p w14:paraId="3DD2B697" w14:textId="77777777" w:rsidR="00496323" w:rsidRPr="00496323" w:rsidRDefault="00496323" w:rsidP="00496323">
      <w:pPr>
        <w:spacing w:after="60" w:line="240" w:lineRule="auto"/>
        <w:rPr>
          <w:rFonts w:eastAsia="Times New Roman" w:cs="Times New Roman"/>
          <w:bCs/>
          <w:szCs w:val="24"/>
          <w:lang w:val="fr-FR" w:eastAsia="hu-HU"/>
        </w:rPr>
      </w:pPr>
    </w:p>
    <w:p w14:paraId="57B38EBA" w14:textId="39673337" w:rsidR="009D71F3" w:rsidRDefault="009D71F3">
      <w:pPr>
        <w:rPr>
          <w:rFonts w:eastAsia="Times New Roman" w:cs="Times New Roman"/>
          <w:bCs/>
          <w:szCs w:val="24"/>
          <w:lang w:val="fr-FR" w:eastAsia="hu-HU"/>
        </w:rPr>
      </w:pPr>
      <w:r>
        <w:rPr>
          <w:rFonts w:eastAsia="Times New Roman" w:cs="Times New Roman"/>
          <w:bCs/>
          <w:szCs w:val="24"/>
          <w:lang w:val="fr-FR" w:eastAsia="hu-HU"/>
        </w:rPr>
        <w:br w:type="page"/>
      </w:r>
    </w:p>
    <w:p w14:paraId="47249574" w14:textId="77777777" w:rsidR="00496323" w:rsidRPr="00496323" w:rsidRDefault="00496323" w:rsidP="00496323">
      <w:pPr>
        <w:spacing w:after="60" w:line="240" w:lineRule="auto"/>
        <w:rPr>
          <w:rFonts w:eastAsia="Times New Roman" w:cs="Times New Roman"/>
          <w:bCs/>
          <w:szCs w:val="24"/>
          <w:lang w:val="fr-FR" w:eastAsia="hu-HU"/>
        </w:rPr>
      </w:pPr>
    </w:p>
    <w:p w14:paraId="1E77678A"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TEXTE 2.</w:t>
      </w:r>
    </w:p>
    <w:p w14:paraId="65CBD72C"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 xml:space="preserve"> </w:t>
      </w:r>
    </w:p>
    <w:p w14:paraId="580A9C1C"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Lisez le texte et</w:t>
      </w:r>
      <w:bookmarkStart w:id="2" w:name="_Hlk146232954"/>
      <w:r w:rsidRPr="00496323">
        <w:rPr>
          <w:rFonts w:eastAsia="Times New Roman" w:cs="Times New Roman"/>
          <w:b/>
          <w:bCs/>
          <w:kern w:val="36"/>
          <w:szCs w:val="24"/>
          <w:lang w:val="fr-FR" w:eastAsia="hu-HU"/>
        </w:rPr>
        <w:t xml:space="preserve"> écrivez la lettre de l'expression la plus appropriée (A-M) dans les cases de la feuille de réponses. Il y a deux lettres supplémentaires dont vous n'avez pas besoin. </w:t>
      </w:r>
      <w:r w:rsidRPr="00496323">
        <w:rPr>
          <w:rFonts w:eastAsia="Times New Roman" w:cs="Times New Roman"/>
          <w:b/>
          <w:szCs w:val="24"/>
          <w:lang w:val="fr-FR" w:eastAsia="hu-HU"/>
        </w:rPr>
        <w:t>Le (0) vous servira d’exemple.</w:t>
      </w:r>
      <w:r w:rsidRPr="00496323">
        <w:rPr>
          <w:rFonts w:eastAsia="Times New Roman" w:cs="Times New Roman"/>
          <w:b/>
          <w:szCs w:val="24"/>
          <w:lang w:val="fr-FR" w:eastAsia="hu-HU"/>
        </w:rPr>
        <w:tab/>
      </w:r>
      <w:bookmarkEnd w:id="2"/>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szCs w:val="24"/>
          <w:lang w:val="fr-FR" w:eastAsia="hu-HU"/>
        </w:rPr>
        <w:tab/>
      </w:r>
      <w:r w:rsidRPr="00496323">
        <w:rPr>
          <w:rFonts w:eastAsia="Times New Roman" w:cs="Times New Roman"/>
          <w:b/>
          <w:bCs/>
          <w:kern w:val="36"/>
          <w:szCs w:val="24"/>
          <w:lang w:val="fr-FR" w:eastAsia="hu-HU"/>
        </w:rPr>
        <w:t>(Max : 10 points)</w:t>
      </w:r>
    </w:p>
    <w:p w14:paraId="2A13B1F2"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p>
    <w:p w14:paraId="509E473D"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t xml:space="preserve"> </w:t>
      </w:r>
    </w:p>
    <w:p w14:paraId="631FBD15" w14:textId="77777777" w:rsidR="00496323" w:rsidRPr="00496323" w:rsidRDefault="00496323" w:rsidP="00496323">
      <w:pPr>
        <w:spacing w:before="117" w:after="117" w:line="240" w:lineRule="auto"/>
        <w:jc w:val="both"/>
        <w:rPr>
          <w:rFonts w:eastAsia="Times New Roman" w:cs="Times New Roman"/>
          <w:szCs w:val="24"/>
          <w:lang w:eastAsia="hu-HU"/>
        </w:rPr>
      </w:pPr>
      <w:proofErr w:type="spellStart"/>
      <w:r w:rsidRPr="00496323">
        <w:rPr>
          <w:rFonts w:eastAsia="Times New Roman" w:cs="Times New Roman"/>
          <w:b/>
          <w:szCs w:val="24"/>
          <w:lang w:eastAsia="hu-HU"/>
        </w:rPr>
        <w:t>Semaine</w:t>
      </w:r>
      <w:proofErr w:type="spellEnd"/>
      <w:r w:rsidRPr="00496323">
        <w:rPr>
          <w:rFonts w:eastAsia="Times New Roman" w:cs="Times New Roman"/>
          <w:b/>
          <w:szCs w:val="24"/>
          <w:lang w:eastAsia="hu-HU"/>
        </w:rPr>
        <w:t xml:space="preserve"> de </w:t>
      </w:r>
      <w:proofErr w:type="spellStart"/>
      <w:r w:rsidRPr="00496323">
        <w:rPr>
          <w:rFonts w:eastAsia="Times New Roman" w:cs="Times New Roman"/>
          <w:b/>
          <w:szCs w:val="24"/>
          <w:lang w:eastAsia="hu-HU"/>
        </w:rPr>
        <w:t>quatre</w:t>
      </w:r>
      <w:proofErr w:type="spellEnd"/>
      <w:r w:rsidRPr="00496323">
        <w:rPr>
          <w:rFonts w:eastAsia="Times New Roman" w:cs="Times New Roman"/>
          <w:b/>
          <w:szCs w:val="24"/>
          <w:lang w:eastAsia="hu-HU"/>
        </w:rPr>
        <w:t xml:space="preserve"> </w:t>
      </w:r>
      <w:proofErr w:type="spellStart"/>
      <w:proofErr w:type="gramStart"/>
      <w:r w:rsidRPr="00496323">
        <w:rPr>
          <w:rFonts w:eastAsia="Times New Roman" w:cs="Times New Roman"/>
          <w:b/>
          <w:szCs w:val="24"/>
          <w:lang w:eastAsia="hu-HU"/>
        </w:rPr>
        <w:t>jours</w:t>
      </w:r>
      <w:proofErr w:type="spellEnd"/>
      <w:r w:rsidRPr="00496323">
        <w:rPr>
          <w:rFonts w:eastAsia="Times New Roman" w:cs="Times New Roman"/>
          <w:b/>
          <w:szCs w:val="24"/>
          <w:lang w:eastAsia="hu-HU"/>
        </w:rPr>
        <w:t xml:space="preserve"> :</w:t>
      </w:r>
      <w:proofErr w:type="gramEnd"/>
      <w:r w:rsidRPr="00496323">
        <w:rPr>
          <w:rFonts w:eastAsia="Times New Roman" w:cs="Times New Roman"/>
          <w:b/>
          <w:szCs w:val="24"/>
          <w:lang w:eastAsia="hu-HU"/>
        </w:rPr>
        <w:t xml:space="preserve"> </w:t>
      </w:r>
      <w:proofErr w:type="spellStart"/>
      <w:r w:rsidRPr="00496323">
        <w:rPr>
          <w:rFonts w:eastAsia="Times New Roman" w:cs="Times New Roman"/>
          <w:b/>
          <w:szCs w:val="24"/>
          <w:lang w:eastAsia="hu-HU"/>
        </w:rPr>
        <w:t>en</w:t>
      </w:r>
      <w:proofErr w:type="spellEnd"/>
      <w:r w:rsidRPr="00496323">
        <w:rPr>
          <w:rFonts w:eastAsia="Times New Roman" w:cs="Times New Roman"/>
          <w:b/>
          <w:szCs w:val="24"/>
          <w:lang w:eastAsia="hu-HU"/>
        </w:rPr>
        <w:t xml:space="preserve"> France, le </w:t>
      </w:r>
      <w:proofErr w:type="spellStart"/>
      <w:r w:rsidRPr="00496323">
        <w:rPr>
          <w:rFonts w:eastAsia="Times New Roman" w:cs="Times New Roman"/>
          <w:b/>
          <w:szCs w:val="24"/>
          <w:lang w:eastAsia="hu-HU"/>
        </w:rPr>
        <w:t>mouvement</w:t>
      </w:r>
      <w:proofErr w:type="spellEnd"/>
      <w:r w:rsidRPr="00496323">
        <w:rPr>
          <w:rFonts w:eastAsia="Times New Roman" w:cs="Times New Roman"/>
          <w:b/>
          <w:szCs w:val="24"/>
          <w:lang w:eastAsia="hu-HU"/>
        </w:rPr>
        <w:t xml:space="preserve"> </w:t>
      </w:r>
      <w:proofErr w:type="spellStart"/>
      <w:r w:rsidRPr="00496323">
        <w:rPr>
          <w:rFonts w:eastAsia="Times New Roman" w:cs="Times New Roman"/>
          <w:b/>
          <w:szCs w:val="24"/>
          <w:lang w:eastAsia="hu-HU"/>
        </w:rPr>
        <w:t>gagne</w:t>
      </w:r>
      <w:proofErr w:type="spellEnd"/>
      <w:r w:rsidRPr="00496323">
        <w:rPr>
          <w:rFonts w:eastAsia="Times New Roman" w:cs="Times New Roman"/>
          <w:b/>
          <w:szCs w:val="24"/>
          <w:lang w:eastAsia="hu-HU"/>
        </w:rPr>
        <w:t xml:space="preserve"> du terrain </w:t>
      </w:r>
      <w:proofErr w:type="spellStart"/>
      <w:r w:rsidRPr="00496323">
        <w:rPr>
          <w:rFonts w:eastAsia="Times New Roman" w:cs="Times New Roman"/>
          <w:b/>
          <w:szCs w:val="24"/>
          <w:lang w:eastAsia="hu-HU"/>
        </w:rPr>
        <w:t>malgré</w:t>
      </w:r>
      <w:proofErr w:type="spellEnd"/>
      <w:r w:rsidRPr="00496323">
        <w:rPr>
          <w:rFonts w:eastAsia="Times New Roman" w:cs="Times New Roman"/>
          <w:b/>
          <w:szCs w:val="24"/>
          <w:lang w:eastAsia="hu-HU"/>
        </w:rPr>
        <w:t xml:space="preserve"> les </w:t>
      </w:r>
      <w:proofErr w:type="spellStart"/>
      <w:r w:rsidRPr="00496323">
        <w:rPr>
          <w:rFonts w:eastAsia="Times New Roman" w:cs="Times New Roman"/>
          <w:b/>
          <w:szCs w:val="24"/>
          <w:lang w:eastAsia="hu-HU"/>
        </w:rPr>
        <w:t>réticences</w:t>
      </w:r>
      <w:proofErr w:type="spellEnd"/>
    </w:p>
    <w:p w14:paraId="53A5CB3C" w14:textId="77777777" w:rsidR="00496323" w:rsidRPr="00496323" w:rsidRDefault="00496323" w:rsidP="00496323">
      <w:pPr>
        <w:autoSpaceDE w:val="0"/>
        <w:autoSpaceDN w:val="0"/>
        <w:adjustRightInd w:val="0"/>
        <w:spacing w:before="120" w:after="120" w:line="240" w:lineRule="auto"/>
        <w:jc w:val="both"/>
        <w:rPr>
          <w:rFonts w:eastAsia="Times New Roman" w:cs="Times New Roman"/>
          <w:szCs w:val="24"/>
          <w:lang w:eastAsia="hu-HU"/>
        </w:rPr>
      </w:pPr>
    </w:p>
    <w:p w14:paraId="1A72994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sz w:val="20"/>
          <w:szCs w:val="20"/>
          <w:lang w:val="fr-FR" w:eastAsia="hu-HU"/>
        </w:rPr>
      </w:pPr>
      <w:r w:rsidRPr="00496323">
        <w:rPr>
          <w:rFonts w:eastAsia="Times New Roman" w:cs="Times New Roman"/>
          <w:szCs w:val="24"/>
          <w:lang w:val="fr-FR" w:eastAsia="hu-HU"/>
        </w:rPr>
        <w:t xml:space="preserve">Et si vous passiez </w:t>
      </w:r>
      <w:r w:rsidRPr="00496323">
        <w:rPr>
          <w:rFonts w:eastAsia="Times New Roman" w:cs="Times New Roman"/>
          <w:i/>
          <w:iCs/>
          <w:sz w:val="20"/>
          <w:szCs w:val="20"/>
          <w:lang w:val="fr-FR" w:eastAsia="hu-HU"/>
        </w:rPr>
        <w:t>__</w:t>
      </w:r>
      <w:proofErr w:type="gramStart"/>
      <w:r w:rsidRPr="00496323">
        <w:rPr>
          <w:rFonts w:eastAsia="Times New Roman" w:cs="Times New Roman"/>
          <w:i/>
          <w:iCs/>
          <w:sz w:val="20"/>
          <w:szCs w:val="20"/>
          <w:lang w:val="fr-FR" w:eastAsia="hu-HU"/>
        </w:rPr>
        <w:t>_(</w:t>
      </w:r>
      <w:proofErr w:type="gramEnd"/>
      <w:r w:rsidRPr="00496323">
        <w:rPr>
          <w:rFonts w:eastAsia="Times New Roman" w:cs="Times New Roman"/>
          <w:i/>
          <w:iCs/>
          <w:sz w:val="20"/>
          <w:szCs w:val="20"/>
          <w:lang w:val="fr-FR" w:eastAsia="hu-HU"/>
        </w:rPr>
        <w:t>0)___.</w:t>
      </w:r>
      <w:r w:rsidRPr="00496323">
        <w:rPr>
          <w:rFonts w:eastAsia="Times New Roman" w:cs="Times New Roman"/>
          <w:szCs w:val="24"/>
          <w:lang w:val="fr-FR" w:eastAsia="hu-HU"/>
        </w:rPr>
        <w:t xml:space="preserve">? C'est la possibilité que la métropole de Lyon, la deuxième agglomération de France, ouvre à plus de 5 000 de ses agents. L'appel à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 xml:space="preserve">1)___  </w:t>
      </w:r>
      <w:r w:rsidRPr="00496323">
        <w:rPr>
          <w:rFonts w:eastAsia="Times New Roman" w:cs="Times New Roman"/>
          <w:szCs w:val="24"/>
          <w:lang w:val="fr-FR" w:eastAsia="hu-HU"/>
        </w:rPr>
        <w:t xml:space="preserve">jusqu'à la fin mai. "C'est une expérimentation avec des volontaires pour une durée d'un an, détaille le président de la métropole, l'écologiste Bruno Bernard. Avec plusieurs formules au choix : soit principalement travailler quatre jours, 9 heures par jour ou 8 heures 45 par jour ; soit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2)___</w:t>
      </w:r>
      <w:r w:rsidRPr="00496323">
        <w:rPr>
          <w:rFonts w:eastAsia="Times New Roman" w:cs="Times New Roman"/>
          <w:szCs w:val="24"/>
          <w:lang w:val="fr-FR" w:eastAsia="hu-HU"/>
        </w:rPr>
        <w:t xml:space="preserve">, une semaine sur deux. C'est une formule proposée en pensant notamment aux familles qui ont des gardes alternées." </w:t>
      </w:r>
    </w:p>
    <w:p w14:paraId="396E585C"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sz w:val="20"/>
          <w:szCs w:val="20"/>
          <w:lang w:val="fr-FR" w:eastAsia="hu-HU"/>
        </w:rPr>
      </w:pPr>
      <w:r w:rsidRPr="00496323">
        <w:rPr>
          <w:rFonts w:eastAsia="Times New Roman" w:cs="Times New Roman"/>
          <w:szCs w:val="24"/>
          <w:lang w:val="fr-FR" w:eastAsia="hu-HU"/>
        </w:rPr>
        <w:t xml:space="preserve">Agente de catégorie A à la délégation solidarité, habitat et éducation, Valérie Dario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 xml:space="preserve">3)___ </w:t>
      </w:r>
      <w:r w:rsidRPr="00496323">
        <w:rPr>
          <w:rFonts w:eastAsia="Times New Roman" w:cs="Times New Roman"/>
          <w:szCs w:val="24"/>
          <w:lang w:val="fr-FR" w:eastAsia="hu-HU"/>
        </w:rPr>
        <w:t xml:space="preserve">à compter de septembre : "On a peu d'espace pour gérer par moments des contraintes d'ordre privé, pouvoir prendre un peu de recul, faire du sport, pouvoir </w:t>
      </w:r>
      <w:r w:rsidRPr="00496323">
        <w:rPr>
          <w:rFonts w:eastAsia="Times New Roman" w:cs="Times New Roman"/>
          <w:sz w:val="20"/>
          <w:szCs w:val="20"/>
          <w:lang w:val="fr-FR" w:eastAsia="hu-HU"/>
        </w:rPr>
        <w:t xml:space="preserve">___(4)___ </w:t>
      </w:r>
      <w:r w:rsidRPr="00496323">
        <w:rPr>
          <w:rFonts w:eastAsia="Times New Roman" w:cs="Times New Roman"/>
          <w:szCs w:val="24"/>
          <w:lang w:val="fr-FR" w:eastAsia="hu-HU"/>
        </w:rPr>
        <w:t>, appeler une entreprise pour réparer la fuite... Ce genre de choses du quotidien." Elle garde sa rémunération et perd quelques RTT pour compenser.</w:t>
      </w:r>
    </w:p>
    <w:p w14:paraId="5940A407"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sz w:val="20"/>
          <w:szCs w:val="20"/>
          <w:lang w:val="fr-FR" w:eastAsia="hu-HU"/>
        </w:rPr>
      </w:pPr>
      <w:r w:rsidRPr="00496323">
        <w:rPr>
          <w:rFonts w:eastAsia="Times New Roman" w:cs="Times New Roman"/>
          <w:szCs w:val="24"/>
          <w:lang w:val="fr-FR" w:eastAsia="hu-HU"/>
        </w:rPr>
        <w:t xml:space="preserve">Un autre agent de la métropole, Bertrand Manin, souligne le gain financier que la nouvelle organisation peut représenter : "À la direction des finances et contrôle de gestion, on est 80 agents à peu près. Il y en aurait seulement 10 % qui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 xml:space="preserve">5)___ </w:t>
      </w:r>
      <w:r w:rsidRPr="00496323">
        <w:rPr>
          <w:rFonts w:eastAsia="Times New Roman" w:cs="Times New Roman"/>
          <w:szCs w:val="24"/>
          <w:lang w:val="fr-FR" w:eastAsia="hu-HU"/>
        </w:rPr>
        <w:t xml:space="preserve">. Des personnes qui sont plutôt sur une fin de carrière, quelques personnes qui sont à temps partiel et qui remonteraient à 100 %. Donc il y a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 xml:space="preserve">6)___ </w:t>
      </w:r>
      <w:r w:rsidRPr="00496323">
        <w:rPr>
          <w:rFonts w:eastAsia="Times New Roman" w:cs="Times New Roman"/>
          <w:szCs w:val="24"/>
          <w:lang w:val="fr-FR" w:eastAsia="hu-HU"/>
        </w:rPr>
        <w:t>."</w:t>
      </w:r>
    </w:p>
    <w:p w14:paraId="1FE17BE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sz w:val="20"/>
          <w:szCs w:val="20"/>
          <w:lang w:val="fr-FR" w:eastAsia="hu-HU"/>
        </w:rPr>
      </w:pPr>
      <w:r w:rsidRPr="00496323">
        <w:rPr>
          <w:rFonts w:eastAsia="Times New Roman" w:cs="Times New Roman"/>
          <w:szCs w:val="24"/>
          <w:lang w:val="fr-FR" w:eastAsia="hu-HU"/>
        </w:rPr>
        <w:t xml:space="preserve">Le passage à quatre jours se veut aussi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 xml:space="preserve">7)___ </w:t>
      </w:r>
      <w:r w:rsidRPr="00496323">
        <w:rPr>
          <w:rFonts w:eastAsia="Times New Roman" w:cs="Times New Roman"/>
          <w:szCs w:val="24"/>
          <w:lang w:val="fr-FR" w:eastAsia="hu-HU"/>
        </w:rPr>
        <w:t xml:space="preserve">, pour lutter contre le temps partiel subi : "On a plusieurs centaines d'agents, souvent des femmes, qui sont à 80 % parce qu'elles ont besoin d'une journée pour leur vie familiale, ce qui les a obligées à diminuer leur temps de travail, décrit le président de la métropole, Bruno Bernard. Et là, elles vont pouvoir faire le choix de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 xml:space="preserve">8)___ </w:t>
      </w:r>
      <w:r w:rsidRPr="00496323">
        <w:rPr>
          <w:rFonts w:eastAsia="Times New Roman" w:cs="Times New Roman"/>
          <w:szCs w:val="24"/>
          <w:lang w:val="fr-FR" w:eastAsia="hu-HU"/>
        </w:rPr>
        <w:t>en travaillant sur quatre jours. Donc un gros gain de pouvoir d'achat et de cotisations sociales, notamment pour la retraite."</w:t>
      </w:r>
    </w:p>
    <w:p w14:paraId="285A50B0"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sz w:val="20"/>
          <w:szCs w:val="20"/>
          <w:lang w:val="fr-FR" w:eastAsia="hu-HU"/>
        </w:rPr>
      </w:pPr>
      <w:r w:rsidRPr="00496323">
        <w:rPr>
          <w:rFonts w:eastAsia="Times New Roman" w:cs="Times New Roman"/>
          <w:szCs w:val="24"/>
          <w:lang w:val="fr-FR" w:eastAsia="hu-HU"/>
        </w:rPr>
        <w:t xml:space="preserve">L'enjeu pour la métropole de Lyon est aussi de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 xml:space="preserve">9)___  </w:t>
      </w:r>
      <w:r w:rsidRPr="00496323">
        <w:rPr>
          <w:rFonts w:eastAsia="Times New Roman" w:cs="Times New Roman"/>
          <w:szCs w:val="24"/>
          <w:lang w:val="fr-FR" w:eastAsia="hu-HU"/>
        </w:rPr>
        <w:t xml:space="preserve">et résoudre les problèmes de recrutement. Un premier bilan de l'expérimentation sera dressé à mi-course, d'ici six mois. </w:t>
      </w:r>
    </w:p>
    <w:p w14:paraId="2BD643A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sz w:val="20"/>
          <w:szCs w:val="20"/>
          <w:lang w:val="fr-FR" w:eastAsia="hu-HU"/>
        </w:rPr>
      </w:pPr>
      <w:r w:rsidRPr="00496323">
        <w:rPr>
          <w:rFonts w:eastAsia="Times New Roman" w:cs="Times New Roman"/>
          <w:szCs w:val="24"/>
          <w:lang w:val="fr-FR" w:eastAsia="hu-HU"/>
        </w:rPr>
        <w:t xml:space="preserve">La France est, de ce point de vue, bien loin de la Belgique. Là-bas, depuis six mois et une nouvelle loi, ce sont les travailleurs (du public et du privé) qui peuvent </w:t>
      </w:r>
      <w:r w:rsidRPr="00496323">
        <w:rPr>
          <w:rFonts w:eastAsia="Times New Roman" w:cs="Times New Roman"/>
          <w:sz w:val="20"/>
          <w:szCs w:val="20"/>
          <w:lang w:val="fr-FR" w:eastAsia="hu-HU"/>
        </w:rPr>
        <w:t>__</w:t>
      </w:r>
      <w:proofErr w:type="gramStart"/>
      <w:r w:rsidRPr="00496323">
        <w:rPr>
          <w:rFonts w:eastAsia="Times New Roman" w:cs="Times New Roman"/>
          <w:sz w:val="20"/>
          <w:szCs w:val="20"/>
          <w:lang w:val="fr-FR" w:eastAsia="hu-HU"/>
        </w:rPr>
        <w:t>_(</w:t>
      </w:r>
      <w:proofErr w:type="gramEnd"/>
      <w:r w:rsidRPr="00496323">
        <w:rPr>
          <w:rFonts w:eastAsia="Times New Roman" w:cs="Times New Roman"/>
          <w:sz w:val="20"/>
          <w:szCs w:val="20"/>
          <w:lang w:val="fr-FR" w:eastAsia="hu-HU"/>
        </w:rPr>
        <w:t xml:space="preserve">10)___ </w:t>
      </w:r>
      <w:r w:rsidRPr="00496323">
        <w:rPr>
          <w:rFonts w:eastAsia="Times New Roman" w:cs="Times New Roman"/>
          <w:szCs w:val="24"/>
          <w:lang w:val="fr-FR" w:eastAsia="hu-HU"/>
        </w:rPr>
        <w:t>quatre jours par semaine.</w:t>
      </w:r>
    </w:p>
    <w:p w14:paraId="55ED7392" w14:textId="77777777" w:rsidR="00496323" w:rsidRPr="00496323" w:rsidRDefault="00496323" w:rsidP="00496323">
      <w:pPr>
        <w:spacing w:after="60" w:line="240" w:lineRule="auto"/>
        <w:rPr>
          <w:rFonts w:eastAsia="Times New Roman" w:cs="Times New Roman"/>
          <w:bCs/>
          <w:szCs w:val="24"/>
          <w:lang w:val="fr-FR" w:eastAsia="hu-HU"/>
        </w:rPr>
      </w:pPr>
    </w:p>
    <w:p w14:paraId="11777A17" w14:textId="77777777" w:rsidR="00496323" w:rsidRPr="00496323" w:rsidRDefault="00496323" w:rsidP="00496323">
      <w:pPr>
        <w:spacing w:after="60" w:line="240" w:lineRule="auto"/>
        <w:rPr>
          <w:rFonts w:eastAsia="Times New Roman" w:cs="Times New Roman"/>
          <w:bCs/>
          <w:szCs w:val="24"/>
          <w:lang w:val="fr-FR" w:eastAsia="hu-HU"/>
        </w:rPr>
      </w:pPr>
    </w:p>
    <w:p w14:paraId="2F9373DD" w14:textId="77777777" w:rsidR="00496323" w:rsidRPr="00496323" w:rsidRDefault="00496323" w:rsidP="00496323">
      <w:pPr>
        <w:spacing w:after="60" w:line="240" w:lineRule="auto"/>
        <w:rPr>
          <w:rFonts w:eastAsia="Times New Roman" w:cs="Times New Roman"/>
          <w:bCs/>
          <w:szCs w:val="24"/>
          <w:lang w:val="fr-FR" w:eastAsia="hu-HU"/>
        </w:rPr>
      </w:pPr>
    </w:p>
    <w:p w14:paraId="46D09EE8" w14:textId="77777777" w:rsidR="00496323" w:rsidRPr="00496323" w:rsidRDefault="00496323" w:rsidP="00496323">
      <w:pPr>
        <w:spacing w:after="60" w:line="240" w:lineRule="auto"/>
        <w:rPr>
          <w:rFonts w:eastAsia="Times New Roman" w:cs="Times New Roman"/>
          <w:bCs/>
          <w:szCs w:val="24"/>
          <w:lang w:val="fr-FR" w:eastAsia="hu-HU"/>
        </w:rPr>
      </w:pPr>
    </w:p>
    <w:p w14:paraId="4C6CF7E8" w14:textId="77777777" w:rsidR="00496323" w:rsidRPr="00496323" w:rsidRDefault="00496323" w:rsidP="00496323">
      <w:pPr>
        <w:spacing w:after="60" w:line="240" w:lineRule="auto"/>
        <w:rPr>
          <w:rFonts w:eastAsia="Times New Roman" w:cs="Times New Roman"/>
          <w:bCs/>
          <w:szCs w:val="24"/>
          <w:lang w:val="fr-FR" w:eastAsia="hu-HU"/>
        </w:rPr>
      </w:pPr>
    </w:p>
    <w:p w14:paraId="0B6F6004" w14:textId="77777777" w:rsidR="00496323" w:rsidRPr="00496323" w:rsidRDefault="00496323" w:rsidP="00496323">
      <w:pPr>
        <w:spacing w:after="60" w:line="240" w:lineRule="auto"/>
        <w:rPr>
          <w:rFonts w:eastAsia="Times New Roman" w:cs="Times New Roman"/>
          <w:bCs/>
          <w:szCs w:val="24"/>
          <w:lang w:val="fr-FR" w:eastAsia="hu-HU"/>
        </w:rPr>
      </w:pPr>
    </w:p>
    <w:p w14:paraId="4AC34009" w14:textId="77777777" w:rsidR="00496323" w:rsidRPr="00496323" w:rsidRDefault="00496323" w:rsidP="00496323">
      <w:pPr>
        <w:spacing w:after="60" w:line="240" w:lineRule="auto"/>
        <w:rPr>
          <w:rFonts w:eastAsia="Times New Roman" w:cs="Times New Roman"/>
          <w:bCs/>
          <w:szCs w:val="24"/>
          <w:lang w:val="fr-FR" w:eastAsia="hu-HU"/>
        </w:rPr>
      </w:pPr>
    </w:p>
    <w:p w14:paraId="3F7C7728" w14:textId="77777777" w:rsidR="00496323" w:rsidRPr="00496323" w:rsidRDefault="00496323" w:rsidP="00496323">
      <w:pPr>
        <w:keepNext/>
        <w:autoSpaceDE w:val="0"/>
        <w:autoSpaceDN w:val="0"/>
        <w:adjustRightInd w:val="0"/>
        <w:spacing w:before="120" w:after="120" w:line="240" w:lineRule="auto"/>
        <w:jc w:val="both"/>
        <w:outlineLvl w:val="1"/>
        <w:rPr>
          <w:rFonts w:eastAsia="Times New Roman" w:cs="Times New Roman"/>
          <w:b/>
          <w:bCs/>
          <w:kern w:val="36"/>
          <w:szCs w:val="24"/>
          <w:lang w:val="fr-FR" w:eastAsia="hu-HU"/>
        </w:rPr>
      </w:pPr>
      <w:r w:rsidRPr="00496323">
        <w:rPr>
          <w:rFonts w:eastAsia="Times New Roman" w:cs="Times New Roman"/>
          <w:b/>
          <w:bCs/>
          <w:kern w:val="36"/>
          <w:szCs w:val="24"/>
          <w:lang w:val="fr-FR" w:eastAsia="hu-HU"/>
        </w:rPr>
        <w:br w:type="page"/>
      </w:r>
      <w:r w:rsidRPr="00496323">
        <w:rPr>
          <w:rFonts w:eastAsia="Times New Roman" w:cs="Times New Roman"/>
          <w:b/>
          <w:bCs/>
          <w:kern w:val="36"/>
          <w:szCs w:val="24"/>
          <w:lang w:val="fr-FR" w:eastAsia="hu-HU"/>
        </w:rPr>
        <w:lastRenderedPageBreak/>
        <w:t xml:space="preserve">TEXTE 2. </w:t>
      </w:r>
    </w:p>
    <w:p w14:paraId="24F403DD"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Cs w:val="20"/>
          <w:lang w:val="en-US" w:eastAsia="hu-HU"/>
        </w:rPr>
      </w:pPr>
      <w:bookmarkStart w:id="3" w:name="_Hlk146276784"/>
      <w:r w:rsidRPr="00496323">
        <w:rPr>
          <w:rFonts w:eastAsia="Times New Roman" w:cs="Times New Roman"/>
          <w:b/>
          <w:szCs w:val="24"/>
          <w:lang w:val="et-EE" w:eastAsia="hu-HU"/>
        </w:rPr>
        <w:t>Écrivez la lettre de l'expression la plus appropriée (A-M) dans les cases de la feuille de réponses. Il y a deux lettres supplémentaires dont vous n'avez pas besoin. Le (0) vous servira d’exemple.</w:t>
      </w:r>
      <w:r w:rsidRPr="00496323">
        <w:rPr>
          <w:rFonts w:eastAsia="Times New Roman" w:cs="Times New Roman"/>
          <w:b/>
          <w:szCs w:val="24"/>
          <w:lang w:val="et-EE"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szCs w:val="24"/>
          <w:lang w:val="en-GB" w:eastAsia="hu-HU"/>
        </w:rPr>
        <w:tab/>
      </w:r>
      <w:r w:rsidRPr="00496323">
        <w:rPr>
          <w:rFonts w:eastAsia="Times New Roman" w:cs="Times New Roman"/>
          <w:b/>
          <w:bCs/>
          <w:kern w:val="36"/>
          <w:szCs w:val="24"/>
          <w:lang w:val="fr-FR" w:eastAsia="hu-HU"/>
        </w:rPr>
        <w:t>(Max : 10 points)</w:t>
      </w:r>
    </w:p>
    <w:p w14:paraId="4044EFF4"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Cs w:val="20"/>
          <w:lang w:val="en-US"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6369"/>
      </w:tblGrid>
      <w:tr w:rsidR="00496323" w:rsidRPr="00496323" w14:paraId="26B532E0"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2FB64619"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A</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EABFA7B"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en-GB" w:eastAsia="hu-HU"/>
              </w:rPr>
            </w:pPr>
            <w:r w:rsidRPr="00496323">
              <w:rPr>
                <w:rFonts w:eastAsia="Times New Roman" w:cs="Times New Roman"/>
                <w:caps/>
                <w:szCs w:val="24"/>
                <w:lang w:val="fr-FR" w:eastAsia="hu-HU"/>
              </w:rPr>
              <w:t>repasser à 100 %</w:t>
            </w:r>
          </w:p>
        </w:tc>
      </w:tr>
      <w:tr w:rsidR="00496323" w:rsidRPr="00496323" w14:paraId="68C3421D"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106D8E5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B</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55F9BC8D"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fr-FR" w:eastAsia="hu-HU"/>
              </w:rPr>
            </w:pPr>
            <w:r w:rsidRPr="00496323">
              <w:rPr>
                <w:rFonts w:eastAsia="Times New Roman" w:cs="Times New Roman"/>
                <w:caps/>
                <w:szCs w:val="24"/>
                <w:lang w:val="fr-FR" w:eastAsia="hu-HU"/>
              </w:rPr>
              <w:t>rendre plus attractifs ces postes</w:t>
            </w:r>
          </w:p>
        </w:tc>
      </w:tr>
      <w:tr w:rsidR="00496323" w:rsidRPr="00496323" w14:paraId="6A057187"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25CC4B06"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C</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966DBA7"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fr-FR" w:eastAsia="hu-HU"/>
              </w:rPr>
            </w:pPr>
            <w:r w:rsidRPr="00496323">
              <w:rPr>
                <w:rFonts w:eastAsia="Times New Roman" w:cs="Times New Roman"/>
                <w:caps/>
                <w:szCs w:val="24"/>
                <w:lang w:val="fr-FR" w:eastAsia="hu-HU"/>
              </w:rPr>
              <w:t>demander à ne travailler que</w:t>
            </w:r>
          </w:p>
        </w:tc>
      </w:tr>
      <w:tr w:rsidR="00496323" w:rsidRPr="00496323" w14:paraId="00986E9E"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6DE13C67"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D</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4D73EFD"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en-GB" w:eastAsia="hu-HU"/>
              </w:rPr>
            </w:pPr>
            <w:r w:rsidRPr="00496323">
              <w:rPr>
                <w:rFonts w:eastAsia="Times New Roman" w:cs="Times New Roman"/>
                <w:caps/>
                <w:szCs w:val="24"/>
                <w:lang w:val="fr-FR" w:eastAsia="hu-HU"/>
              </w:rPr>
              <w:t>caler des réunions</w:t>
            </w:r>
          </w:p>
        </w:tc>
      </w:tr>
      <w:tr w:rsidR="00496323" w:rsidRPr="00496323" w14:paraId="60F5458A"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72D85CDE"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E</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16F96B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en-GB" w:eastAsia="hu-HU"/>
              </w:rPr>
            </w:pPr>
            <w:r w:rsidRPr="00496323">
              <w:rPr>
                <w:rFonts w:eastAsia="Times New Roman" w:cs="Times New Roman"/>
                <w:caps/>
                <w:szCs w:val="24"/>
                <w:lang w:val="fr-FR" w:eastAsia="hu-HU"/>
              </w:rPr>
              <w:t>tentera l'expérience</w:t>
            </w:r>
          </w:p>
        </w:tc>
      </w:tr>
      <w:tr w:rsidR="00496323" w:rsidRPr="00496323" w14:paraId="05D47404"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3C79AA5B"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F</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2893C2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fr-FR" w:eastAsia="hu-HU"/>
              </w:rPr>
            </w:pPr>
            <w:r w:rsidRPr="00496323">
              <w:rPr>
                <w:rFonts w:eastAsia="Times New Roman" w:cs="Times New Roman"/>
                <w:caps/>
                <w:szCs w:val="24"/>
                <w:lang w:val="fr-FR" w:eastAsia="hu-HU"/>
              </w:rPr>
              <w:t>un gain de pouvoir d'achat</w:t>
            </w:r>
          </w:p>
        </w:tc>
      </w:tr>
      <w:tr w:rsidR="00496323" w:rsidRPr="00496323" w14:paraId="753011D1"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42736F8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G</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61898E97"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fr-FR" w:eastAsia="hu-HU"/>
              </w:rPr>
            </w:pPr>
            <w:r w:rsidRPr="00496323">
              <w:rPr>
                <w:rFonts w:eastAsia="Times New Roman" w:cs="Times New Roman"/>
                <w:caps/>
                <w:sz w:val="20"/>
                <w:szCs w:val="20"/>
                <w:lang w:val="fr-FR" w:eastAsia="hu-HU"/>
              </w:rPr>
              <w:t xml:space="preserve">protéger les droits des travailleurs </w:t>
            </w:r>
          </w:p>
        </w:tc>
      </w:tr>
      <w:tr w:rsidR="00496323" w:rsidRPr="00496323" w14:paraId="795A31FC"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50286C65"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i/>
                <w:iCs/>
                <w:sz w:val="20"/>
                <w:szCs w:val="20"/>
                <w:lang w:val="en-GB" w:eastAsia="hu-HU"/>
              </w:rPr>
            </w:pPr>
            <w:r w:rsidRPr="00496323">
              <w:rPr>
                <w:rFonts w:eastAsia="Times New Roman" w:cs="Times New Roman"/>
                <w:b/>
                <w:bCs/>
                <w:i/>
                <w:iCs/>
                <w:sz w:val="20"/>
                <w:szCs w:val="20"/>
                <w:lang w:val="en-GB" w:eastAsia="hu-HU"/>
              </w:rPr>
              <w:t>H</w:t>
            </w:r>
          </w:p>
        </w:tc>
        <w:tc>
          <w:tcPr>
            <w:tcW w:w="6369" w:type="dxa"/>
            <w:tcBorders>
              <w:top w:val="single" w:sz="4" w:space="0" w:color="auto"/>
              <w:left w:val="single" w:sz="4" w:space="0" w:color="auto"/>
              <w:bottom w:val="single" w:sz="4" w:space="0" w:color="auto"/>
              <w:right w:val="single" w:sz="4" w:space="0" w:color="auto"/>
            </w:tcBorders>
            <w:shd w:val="clear" w:color="auto" w:fill="auto"/>
            <w:hideMark/>
          </w:tcPr>
          <w:p w14:paraId="39D3471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i/>
                <w:iCs/>
                <w:caps/>
                <w:sz w:val="20"/>
                <w:szCs w:val="20"/>
                <w:lang w:val="fr-FR" w:eastAsia="hu-HU"/>
              </w:rPr>
            </w:pPr>
            <w:r w:rsidRPr="00496323">
              <w:rPr>
                <w:rFonts w:eastAsia="Times New Roman" w:cs="Times New Roman"/>
                <w:i/>
                <w:iCs/>
                <w:caps/>
                <w:sz w:val="20"/>
                <w:szCs w:val="20"/>
                <w:lang w:val="fr-FR" w:eastAsia="hu-HU"/>
              </w:rPr>
              <w:t>à la semaine de quatre jours</w:t>
            </w:r>
          </w:p>
        </w:tc>
      </w:tr>
      <w:tr w:rsidR="00496323" w:rsidRPr="00496323" w14:paraId="6C6A432F"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143C967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I</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3645DAA"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en-GB" w:eastAsia="hu-HU"/>
              </w:rPr>
            </w:pPr>
            <w:r w:rsidRPr="00496323">
              <w:rPr>
                <w:rFonts w:eastAsia="Times New Roman" w:cs="Times New Roman"/>
                <w:caps/>
                <w:szCs w:val="24"/>
                <w:lang w:val="fr-FR" w:eastAsia="hu-HU"/>
              </w:rPr>
              <w:t>s'engageraient dans l'expérimentation</w:t>
            </w:r>
          </w:p>
        </w:tc>
      </w:tr>
      <w:tr w:rsidR="00496323" w:rsidRPr="00496323" w14:paraId="17C75EAB"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43A048CD"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J</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7715BB8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en-GB" w:eastAsia="hu-HU"/>
              </w:rPr>
            </w:pPr>
            <w:r w:rsidRPr="00496323">
              <w:rPr>
                <w:rFonts w:eastAsia="Times New Roman" w:cs="Times New Roman"/>
                <w:caps/>
                <w:sz w:val="20"/>
                <w:szCs w:val="20"/>
                <w:lang w:val="en-GB" w:eastAsia="hu-HU"/>
              </w:rPr>
              <w:t>une augmentation des salaires</w:t>
            </w:r>
          </w:p>
        </w:tc>
      </w:tr>
      <w:tr w:rsidR="00496323" w:rsidRPr="00496323" w14:paraId="4FA1E3B2"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56878416"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K</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27E32226"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Cs w:val="20"/>
                <w:lang w:val="fr-FR" w:eastAsia="hu-HU"/>
              </w:rPr>
            </w:pPr>
            <w:r w:rsidRPr="00496323">
              <w:rPr>
                <w:rFonts w:eastAsia="Times New Roman" w:cs="Times New Roman"/>
                <w:caps/>
                <w:szCs w:val="20"/>
                <w:lang w:val="fr-FR" w:eastAsia="hu-HU"/>
              </w:rPr>
              <w:t>volontariat est ouvert</w:t>
            </w:r>
          </w:p>
        </w:tc>
      </w:tr>
      <w:tr w:rsidR="00496323" w:rsidRPr="00496323" w14:paraId="0CFE7A8E"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10A8FFFB"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L</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3E70EB45"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fr-FR" w:eastAsia="hu-HU"/>
              </w:rPr>
            </w:pPr>
            <w:r w:rsidRPr="00496323">
              <w:rPr>
                <w:rFonts w:eastAsia="Times New Roman" w:cs="Times New Roman"/>
                <w:caps/>
                <w:szCs w:val="24"/>
                <w:lang w:val="fr-FR" w:eastAsia="hu-HU"/>
              </w:rPr>
              <w:t>une mesure d'égalité hommes-femmes</w:t>
            </w:r>
          </w:p>
        </w:tc>
      </w:tr>
      <w:tr w:rsidR="00496323" w:rsidRPr="00496323" w14:paraId="47D60158" w14:textId="77777777" w:rsidTr="003D71E3">
        <w:tc>
          <w:tcPr>
            <w:tcW w:w="430" w:type="dxa"/>
            <w:tcBorders>
              <w:top w:val="single" w:sz="4" w:space="0" w:color="auto"/>
              <w:left w:val="single" w:sz="4" w:space="0" w:color="auto"/>
              <w:bottom w:val="single" w:sz="4" w:space="0" w:color="auto"/>
              <w:right w:val="single" w:sz="4" w:space="0" w:color="auto"/>
            </w:tcBorders>
            <w:shd w:val="clear" w:color="auto" w:fill="auto"/>
            <w:hideMark/>
          </w:tcPr>
          <w:p w14:paraId="19B04DD0"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M</w:t>
            </w:r>
          </w:p>
        </w:tc>
        <w:tc>
          <w:tcPr>
            <w:tcW w:w="6369" w:type="dxa"/>
            <w:tcBorders>
              <w:top w:val="single" w:sz="4" w:space="0" w:color="auto"/>
              <w:left w:val="single" w:sz="4" w:space="0" w:color="auto"/>
              <w:bottom w:val="single" w:sz="4" w:space="0" w:color="auto"/>
              <w:right w:val="single" w:sz="4" w:space="0" w:color="auto"/>
            </w:tcBorders>
            <w:shd w:val="clear" w:color="auto" w:fill="auto"/>
          </w:tcPr>
          <w:p w14:paraId="1BA5EF3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caps/>
                <w:sz w:val="20"/>
                <w:szCs w:val="20"/>
                <w:lang w:val="en-GB" w:eastAsia="hu-HU"/>
              </w:rPr>
            </w:pPr>
            <w:r w:rsidRPr="00496323">
              <w:rPr>
                <w:rFonts w:eastAsia="Times New Roman" w:cs="Times New Roman"/>
                <w:caps/>
                <w:szCs w:val="24"/>
                <w:lang w:val="fr-FR" w:eastAsia="hu-HU"/>
              </w:rPr>
              <w:t>travailler quatre jours</w:t>
            </w:r>
          </w:p>
        </w:tc>
      </w:tr>
    </w:tbl>
    <w:p w14:paraId="77FE5EF0"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Cs w:val="20"/>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76"/>
        <w:gridCol w:w="876"/>
        <w:gridCol w:w="875"/>
        <w:gridCol w:w="875"/>
        <w:gridCol w:w="875"/>
        <w:gridCol w:w="875"/>
        <w:gridCol w:w="875"/>
        <w:gridCol w:w="875"/>
        <w:gridCol w:w="875"/>
        <w:gridCol w:w="875"/>
      </w:tblGrid>
      <w:tr w:rsidR="00496323" w:rsidRPr="00496323" w14:paraId="20C3382E" w14:textId="77777777" w:rsidTr="003D71E3">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48D127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6309A9F4"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1</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4C9F04D"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2</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2147AB6"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3</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76B46F8E"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4</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032899D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5</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7A1AAE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6</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02596A5"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7</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5D10E9B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8</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6CE21C84"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9</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396CDF67"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10</w:t>
            </w:r>
          </w:p>
        </w:tc>
      </w:tr>
      <w:tr w:rsidR="00496323" w:rsidRPr="00496323" w14:paraId="38335537" w14:textId="77777777" w:rsidTr="003D71E3">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7C4EF44E"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r w:rsidRPr="00496323">
              <w:rPr>
                <w:rFonts w:eastAsia="Times New Roman" w:cs="Times New Roman"/>
                <w:b/>
                <w:bCs/>
                <w:sz w:val="20"/>
                <w:szCs w:val="20"/>
                <w:lang w:val="en-GB" w:eastAsia="hu-HU"/>
              </w:rPr>
              <w:t>H</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7BFF4BFE"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0C1352A0"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C5587A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84144F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AFEAB63"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7701ECFF"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1FEDF264"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678B4A2"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FB65735"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713C7A79"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 w:val="20"/>
                <w:szCs w:val="20"/>
                <w:lang w:val="en-GB" w:eastAsia="hu-HU"/>
              </w:rPr>
            </w:pPr>
          </w:p>
        </w:tc>
      </w:tr>
      <w:bookmarkEnd w:id="3"/>
    </w:tbl>
    <w:p w14:paraId="2458F021" w14:textId="77777777" w:rsidR="00496323" w:rsidRPr="00496323" w:rsidRDefault="00496323" w:rsidP="00496323">
      <w:pPr>
        <w:keepNext/>
        <w:autoSpaceDE w:val="0"/>
        <w:autoSpaceDN w:val="0"/>
        <w:adjustRightInd w:val="0"/>
        <w:spacing w:after="0" w:line="276" w:lineRule="auto"/>
        <w:jc w:val="both"/>
        <w:outlineLvl w:val="1"/>
        <w:rPr>
          <w:rFonts w:eastAsia="Times New Roman" w:cs="Times New Roman"/>
          <w:b/>
          <w:bCs/>
          <w:szCs w:val="20"/>
          <w:lang w:val="en-GB" w:eastAsia="hu-HU"/>
        </w:rPr>
      </w:pPr>
    </w:p>
    <w:p w14:paraId="0300F0F7"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5628F870"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7CCFD02E"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4B727058"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04CAEB9"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18D79F04"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22FC0B96"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3A554500"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7444F64D"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14A9D7FE"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52CFF407"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ED198B2"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19DBAA93"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1B2B8EF0"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7117563D"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27546630"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6BE0F502"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3024490F"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7B139DAF"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3A954F97"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D1B2801"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65DA612A"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5CE67F2"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5A7660AA" w14:textId="77777777" w:rsidR="00496323" w:rsidRPr="00496323" w:rsidRDefault="00496323" w:rsidP="00496323">
      <w:pPr>
        <w:keepNext/>
        <w:autoSpaceDE w:val="0"/>
        <w:autoSpaceDN w:val="0"/>
        <w:adjustRightInd w:val="0"/>
        <w:spacing w:after="0" w:line="240" w:lineRule="auto"/>
        <w:jc w:val="both"/>
        <w:outlineLvl w:val="1"/>
        <w:rPr>
          <w:rFonts w:eastAsia="Times New Roman" w:cs="Times New Roman"/>
          <w:b/>
          <w:bCs/>
          <w:kern w:val="36"/>
          <w:szCs w:val="24"/>
          <w:lang w:val="en-US" w:eastAsia="hu-HU"/>
        </w:rPr>
      </w:pPr>
    </w:p>
    <w:p w14:paraId="0A674AFA" w14:textId="77777777" w:rsidR="00496323" w:rsidRPr="00496323" w:rsidRDefault="00496323" w:rsidP="00496323">
      <w:pPr>
        <w:spacing w:before="20" w:after="0" w:line="240" w:lineRule="auto"/>
        <w:rPr>
          <w:rFonts w:eastAsia="Times New Roman" w:cs="Times New Roman"/>
          <w:b/>
          <w:bCs/>
          <w:sz w:val="16"/>
          <w:szCs w:val="20"/>
          <w:lang w:val="fr-FR" w:eastAsia="hu-HU"/>
        </w:rPr>
      </w:pPr>
    </w:p>
    <w:p w14:paraId="37B41DE8" w14:textId="77777777" w:rsidR="00496323" w:rsidRPr="00496323" w:rsidRDefault="00496323" w:rsidP="00496323">
      <w:pPr>
        <w:spacing w:before="20" w:after="0" w:line="240" w:lineRule="auto"/>
        <w:rPr>
          <w:rFonts w:eastAsia="Times New Roman" w:cs="Times New Roman"/>
          <w:b/>
          <w:bCs/>
          <w:sz w:val="16"/>
          <w:szCs w:val="20"/>
          <w:lang w:val="fr-FR" w:eastAsia="hu-HU"/>
        </w:rPr>
      </w:pPr>
    </w:p>
    <w:p w14:paraId="13EC12E5" w14:textId="77777777" w:rsidR="00496323" w:rsidRPr="00496323" w:rsidRDefault="00496323" w:rsidP="00496323">
      <w:pPr>
        <w:spacing w:before="20" w:after="0" w:line="240" w:lineRule="auto"/>
        <w:rPr>
          <w:rFonts w:eastAsia="Times New Roman" w:cs="Times New Roman"/>
          <w:b/>
          <w:bCs/>
          <w:sz w:val="16"/>
          <w:szCs w:val="20"/>
          <w:lang w:val="fr-FR" w:eastAsia="hu-HU"/>
        </w:rPr>
      </w:pPr>
    </w:p>
    <w:tbl>
      <w:tblPr>
        <w:tblpPr w:leftFromText="141" w:rightFromText="141" w:vertAnchor="text" w:horzAnchor="margin" w:tblpY="-34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4"/>
      </w:tblGrid>
      <w:tr w:rsidR="00496323" w:rsidRPr="00496323" w14:paraId="34E74071" w14:textId="77777777" w:rsidTr="003D71E3">
        <w:tc>
          <w:tcPr>
            <w:tcW w:w="1980" w:type="dxa"/>
          </w:tcPr>
          <w:p w14:paraId="629D84DA" w14:textId="51B4014F" w:rsidR="00496323" w:rsidRPr="00496323" w:rsidRDefault="00496323" w:rsidP="00496323">
            <w:pPr>
              <w:snapToGrid w:val="0"/>
              <w:spacing w:after="0" w:line="240" w:lineRule="auto"/>
              <w:jc w:val="center"/>
              <w:rPr>
                <w:rFonts w:eastAsia="Calibri" w:cs="Times New Roman"/>
                <w:sz w:val="20"/>
                <w:szCs w:val="20"/>
                <w:lang w:val="fr-FR"/>
              </w:rPr>
            </w:pPr>
            <w:r w:rsidRPr="00496323">
              <w:rPr>
                <w:rFonts w:eastAsia="Calibri" w:cs="Times New Roman"/>
                <w:noProof/>
                <w:sz w:val="20"/>
                <w:szCs w:val="20"/>
                <w:lang w:val="fr-FR"/>
              </w:rPr>
              <w:lastRenderedPageBreak/>
              <w:drawing>
                <wp:inline distT="0" distB="0" distL="0" distR="0" wp14:anchorId="03C3DDEB" wp14:editId="6E9AFDB1">
                  <wp:extent cx="1024890" cy="598805"/>
                  <wp:effectExtent l="0" t="0" r="3810" b="0"/>
                  <wp:docPr id="1659746045" name="Kép 2" descr="A képen szöveg, embléma,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746045" name="Kép 2" descr="A képen szöveg, embléma, Betűtípus, tervezés látható&#10;&#10;Automatikusan generált leírás"/>
                          <pic:cNvPicPr>
                            <a:picLocks noChangeAspect="1" noChangeArrowheads="1"/>
                          </pic:cNvPicPr>
                        </pic:nvPicPr>
                        <pic:blipFill>
                          <a:blip r:embed="rId8" cstate="print">
                            <a:extLst>
                              <a:ext uri="{28A0092B-C50C-407E-A947-70E740481C1C}">
                                <a14:useLocalDpi xmlns:a14="http://schemas.microsoft.com/office/drawing/2010/main" val="0"/>
                              </a:ext>
                            </a:extLst>
                          </a:blip>
                          <a:srcRect l="13374" t="18442" r="20297" b="16547"/>
                          <a:stretch>
                            <a:fillRect/>
                          </a:stretch>
                        </pic:blipFill>
                        <pic:spPr bwMode="auto">
                          <a:xfrm>
                            <a:off x="0" y="0"/>
                            <a:ext cx="1024890" cy="598805"/>
                          </a:xfrm>
                          <a:prstGeom prst="rect">
                            <a:avLst/>
                          </a:prstGeom>
                          <a:noFill/>
                          <a:ln>
                            <a:noFill/>
                          </a:ln>
                        </pic:spPr>
                      </pic:pic>
                    </a:graphicData>
                  </a:graphic>
                </wp:inline>
              </w:drawing>
            </w:r>
          </w:p>
        </w:tc>
        <w:tc>
          <w:tcPr>
            <w:tcW w:w="7654" w:type="dxa"/>
          </w:tcPr>
          <w:p w14:paraId="4FFE78BC"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Examen des critères linguistiques</w:t>
            </w:r>
          </w:p>
          <w:p w14:paraId="706AA075"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Langue de Spécialité Économique</w:t>
            </w:r>
          </w:p>
          <w:p w14:paraId="459A9261" w14:textId="77777777" w:rsidR="00496323" w:rsidRPr="00496323" w:rsidRDefault="00496323" w:rsidP="00496323">
            <w:pPr>
              <w:spacing w:after="0" w:line="240" w:lineRule="auto"/>
              <w:ind w:left="-111"/>
              <w:jc w:val="center"/>
              <w:rPr>
                <w:rFonts w:eastAsia="Calibri" w:cs="Times New Roman"/>
                <w:b/>
                <w:sz w:val="20"/>
                <w:szCs w:val="20"/>
                <w:lang w:val="fr-FR"/>
              </w:rPr>
            </w:pPr>
            <w:r w:rsidRPr="00496323">
              <w:rPr>
                <w:rFonts w:eastAsia="Calibri" w:cs="Times New Roman"/>
                <w:b/>
                <w:sz w:val="20"/>
                <w:szCs w:val="20"/>
                <w:lang w:val="fr-FR"/>
              </w:rPr>
              <w:t>Compréhension écrite</w:t>
            </w:r>
          </w:p>
          <w:p w14:paraId="55EE600A" w14:textId="77777777" w:rsidR="00496323" w:rsidRPr="00496323" w:rsidRDefault="00496323" w:rsidP="00496323">
            <w:pPr>
              <w:spacing w:after="0" w:line="240" w:lineRule="auto"/>
              <w:ind w:left="-111" w:hanging="512"/>
              <w:jc w:val="center"/>
              <w:rPr>
                <w:rFonts w:eastAsia="Calibri" w:cs="Times New Roman"/>
                <w:sz w:val="16"/>
                <w:szCs w:val="16"/>
                <w:lang w:val="fr-FR"/>
              </w:rPr>
            </w:pPr>
            <w:r w:rsidRPr="00496323">
              <w:rPr>
                <w:rFonts w:eastAsia="Calibri" w:cs="Times New Roman"/>
                <w:b/>
                <w:sz w:val="20"/>
                <w:szCs w:val="20"/>
                <w:lang w:val="fr-FR"/>
              </w:rPr>
              <w:t xml:space="preserve">       Niveau intermédiaire (B2)</w:t>
            </w:r>
          </w:p>
        </w:tc>
      </w:tr>
    </w:tbl>
    <w:p w14:paraId="269FFC9A" w14:textId="77777777" w:rsidR="00496323" w:rsidRPr="00496323" w:rsidRDefault="00496323" w:rsidP="00496323">
      <w:pPr>
        <w:spacing w:after="0" w:line="240" w:lineRule="auto"/>
        <w:rPr>
          <w:rFonts w:eastAsia="Times New Roman" w:cs="Times New Roman"/>
          <w:bCs/>
          <w:sz w:val="16"/>
          <w:szCs w:val="20"/>
          <w:lang w:val="fr-FR" w:eastAsia="hu-HU"/>
        </w:rPr>
      </w:pPr>
    </w:p>
    <w:p w14:paraId="62AA79B5" w14:textId="77777777" w:rsidR="00496323" w:rsidRPr="00496323" w:rsidRDefault="00496323" w:rsidP="00496323">
      <w:pPr>
        <w:spacing w:after="0" w:line="240" w:lineRule="auto"/>
        <w:rPr>
          <w:rFonts w:eastAsia="Times New Roman" w:cs="Times New Roman"/>
          <w:b/>
          <w:iCs/>
          <w:spacing w:val="20"/>
          <w:szCs w:val="28"/>
          <w:u w:val="single"/>
          <w:lang w:val="fr-FR" w:eastAsia="hu-HU"/>
        </w:rPr>
      </w:pPr>
    </w:p>
    <w:p w14:paraId="410C05D2" w14:textId="77777777" w:rsidR="00496323" w:rsidRPr="00496323" w:rsidRDefault="00496323" w:rsidP="00496323">
      <w:pPr>
        <w:spacing w:after="0" w:line="240" w:lineRule="auto"/>
        <w:jc w:val="center"/>
        <w:rPr>
          <w:rFonts w:eastAsia="Times New Roman" w:cs="Times New Roman"/>
          <w:sz w:val="16"/>
          <w:szCs w:val="20"/>
          <w:lang w:val="en-US" w:eastAsia="hu-HU"/>
        </w:rPr>
      </w:pPr>
      <w:r w:rsidRPr="00496323">
        <w:rPr>
          <w:rFonts w:eastAsia="Times New Roman" w:cs="Times New Roman"/>
          <w:b/>
          <w:bCs/>
          <w:caps/>
          <w:sz w:val="28"/>
          <w:szCs w:val="28"/>
          <w:lang w:val="en-US" w:eastAsia="hu-HU"/>
        </w:rPr>
        <w:t>CORRIGÉS</w:t>
      </w:r>
    </w:p>
    <w:p w14:paraId="054826CE" w14:textId="77777777" w:rsidR="00496323" w:rsidRPr="00496323" w:rsidRDefault="00496323" w:rsidP="00496323">
      <w:pPr>
        <w:spacing w:after="0" w:line="240" w:lineRule="auto"/>
        <w:rPr>
          <w:rFonts w:eastAsia="Times New Roman" w:cs="Times New Roman"/>
          <w:b/>
          <w:szCs w:val="24"/>
          <w:lang w:val="en-US" w:eastAsia="hu-HU"/>
        </w:rPr>
      </w:pPr>
      <w:r w:rsidRPr="00496323">
        <w:rPr>
          <w:rFonts w:eastAsia="Times New Roman" w:cs="Times New Roman"/>
          <w:b/>
          <w:szCs w:val="24"/>
          <w:lang w:val="en-US" w:eastAsia="hu-HU"/>
        </w:rPr>
        <w:t>TEXTE 1.</w:t>
      </w:r>
    </w:p>
    <w:p w14:paraId="3C055453" w14:textId="77777777" w:rsidR="00496323" w:rsidRPr="00496323" w:rsidRDefault="00496323" w:rsidP="00496323">
      <w:pPr>
        <w:spacing w:after="0" w:line="240" w:lineRule="auto"/>
        <w:rPr>
          <w:rFonts w:eastAsia="Times New Roman" w:cs="Times New Roman"/>
          <w:sz w:val="16"/>
          <w:szCs w:val="20"/>
          <w:lang w:val="en-US" w:eastAsia="hu-HU"/>
        </w:rPr>
      </w:pPr>
    </w:p>
    <w:tbl>
      <w:tblPr>
        <w:tblW w:w="9474" w:type="dxa"/>
        <w:tblLook w:val="01E0" w:firstRow="1" w:lastRow="1" w:firstColumn="1" w:lastColumn="1" w:noHBand="0" w:noVBand="0"/>
      </w:tblPr>
      <w:tblGrid>
        <w:gridCol w:w="8034"/>
        <w:gridCol w:w="1440"/>
      </w:tblGrid>
      <w:tr w:rsidR="00970617" w:rsidRPr="00496323" w14:paraId="43325758" w14:textId="77777777" w:rsidTr="00970617">
        <w:tc>
          <w:tcPr>
            <w:tcW w:w="8034" w:type="dxa"/>
          </w:tcPr>
          <w:p w14:paraId="6DD60D2E" w14:textId="77777777" w:rsidR="00970617" w:rsidRPr="00496323" w:rsidRDefault="00970617" w:rsidP="00496323">
            <w:pPr>
              <w:keepNext/>
              <w:autoSpaceDE w:val="0"/>
              <w:autoSpaceDN w:val="0"/>
              <w:adjustRightInd w:val="0"/>
              <w:spacing w:after="0" w:line="240" w:lineRule="auto"/>
              <w:jc w:val="both"/>
              <w:outlineLvl w:val="1"/>
              <w:rPr>
                <w:rFonts w:eastAsia="Times New Roman" w:cs="Times New Roman"/>
                <w:b/>
                <w:szCs w:val="24"/>
                <w:lang w:val="et-EE" w:eastAsia="hu-HU"/>
              </w:rPr>
            </w:pPr>
            <w:r w:rsidRPr="00496323">
              <w:rPr>
                <w:rFonts w:eastAsia="Times New Roman" w:cs="Times New Roman"/>
                <w:b/>
                <w:szCs w:val="24"/>
                <w:lang w:val="et-EE" w:eastAsia="hu-HU"/>
              </w:rPr>
              <w:t xml:space="preserve">Donnez de courtes réponses aux questions en vous basant sur le texte. </w:t>
            </w:r>
          </w:p>
          <w:p w14:paraId="47C47CB8" w14:textId="77777777" w:rsidR="00970617" w:rsidRPr="00496323" w:rsidRDefault="00970617" w:rsidP="00496323">
            <w:pPr>
              <w:keepNext/>
              <w:autoSpaceDE w:val="0"/>
              <w:autoSpaceDN w:val="0"/>
              <w:adjustRightInd w:val="0"/>
              <w:spacing w:after="0" w:line="240" w:lineRule="auto"/>
              <w:jc w:val="both"/>
              <w:outlineLvl w:val="1"/>
              <w:rPr>
                <w:rFonts w:eastAsia="Times New Roman" w:cs="Times New Roman"/>
                <w:b/>
                <w:szCs w:val="24"/>
                <w:lang w:val="fr-FR" w:eastAsia="hu-HU"/>
              </w:rPr>
            </w:pPr>
            <w:r w:rsidRPr="00496323">
              <w:rPr>
                <w:rFonts w:eastAsia="Times New Roman" w:cs="Times New Roman"/>
                <w:b/>
                <w:szCs w:val="24"/>
                <w:lang w:val="et-EE" w:eastAsia="hu-HU"/>
              </w:rPr>
              <w:t>( 1-10 mots).</w:t>
            </w:r>
            <w:r w:rsidRPr="00496323">
              <w:rPr>
                <w:rFonts w:eastAsia="Times New Roman" w:cs="Times New Roman"/>
                <w:b/>
                <w:szCs w:val="24"/>
                <w:lang w:val="fr-FR" w:eastAsia="hu-HU"/>
              </w:rPr>
              <w:t xml:space="preserve">  Une phrase complète n’est pas obligatoire.  </w:t>
            </w:r>
          </w:p>
          <w:p w14:paraId="57F184F8" w14:textId="77777777" w:rsidR="00970617" w:rsidRPr="00496323" w:rsidRDefault="00970617" w:rsidP="00496323">
            <w:pPr>
              <w:keepNext/>
              <w:autoSpaceDE w:val="0"/>
              <w:autoSpaceDN w:val="0"/>
              <w:adjustRightInd w:val="0"/>
              <w:spacing w:after="0" w:line="240" w:lineRule="auto"/>
              <w:jc w:val="both"/>
              <w:outlineLvl w:val="1"/>
              <w:rPr>
                <w:rFonts w:eastAsia="Times New Roman" w:cs="Times New Roman"/>
                <w:b/>
                <w:szCs w:val="24"/>
                <w:lang w:val="fr-FR" w:eastAsia="hu-HU"/>
              </w:rPr>
            </w:pPr>
          </w:p>
        </w:tc>
        <w:tc>
          <w:tcPr>
            <w:tcW w:w="1440" w:type="dxa"/>
          </w:tcPr>
          <w:p w14:paraId="67870E09" w14:textId="77777777" w:rsidR="00970617" w:rsidRPr="00496323" w:rsidRDefault="00970617" w:rsidP="00496323">
            <w:pPr>
              <w:spacing w:after="0" w:line="240" w:lineRule="auto"/>
              <w:jc w:val="right"/>
              <w:rPr>
                <w:rFonts w:eastAsia="Times New Roman" w:cs="Times New Roman"/>
                <w:iCs/>
                <w:szCs w:val="20"/>
                <w:lang w:val="en-US" w:eastAsia="hu-HU"/>
              </w:rPr>
            </w:pPr>
            <w:r w:rsidRPr="00496323">
              <w:rPr>
                <w:rFonts w:eastAsia="Times New Roman" w:cs="Times New Roman"/>
                <w:b/>
                <w:szCs w:val="20"/>
                <w:lang w:val="en-US" w:eastAsia="hu-HU"/>
              </w:rPr>
              <w:t>(10x1</w:t>
            </w:r>
            <w:r w:rsidRPr="00496323">
              <w:rPr>
                <w:rFonts w:eastAsia="Times New Roman" w:cs="Times New Roman"/>
                <w:b/>
                <w:bCs/>
                <w:szCs w:val="20"/>
                <w:lang w:val="en-US" w:eastAsia="hu-HU"/>
              </w:rPr>
              <w:t>) 10 p</w:t>
            </w:r>
          </w:p>
        </w:tc>
      </w:tr>
    </w:tbl>
    <w:p w14:paraId="7D4DB045" w14:textId="77777777"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r w:rsidRPr="00496323">
        <w:rPr>
          <w:rFonts w:eastAsia="Times New Roman" w:cs="Times New Roman"/>
          <w:sz w:val="20"/>
          <w:szCs w:val="20"/>
          <w:lang w:eastAsia="hu-HU"/>
        </w:rPr>
        <w:t xml:space="preserve">Quelle </w:t>
      </w:r>
      <w:proofErr w:type="spellStart"/>
      <w:r w:rsidRPr="00496323">
        <w:rPr>
          <w:rFonts w:eastAsia="Times New Roman" w:cs="Times New Roman"/>
          <w:sz w:val="20"/>
          <w:szCs w:val="20"/>
          <w:lang w:eastAsia="hu-HU"/>
        </w:rPr>
        <w:t>mesure</w:t>
      </w:r>
      <w:proofErr w:type="spellEnd"/>
      <w:r w:rsidRPr="00496323">
        <w:rPr>
          <w:rFonts w:eastAsia="Times New Roman" w:cs="Times New Roman"/>
          <w:sz w:val="20"/>
          <w:szCs w:val="20"/>
          <w:lang w:eastAsia="hu-HU"/>
        </w:rPr>
        <w:t xml:space="preserve"> le </w:t>
      </w:r>
      <w:proofErr w:type="spellStart"/>
      <w:r w:rsidRPr="00496323">
        <w:rPr>
          <w:rFonts w:eastAsia="Times New Roman" w:cs="Times New Roman"/>
          <w:sz w:val="20"/>
          <w:szCs w:val="20"/>
          <w:lang w:eastAsia="hu-HU"/>
        </w:rPr>
        <w:t>gouvernement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envisage</w:t>
      </w:r>
      <w:proofErr w:type="spellEnd"/>
      <w:r w:rsidRPr="00496323">
        <w:rPr>
          <w:rFonts w:eastAsia="Times New Roman" w:cs="Times New Roman"/>
          <w:sz w:val="20"/>
          <w:szCs w:val="20"/>
          <w:lang w:eastAsia="hu-HU"/>
        </w:rPr>
        <w:t>-t-</w:t>
      </w:r>
      <w:proofErr w:type="spellStart"/>
      <w:r w:rsidRPr="00496323">
        <w:rPr>
          <w:rFonts w:eastAsia="Times New Roman" w:cs="Times New Roman"/>
          <w:sz w:val="20"/>
          <w:szCs w:val="20"/>
          <w:lang w:eastAsia="hu-HU"/>
        </w:rPr>
        <w:t>il</w:t>
      </w:r>
      <w:proofErr w:type="spellEnd"/>
      <w:r w:rsidRPr="00496323">
        <w:rPr>
          <w:rFonts w:eastAsia="Times New Roman" w:cs="Times New Roman"/>
          <w:sz w:val="20"/>
          <w:szCs w:val="20"/>
          <w:lang w:eastAsia="hu-HU"/>
        </w:rPr>
        <w:t xml:space="preserve"> pour </w:t>
      </w:r>
      <w:proofErr w:type="spellStart"/>
      <w:r w:rsidRPr="00496323">
        <w:rPr>
          <w:rFonts w:eastAsia="Times New Roman" w:cs="Times New Roman"/>
          <w:sz w:val="20"/>
          <w:szCs w:val="20"/>
          <w:lang w:eastAsia="hu-HU"/>
        </w:rPr>
        <w:t>réduire</w:t>
      </w:r>
      <w:proofErr w:type="spellEnd"/>
      <w:r w:rsidRPr="00496323">
        <w:rPr>
          <w:rFonts w:eastAsia="Times New Roman" w:cs="Times New Roman"/>
          <w:sz w:val="20"/>
          <w:szCs w:val="20"/>
          <w:lang w:eastAsia="hu-HU"/>
        </w:rPr>
        <w:t xml:space="preserve"> le </w:t>
      </w:r>
      <w:proofErr w:type="spellStart"/>
      <w:r w:rsidRPr="00496323">
        <w:rPr>
          <w:rFonts w:eastAsia="Times New Roman" w:cs="Times New Roman"/>
          <w:sz w:val="20"/>
          <w:szCs w:val="20"/>
          <w:lang w:eastAsia="hu-HU"/>
        </w:rPr>
        <w:t>prix</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des</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carburants</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roofErr w:type="spellStart"/>
      <w:r w:rsidRPr="00496323">
        <w:rPr>
          <w:rFonts w:eastAsia="Times New Roman" w:cs="Times New Roman"/>
          <w:b/>
          <w:bCs/>
          <w:sz w:val="20"/>
          <w:szCs w:val="20"/>
          <w:lang w:eastAsia="hu-HU"/>
        </w:rPr>
        <w:t>Autoriser</w:t>
      </w:r>
      <w:proofErr w:type="spellEnd"/>
      <w:r w:rsidRPr="00496323">
        <w:rPr>
          <w:rFonts w:eastAsia="Times New Roman" w:cs="Times New Roman"/>
          <w:b/>
          <w:bCs/>
          <w:sz w:val="20"/>
          <w:szCs w:val="20"/>
          <w:lang w:eastAsia="hu-HU"/>
        </w:rPr>
        <w:t xml:space="preserve"> la </w:t>
      </w:r>
      <w:proofErr w:type="spellStart"/>
      <w:r w:rsidRPr="00496323">
        <w:rPr>
          <w:rFonts w:eastAsia="Times New Roman" w:cs="Times New Roman"/>
          <w:b/>
          <w:bCs/>
          <w:sz w:val="20"/>
          <w:szCs w:val="20"/>
          <w:lang w:eastAsia="hu-HU"/>
        </w:rPr>
        <w:t>vente</w:t>
      </w:r>
      <w:proofErr w:type="spellEnd"/>
      <w:r w:rsidRPr="00496323">
        <w:rPr>
          <w:rFonts w:eastAsia="Times New Roman" w:cs="Times New Roman"/>
          <w:b/>
          <w:bCs/>
          <w:sz w:val="20"/>
          <w:szCs w:val="20"/>
          <w:lang w:eastAsia="hu-HU"/>
        </w:rPr>
        <w:t xml:space="preserve"> à </w:t>
      </w:r>
      <w:proofErr w:type="spellStart"/>
      <w:r w:rsidRPr="00496323">
        <w:rPr>
          <w:rFonts w:eastAsia="Times New Roman" w:cs="Times New Roman"/>
          <w:b/>
          <w:bCs/>
          <w:sz w:val="20"/>
          <w:szCs w:val="20"/>
          <w:lang w:eastAsia="hu-HU"/>
        </w:rPr>
        <w:t>perte</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d'essence</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et</w:t>
      </w:r>
      <w:proofErr w:type="spellEnd"/>
      <w:r w:rsidRPr="00496323">
        <w:rPr>
          <w:rFonts w:eastAsia="Times New Roman" w:cs="Times New Roman"/>
          <w:b/>
          <w:bCs/>
          <w:sz w:val="20"/>
          <w:szCs w:val="20"/>
          <w:lang w:eastAsia="hu-HU"/>
        </w:rPr>
        <w:t xml:space="preserve"> de </w:t>
      </w:r>
      <w:proofErr w:type="spellStart"/>
      <w:r w:rsidRPr="00496323">
        <w:rPr>
          <w:rFonts w:eastAsia="Times New Roman" w:cs="Times New Roman"/>
          <w:b/>
          <w:bCs/>
          <w:sz w:val="20"/>
          <w:szCs w:val="20"/>
          <w:lang w:eastAsia="hu-HU"/>
        </w:rPr>
        <w:t>gazole</w:t>
      </w:r>
      <w:proofErr w:type="spellEnd"/>
      <w:r w:rsidRPr="00496323">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28703716" w14:textId="096AB776"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proofErr w:type="spellStart"/>
      <w:r w:rsidRPr="00496323">
        <w:rPr>
          <w:rFonts w:eastAsia="Times New Roman" w:cs="Times New Roman"/>
          <w:sz w:val="20"/>
          <w:szCs w:val="20"/>
          <w:lang w:eastAsia="hu-HU"/>
        </w:rPr>
        <w:t>Quand</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cette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mesure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doit-elle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entrer</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en</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vigueur</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roofErr w:type="spellStart"/>
      <w:r w:rsidRPr="00496323">
        <w:rPr>
          <w:rFonts w:eastAsia="Times New Roman" w:cs="Times New Roman"/>
          <w:b/>
          <w:bCs/>
          <w:sz w:val="20"/>
          <w:szCs w:val="20"/>
          <w:lang w:eastAsia="hu-HU"/>
        </w:rPr>
        <w:t>Dès</w:t>
      </w:r>
      <w:proofErr w:type="spellEnd"/>
      <w:r w:rsidRPr="00496323">
        <w:rPr>
          <w:rFonts w:eastAsia="Times New Roman" w:cs="Times New Roman"/>
          <w:b/>
          <w:bCs/>
          <w:sz w:val="20"/>
          <w:szCs w:val="20"/>
          <w:lang w:eastAsia="hu-HU"/>
        </w:rPr>
        <w:t xml:space="preserve"> le </w:t>
      </w:r>
      <w:proofErr w:type="spellStart"/>
      <w:r w:rsidRPr="00496323">
        <w:rPr>
          <w:rFonts w:eastAsia="Times New Roman" w:cs="Times New Roman"/>
          <w:b/>
          <w:bCs/>
          <w:sz w:val="20"/>
          <w:szCs w:val="20"/>
          <w:lang w:eastAsia="hu-HU"/>
        </w:rPr>
        <w:t>début</w:t>
      </w:r>
      <w:proofErr w:type="spellEnd"/>
      <w:r w:rsidRPr="00496323">
        <w:rPr>
          <w:rFonts w:eastAsia="Times New Roman" w:cs="Times New Roman"/>
          <w:b/>
          <w:bCs/>
          <w:sz w:val="20"/>
          <w:szCs w:val="20"/>
          <w:lang w:eastAsia="hu-HU"/>
        </w:rPr>
        <w:t xml:space="preserve"> du </w:t>
      </w:r>
      <w:proofErr w:type="spellStart"/>
      <w:r w:rsidRPr="00496323">
        <w:rPr>
          <w:rFonts w:eastAsia="Times New Roman" w:cs="Times New Roman"/>
          <w:b/>
          <w:bCs/>
          <w:sz w:val="20"/>
          <w:szCs w:val="20"/>
          <w:lang w:eastAsia="hu-HU"/>
        </w:rPr>
        <w:t>mois</w:t>
      </w:r>
      <w:proofErr w:type="spellEnd"/>
      <w:r w:rsidRPr="00496323">
        <w:rPr>
          <w:rFonts w:eastAsia="Times New Roman" w:cs="Times New Roman"/>
          <w:b/>
          <w:bCs/>
          <w:sz w:val="20"/>
          <w:szCs w:val="20"/>
          <w:lang w:eastAsia="hu-HU"/>
        </w:rPr>
        <w:t xml:space="preserve"> de </w:t>
      </w:r>
      <w:proofErr w:type="spellStart"/>
      <w:r w:rsidRPr="00496323">
        <w:rPr>
          <w:rFonts w:eastAsia="Times New Roman" w:cs="Times New Roman"/>
          <w:b/>
          <w:bCs/>
          <w:sz w:val="20"/>
          <w:szCs w:val="20"/>
          <w:lang w:eastAsia="hu-HU"/>
        </w:rPr>
        <w:t>décembre</w:t>
      </w:r>
      <w:proofErr w:type="spellEnd"/>
      <w:r w:rsidR="00F33395">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si</w:t>
      </w:r>
      <w:proofErr w:type="spellEnd"/>
      <w:r w:rsidRPr="00496323">
        <w:rPr>
          <w:rFonts w:eastAsia="Times New Roman" w:cs="Times New Roman"/>
          <w:b/>
          <w:bCs/>
          <w:sz w:val="20"/>
          <w:szCs w:val="20"/>
          <w:lang w:eastAsia="hu-HU"/>
        </w:rPr>
        <w:t xml:space="preserve"> le </w:t>
      </w:r>
      <w:proofErr w:type="spellStart"/>
      <w:r w:rsidRPr="00496323">
        <w:rPr>
          <w:rFonts w:eastAsia="Times New Roman" w:cs="Times New Roman"/>
          <w:b/>
          <w:bCs/>
          <w:sz w:val="20"/>
          <w:szCs w:val="20"/>
          <w:lang w:eastAsia="hu-HU"/>
        </w:rPr>
        <w:t>texte</w:t>
      </w:r>
      <w:proofErr w:type="spellEnd"/>
      <w:r w:rsidRPr="00496323">
        <w:rPr>
          <w:rFonts w:eastAsia="Times New Roman" w:cs="Times New Roman"/>
          <w:b/>
          <w:bCs/>
          <w:sz w:val="20"/>
          <w:szCs w:val="20"/>
          <w:lang w:eastAsia="hu-HU"/>
        </w:rPr>
        <w:t xml:space="preserve"> de </w:t>
      </w:r>
      <w:proofErr w:type="spellStart"/>
      <w:r w:rsidRPr="00496323">
        <w:rPr>
          <w:rFonts w:eastAsia="Times New Roman" w:cs="Times New Roman"/>
          <w:b/>
          <w:bCs/>
          <w:sz w:val="20"/>
          <w:szCs w:val="20"/>
          <w:lang w:eastAsia="hu-HU"/>
        </w:rPr>
        <w:t>loi</w:t>
      </w:r>
      <w:proofErr w:type="spellEnd"/>
      <w:r w:rsidRPr="00496323">
        <w:rPr>
          <w:rFonts w:eastAsia="Times New Roman" w:cs="Times New Roman"/>
          <w:b/>
          <w:bCs/>
          <w:sz w:val="20"/>
          <w:szCs w:val="20"/>
          <w:lang w:eastAsia="hu-HU"/>
        </w:rPr>
        <w:t xml:space="preserve"> est </w:t>
      </w:r>
      <w:proofErr w:type="spellStart"/>
      <w:r w:rsidRPr="00496323">
        <w:rPr>
          <w:rFonts w:eastAsia="Times New Roman" w:cs="Times New Roman"/>
          <w:b/>
          <w:bCs/>
          <w:sz w:val="20"/>
          <w:szCs w:val="20"/>
          <w:lang w:eastAsia="hu-HU"/>
        </w:rPr>
        <w:t>adopté</w:t>
      </w:r>
      <w:proofErr w:type="spellEnd"/>
      <w:r w:rsidRPr="00496323">
        <w:rPr>
          <w:rFonts w:eastAsia="Times New Roman" w:cs="Times New Roman"/>
          <w:b/>
          <w:bCs/>
          <w:sz w:val="20"/>
          <w:szCs w:val="20"/>
          <w:lang w:eastAsia="hu-HU"/>
        </w:rPr>
        <w:t>.</w:t>
      </w:r>
      <w:r w:rsidR="00F33395">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73FE0FBF" w14:textId="2B2FDC32"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proofErr w:type="spellStart"/>
      <w:r w:rsidRPr="00496323">
        <w:rPr>
          <w:rFonts w:eastAsia="Times New Roman" w:cs="Times New Roman"/>
          <w:sz w:val="20"/>
          <w:szCs w:val="20"/>
          <w:lang w:eastAsia="hu-HU"/>
        </w:rPr>
        <w:t>Pourquoi</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-service </w:t>
      </w:r>
      <w:proofErr w:type="spell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sont</w:t>
      </w:r>
      <w:proofErr w:type="spellEnd"/>
      <w:r w:rsidRPr="00496323">
        <w:rPr>
          <w:rFonts w:eastAsia="Times New Roman" w:cs="Times New Roman"/>
          <w:sz w:val="20"/>
          <w:szCs w:val="20"/>
          <w:lang w:eastAsia="hu-HU"/>
        </w:rPr>
        <w:t xml:space="preserve">-elles </w:t>
      </w:r>
      <w:proofErr w:type="spellStart"/>
      <w:r w:rsidRPr="00496323">
        <w:rPr>
          <w:rFonts w:eastAsia="Times New Roman" w:cs="Times New Roman"/>
          <w:sz w:val="20"/>
          <w:szCs w:val="20"/>
          <w:lang w:eastAsia="hu-HU"/>
        </w:rPr>
        <w:t>préoccupées</w:t>
      </w:r>
      <w:proofErr w:type="spellEnd"/>
      <w:r w:rsidRPr="00496323">
        <w:rPr>
          <w:rFonts w:eastAsia="Times New Roman" w:cs="Times New Roman"/>
          <w:sz w:val="20"/>
          <w:szCs w:val="20"/>
          <w:lang w:eastAsia="hu-HU"/>
        </w:rPr>
        <w:t xml:space="preserve"> par </w:t>
      </w:r>
      <w:proofErr w:type="spellStart"/>
      <w:r w:rsidRPr="00496323">
        <w:rPr>
          <w:rFonts w:eastAsia="Times New Roman" w:cs="Times New Roman"/>
          <w:sz w:val="20"/>
          <w:szCs w:val="20"/>
          <w:lang w:eastAsia="hu-HU"/>
        </w:rPr>
        <w:t>cette</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mesure</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r w:rsidRPr="00496323">
        <w:rPr>
          <w:rFonts w:eastAsia="Times New Roman" w:cs="Times New Roman"/>
          <w:b/>
          <w:bCs/>
          <w:sz w:val="20"/>
          <w:szCs w:val="20"/>
          <w:lang w:eastAsia="hu-HU"/>
        </w:rPr>
        <w:t xml:space="preserve">Elles </w:t>
      </w:r>
      <w:proofErr w:type="spellStart"/>
      <w:r w:rsidRPr="00496323">
        <w:rPr>
          <w:rFonts w:eastAsia="Times New Roman" w:cs="Times New Roman"/>
          <w:b/>
          <w:bCs/>
          <w:sz w:val="20"/>
          <w:szCs w:val="20"/>
          <w:lang w:eastAsia="hu-HU"/>
        </w:rPr>
        <w:t>dépendent</w:t>
      </w:r>
      <w:proofErr w:type="spellEnd"/>
      <w:r w:rsidRPr="00496323">
        <w:rPr>
          <w:rFonts w:eastAsia="Times New Roman" w:cs="Times New Roman"/>
          <w:b/>
          <w:bCs/>
          <w:sz w:val="20"/>
          <w:szCs w:val="20"/>
          <w:lang w:eastAsia="hu-HU"/>
        </w:rPr>
        <w:t xml:space="preserve"> </w:t>
      </w:r>
      <w:r w:rsidR="00B745D4">
        <w:rPr>
          <w:rFonts w:eastAsia="Times New Roman" w:cs="Times New Roman"/>
          <w:b/>
          <w:bCs/>
          <w:sz w:val="20"/>
          <w:szCs w:val="20"/>
          <w:lang w:eastAsia="hu-HU"/>
        </w:rPr>
        <w:t>(</w:t>
      </w:r>
      <w:proofErr w:type="spellStart"/>
      <w:r w:rsidRPr="00496323">
        <w:rPr>
          <w:rFonts w:eastAsia="Times New Roman" w:cs="Times New Roman"/>
          <w:b/>
          <w:bCs/>
          <w:sz w:val="20"/>
          <w:szCs w:val="20"/>
          <w:lang w:eastAsia="hu-HU"/>
        </w:rPr>
        <w:t>en</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grande</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partie</w:t>
      </w:r>
      <w:proofErr w:type="spellEnd"/>
      <w:r w:rsidR="00B745D4">
        <w:rPr>
          <w:rFonts w:eastAsia="Times New Roman" w:cs="Times New Roman"/>
          <w:b/>
          <w:bCs/>
          <w:sz w:val="20"/>
          <w:szCs w:val="20"/>
          <w:lang w:eastAsia="hu-HU"/>
        </w:rPr>
        <w:t>)</w:t>
      </w:r>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des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marges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réalisées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sur</w:t>
      </w:r>
      <w:proofErr w:type="spellEnd"/>
      <w:r w:rsidRPr="00496323">
        <w:rPr>
          <w:rFonts w:eastAsia="Times New Roman" w:cs="Times New Roman"/>
          <w:b/>
          <w:bCs/>
          <w:sz w:val="20"/>
          <w:szCs w:val="20"/>
          <w:lang w:eastAsia="hu-HU"/>
        </w:rPr>
        <w:t xml:space="preserve"> les </w:t>
      </w:r>
      <w:proofErr w:type="spellStart"/>
      <w:r w:rsidRPr="00496323">
        <w:rPr>
          <w:rFonts w:eastAsia="Times New Roman" w:cs="Times New Roman"/>
          <w:b/>
          <w:bCs/>
          <w:sz w:val="20"/>
          <w:szCs w:val="20"/>
          <w:lang w:eastAsia="hu-HU"/>
        </w:rPr>
        <w:t>carburants</w:t>
      </w:r>
      <w:proofErr w:type="spellEnd"/>
      <w:r w:rsidRPr="00496323">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74AEFA89" w14:textId="070912BD"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r w:rsidRPr="00496323">
        <w:rPr>
          <w:rFonts w:eastAsia="Times New Roman" w:cs="Times New Roman"/>
          <w:sz w:val="20"/>
          <w:szCs w:val="20"/>
          <w:lang w:eastAsia="hu-HU"/>
        </w:rPr>
        <w:t xml:space="preserve">Comment </w:t>
      </w:r>
      <w:proofErr w:type="spellStart"/>
      <w:r w:rsidRPr="00496323">
        <w:rPr>
          <w:rFonts w:eastAsia="Times New Roman" w:cs="Times New Roman"/>
          <w:sz w:val="20"/>
          <w:szCs w:val="20"/>
          <w:lang w:eastAsia="hu-HU"/>
        </w:rPr>
        <w:t>réagit</w:t>
      </w:r>
      <w:proofErr w:type="spellEnd"/>
      <w:r w:rsidRPr="00496323">
        <w:rPr>
          <w:rFonts w:eastAsia="Times New Roman" w:cs="Times New Roman"/>
          <w:sz w:val="20"/>
          <w:szCs w:val="20"/>
          <w:lang w:eastAsia="hu-HU"/>
        </w:rPr>
        <w:t xml:space="preserve"> Francis </w:t>
      </w:r>
      <w:proofErr w:type="spellStart"/>
      <w:r w:rsidRPr="00496323">
        <w:rPr>
          <w:rFonts w:eastAsia="Times New Roman" w:cs="Times New Roman"/>
          <w:sz w:val="20"/>
          <w:szCs w:val="20"/>
          <w:lang w:eastAsia="hu-HU"/>
        </w:rPr>
        <w:t>Pousse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président</w:t>
      </w:r>
      <w:proofErr w:type="spellEnd"/>
      <w:r w:rsidRPr="00496323">
        <w:rPr>
          <w:rFonts w:eastAsia="Times New Roman" w:cs="Times New Roman"/>
          <w:sz w:val="20"/>
          <w:szCs w:val="20"/>
          <w:lang w:eastAsia="hu-HU"/>
        </w:rPr>
        <w:t xml:space="preserve"> du </w:t>
      </w:r>
      <w:proofErr w:type="spellStart"/>
      <w:r w:rsidRPr="00496323">
        <w:rPr>
          <w:rFonts w:eastAsia="Times New Roman" w:cs="Times New Roman"/>
          <w:sz w:val="20"/>
          <w:szCs w:val="20"/>
          <w:lang w:eastAsia="hu-HU"/>
        </w:rPr>
        <w:t>syndicat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Mobilians</w:t>
      </w:r>
      <w:proofErr w:type="spellEnd"/>
      <w:r w:rsidRPr="00496323">
        <w:rPr>
          <w:rFonts w:eastAsia="Times New Roman" w:cs="Times New Roman"/>
          <w:sz w:val="20"/>
          <w:szCs w:val="20"/>
          <w:lang w:eastAsia="hu-HU"/>
        </w:rPr>
        <w:t xml:space="preserve">, à </w:t>
      </w:r>
      <w:proofErr w:type="spellStart"/>
      <w:r w:rsidRPr="00496323">
        <w:rPr>
          <w:rFonts w:eastAsia="Times New Roman" w:cs="Times New Roman"/>
          <w:sz w:val="20"/>
          <w:szCs w:val="20"/>
          <w:lang w:eastAsia="hu-HU"/>
        </w:rPr>
        <w:t>cette</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mesure</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roofErr w:type="spellStart"/>
      <w:r w:rsidRPr="00496323">
        <w:rPr>
          <w:rFonts w:eastAsia="Times New Roman" w:cs="Times New Roman"/>
          <w:b/>
          <w:bCs/>
          <w:sz w:val="20"/>
          <w:szCs w:val="20"/>
          <w:lang w:eastAsia="hu-HU"/>
        </w:rPr>
        <w:t>Il</w:t>
      </w:r>
      <w:proofErr w:type="spellEnd"/>
      <w:r w:rsidRPr="00496323">
        <w:rPr>
          <w:rFonts w:eastAsia="Times New Roman" w:cs="Times New Roman"/>
          <w:b/>
          <w:bCs/>
          <w:sz w:val="20"/>
          <w:szCs w:val="20"/>
          <w:lang w:eastAsia="hu-HU"/>
        </w:rPr>
        <w:t xml:space="preserve"> est </w:t>
      </w:r>
      <w:proofErr w:type="spellStart"/>
      <w:r w:rsidRPr="00496323">
        <w:rPr>
          <w:rFonts w:eastAsia="Times New Roman" w:cs="Times New Roman"/>
          <w:b/>
          <w:bCs/>
          <w:sz w:val="20"/>
          <w:szCs w:val="20"/>
          <w:lang w:eastAsia="hu-HU"/>
        </w:rPr>
        <w:t>effrayé</w:t>
      </w:r>
      <w:proofErr w:type="spellEnd"/>
      <w:r w:rsidRPr="00496323">
        <w:rPr>
          <w:rFonts w:eastAsia="Times New Roman" w:cs="Times New Roman"/>
          <w:b/>
          <w:bCs/>
          <w:sz w:val="20"/>
          <w:szCs w:val="20"/>
          <w:lang w:eastAsia="hu-HU"/>
        </w:rPr>
        <w:t xml:space="preserve"> </w:t>
      </w:r>
      <w:r w:rsidR="00B745D4">
        <w:rPr>
          <w:rFonts w:eastAsia="Times New Roman" w:cs="Times New Roman"/>
          <w:b/>
          <w:bCs/>
          <w:sz w:val="20"/>
          <w:szCs w:val="20"/>
          <w:lang w:eastAsia="hu-HU"/>
        </w:rPr>
        <w:t>(</w:t>
      </w:r>
      <w:r w:rsidRPr="00496323">
        <w:rPr>
          <w:rFonts w:eastAsia="Times New Roman" w:cs="Times New Roman"/>
          <w:b/>
          <w:bCs/>
          <w:sz w:val="20"/>
          <w:szCs w:val="20"/>
          <w:lang w:eastAsia="hu-HU"/>
        </w:rPr>
        <w:t xml:space="preserve">par la </w:t>
      </w:r>
      <w:proofErr w:type="spellStart"/>
      <w:r w:rsidRPr="00496323">
        <w:rPr>
          <w:rFonts w:eastAsia="Times New Roman" w:cs="Times New Roman"/>
          <w:b/>
          <w:bCs/>
          <w:sz w:val="20"/>
          <w:szCs w:val="20"/>
          <w:lang w:eastAsia="hu-HU"/>
        </w:rPr>
        <w:t>possibilité</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que</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certains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puissent</w:t>
      </w:r>
      <w:proofErr w:type="spellEnd"/>
      <w:r w:rsidRPr="00496323">
        <w:rPr>
          <w:rFonts w:eastAsia="Times New Roman" w:cs="Times New Roman"/>
          <w:b/>
          <w:bCs/>
          <w:sz w:val="20"/>
          <w:szCs w:val="20"/>
          <w:lang w:eastAsia="hu-HU"/>
        </w:rPr>
        <w:t xml:space="preserve"> vendre </w:t>
      </w:r>
      <w:proofErr w:type="spellStart"/>
      <w:r w:rsidRPr="00496323">
        <w:rPr>
          <w:rFonts w:eastAsia="Times New Roman" w:cs="Times New Roman"/>
          <w:b/>
          <w:bCs/>
          <w:sz w:val="20"/>
          <w:szCs w:val="20"/>
          <w:lang w:eastAsia="hu-HU"/>
        </w:rPr>
        <w:t>en</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dessous</w:t>
      </w:r>
      <w:proofErr w:type="spellEnd"/>
      <w:r w:rsidRPr="00496323">
        <w:rPr>
          <w:rFonts w:eastAsia="Times New Roman" w:cs="Times New Roman"/>
          <w:b/>
          <w:bCs/>
          <w:sz w:val="20"/>
          <w:szCs w:val="20"/>
          <w:lang w:eastAsia="hu-HU"/>
        </w:rPr>
        <w:t xml:space="preserve"> de </w:t>
      </w:r>
      <w:proofErr w:type="spellStart"/>
      <w:r w:rsidRPr="00496323">
        <w:rPr>
          <w:rFonts w:eastAsia="Times New Roman" w:cs="Times New Roman"/>
          <w:b/>
          <w:bCs/>
          <w:sz w:val="20"/>
          <w:szCs w:val="20"/>
          <w:lang w:eastAsia="hu-HU"/>
        </w:rPr>
        <w:t>leur</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prix</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d'achat</w:t>
      </w:r>
      <w:proofErr w:type="spellEnd"/>
      <w:r w:rsidRPr="00496323">
        <w:rPr>
          <w:rFonts w:eastAsia="Times New Roman" w:cs="Times New Roman"/>
          <w:b/>
          <w:bCs/>
          <w:sz w:val="20"/>
          <w:szCs w:val="20"/>
          <w:lang w:eastAsia="hu-HU"/>
        </w:rPr>
        <w:t>.</w:t>
      </w:r>
      <w:r w:rsidR="00B745D4">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77CE4630" w14:textId="7D686F5A"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proofErr w:type="spellStart"/>
      <w:r w:rsidRPr="00496323">
        <w:rPr>
          <w:rFonts w:eastAsia="Times New Roman" w:cs="Times New Roman"/>
          <w:sz w:val="20"/>
          <w:szCs w:val="20"/>
          <w:lang w:eastAsia="hu-HU"/>
        </w:rPr>
        <w:t>Pourquoi</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grandes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moyennes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surfaces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sont</w:t>
      </w:r>
      <w:proofErr w:type="spellEnd"/>
      <w:r w:rsidRPr="00496323">
        <w:rPr>
          <w:rFonts w:eastAsia="Times New Roman" w:cs="Times New Roman"/>
          <w:sz w:val="20"/>
          <w:szCs w:val="20"/>
          <w:lang w:eastAsia="hu-HU"/>
        </w:rPr>
        <w:t xml:space="preserve">-elles </w:t>
      </w:r>
      <w:proofErr w:type="spellStart"/>
      <w:r w:rsidRPr="00496323">
        <w:rPr>
          <w:rFonts w:eastAsia="Times New Roman" w:cs="Times New Roman"/>
          <w:sz w:val="20"/>
          <w:szCs w:val="20"/>
          <w:lang w:eastAsia="hu-HU"/>
        </w:rPr>
        <w:t>moins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affectées</w:t>
      </w:r>
      <w:proofErr w:type="spellEnd"/>
      <w:r w:rsidRPr="00496323">
        <w:rPr>
          <w:rFonts w:eastAsia="Times New Roman" w:cs="Times New Roman"/>
          <w:sz w:val="20"/>
          <w:szCs w:val="20"/>
          <w:lang w:eastAsia="hu-HU"/>
        </w:rPr>
        <w:t xml:space="preserve"> par la </w:t>
      </w:r>
      <w:proofErr w:type="spellStart"/>
      <w:r w:rsidRPr="00496323">
        <w:rPr>
          <w:rFonts w:eastAsia="Times New Roman" w:cs="Times New Roman"/>
          <w:sz w:val="20"/>
          <w:szCs w:val="20"/>
          <w:lang w:eastAsia="hu-HU"/>
        </w:rPr>
        <w:t>vente</w:t>
      </w:r>
      <w:proofErr w:type="spellEnd"/>
      <w:r w:rsidRPr="00496323">
        <w:rPr>
          <w:rFonts w:eastAsia="Times New Roman" w:cs="Times New Roman"/>
          <w:sz w:val="20"/>
          <w:szCs w:val="20"/>
          <w:lang w:eastAsia="hu-HU"/>
        </w:rPr>
        <w:t xml:space="preserve"> à </w:t>
      </w:r>
      <w:proofErr w:type="spellStart"/>
      <w:r w:rsidRPr="00496323">
        <w:rPr>
          <w:rFonts w:eastAsia="Times New Roman" w:cs="Times New Roman"/>
          <w:sz w:val="20"/>
          <w:szCs w:val="20"/>
          <w:lang w:eastAsia="hu-HU"/>
        </w:rPr>
        <w:t>perte</w:t>
      </w:r>
      <w:proofErr w:type="spellEnd"/>
      <w:r w:rsidRPr="00496323">
        <w:rPr>
          <w:rFonts w:eastAsia="Times New Roman" w:cs="Times New Roman"/>
          <w:sz w:val="20"/>
          <w:szCs w:val="20"/>
          <w:lang w:eastAsia="hu-HU"/>
        </w:rPr>
        <w:t xml:space="preserve"> d</w:t>
      </w:r>
      <w:r w:rsidR="00BA6719">
        <w:rPr>
          <w:rFonts w:eastAsia="Times New Roman" w:cs="Times New Roman"/>
          <w:sz w:val="20"/>
          <w:szCs w:val="20"/>
          <w:lang w:eastAsia="hu-HU"/>
        </w:rPr>
        <w:t>u</w:t>
      </w:r>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carburant</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r w:rsidRPr="00496323">
        <w:rPr>
          <w:rFonts w:eastAsia="Times New Roman" w:cs="Times New Roman"/>
          <w:b/>
          <w:bCs/>
          <w:sz w:val="20"/>
          <w:szCs w:val="20"/>
          <w:lang w:eastAsia="hu-HU"/>
        </w:rPr>
        <w:t xml:space="preserve">Elles ont </w:t>
      </w:r>
      <w:proofErr w:type="spellStart"/>
      <w:r w:rsidRPr="00496323">
        <w:rPr>
          <w:rFonts w:eastAsia="Times New Roman" w:cs="Times New Roman"/>
          <w:b/>
          <w:bCs/>
          <w:sz w:val="20"/>
          <w:szCs w:val="20"/>
          <w:lang w:eastAsia="hu-HU"/>
        </w:rPr>
        <w:t>une</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offre</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diversifiée</w:t>
      </w:r>
      <w:proofErr w:type="spellEnd"/>
      <w:r w:rsidRPr="00496323">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3F679959" w14:textId="77777777"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r w:rsidRPr="00496323">
        <w:rPr>
          <w:rFonts w:eastAsia="Times New Roman" w:cs="Times New Roman"/>
          <w:sz w:val="20"/>
          <w:szCs w:val="20"/>
          <w:lang w:eastAsia="hu-HU"/>
        </w:rPr>
        <w:t xml:space="preserve">Quelle est la </w:t>
      </w:r>
      <w:proofErr w:type="spellStart"/>
      <w:r w:rsidRPr="00496323">
        <w:rPr>
          <w:rFonts w:eastAsia="Times New Roman" w:cs="Times New Roman"/>
          <w:sz w:val="20"/>
          <w:szCs w:val="20"/>
          <w:lang w:eastAsia="hu-HU"/>
        </w:rPr>
        <w:t>marge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nette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réalisée</w:t>
      </w:r>
      <w:proofErr w:type="spellEnd"/>
      <w:r w:rsidRPr="00496323">
        <w:rPr>
          <w:rFonts w:eastAsia="Times New Roman" w:cs="Times New Roman"/>
          <w:sz w:val="20"/>
          <w:szCs w:val="20"/>
          <w:lang w:eastAsia="hu-HU"/>
        </w:rPr>
        <w:t xml:space="preserve"> par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par </w:t>
      </w:r>
      <w:proofErr w:type="spellStart"/>
      <w:r w:rsidRPr="00496323">
        <w:rPr>
          <w:rFonts w:eastAsia="Times New Roman" w:cs="Times New Roman"/>
          <w:sz w:val="20"/>
          <w:szCs w:val="20"/>
          <w:lang w:eastAsia="hu-HU"/>
        </w:rPr>
        <w:t>litre</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vendu</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roofErr w:type="spellStart"/>
      <w:r w:rsidRPr="00496323">
        <w:rPr>
          <w:rFonts w:eastAsia="Times New Roman" w:cs="Times New Roman"/>
          <w:b/>
          <w:bCs/>
          <w:sz w:val="20"/>
          <w:szCs w:val="20"/>
          <w:lang w:eastAsia="hu-HU"/>
        </w:rPr>
        <w:t>Une</w:t>
      </w:r>
      <w:proofErr w:type="spellEnd"/>
      <w:r w:rsidRPr="00496323">
        <w:rPr>
          <w:rFonts w:eastAsia="Times New Roman" w:cs="Times New Roman"/>
          <w:b/>
          <w:bCs/>
          <w:sz w:val="20"/>
          <w:szCs w:val="20"/>
          <w:lang w:eastAsia="hu-HU"/>
        </w:rPr>
        <w:t xml:space="preserve"> à </w:t>
      </w:r>
      <w:proofErr w:type="spellStart"/>
      <w:r w:rsidRPr="00496323">
        <w:rPr>
          <w:rFonts w:eastAsia="Times New Roman" w:cs="Times New Roman"/>
          <w:b/>
          <w:bCs/>
          <w:sz w:val="20"/>
          <w:szCs w:val="20"/>
          <w:lang w:eastAsia="hu-HU"/>
        </w:rPr>
        <w:t>deux</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centimes</w:t>
      </w:r>
      <w:proofErr w:type="spellEnd"/>
      <w:r w:rsidRPr="00496323">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0472B331" w14:textId="77777777"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proofErr w:type="spellStart"/>
      <w:r w:rsidRPr="00496323">
        <w:rPr>
          <w:rFonts w:eastAsia="Times New Roman" w:cs="Times New Roman"/>
          <w:sz w:val="20"/>
          <w:szCs w:val="20"/>
          <w:lang w:eastAsia="hu-HU"/>
        </w:rPr>
        <w:t>Pourquoi</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craignent</w:t>
      </w:r>
      <w:proofErr w:type="spellEnd"/>
      <w:r w:rsidRPr="00496323">
        <w:rPr>
          <w:rFonts w:eastAsia="Times New Roman" w:cs="Times New Roman"/>
          <w:sz w:val="20"/>
          <w:szCs w:val="20"/>
          <w:lang w:eastAsia="hu-HU"/>
        </w:rPr>
        <w:t xml:space="preserve">-elles </w:t>
      </w:r>
      <w:proofErr w:type="spellStart"/>
      <w:r w:rsidRPr="00496323">
        <w:rPr>
          <w:rFonts w:eastAsia="Times New Roman" w:cs="Times New Roman"/>
          <w:sz w:val="20"/>
          <w:szCs w:val="20"/>
          <w:lang w:eastAsia="hu-HU"/>
        </w:rPr>
        <w:t>une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fuite</w:t>
      </w:r>
      <w:proofErr w:type="spellEnd"/>
      <w:r w:rsidRPr="00496323">
        <w:rPr>
          <w:rFonts w:eastAsia="Times New Roman" w:cs="Times New Roman"/>
          <w:sz w:val="20"/>
          <w:szCs w:val="20"/>
          <w:lang w:eastAsia="hu-HU"/>
        </w:rPr>
        <w:t xml:space="preserve"> de </w:t>
      </w:r>
      <w:proofErr w:type="spellStart"/>
      <w:r w:rsidRPr="00496323">
        <w:rPr>
          <w:rFonts w:eastAsia="Times New Roman" w:cs="Times New Roman"/>
          <w:sz w:val="20"/>
          <w:szCs w:val="20"/>
          <w:lang w:eastAsia="hu-HU"/>
        </w:rPr>
        <w:t>leurs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clients</w:t>
      </w:r>
      <w:proofErr w:type="spellEnd"/>
      <w:r w:rsidRPr="00496323">
        <w:rPr>
          <w:rFonts w:eastAsia="Times New Roman" w:cs="Times New Roman"/>
          <w:sz w:val="20"/>
          <w:szCs w:val="20"/>
          <w:lang w:eastAsia="hu-HU"/>
        </w:rPr>
        <w:t xml:space="preserve"> vers les </w:t>
      </w:r>
      <w:proofErr w:type="spellStart"/>
      <w:r w:rsidRPr="00496323">
        <w:rPr>
          <w:rFonts w:eastAsia="Times New Roman" w:cs="Times New Roman"/>
          <w:sz w:val="20"/>
          <w:szCs w:val="20"/>
          <w:lang w:eastAsia="hu-HU"/>
        </w:rPr>
        <w:t>grands</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groupes</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roofErr w:type="spellStart"/>
      <w:r w:rsidRPr="00496323">
        <w:rPr>
          <w:rFonts w:eastAsia="Times New Roman" w:cs="Times New Roman"/>
          <w:b/>
          <w:bCs/>
          <w:sz w:val="20"/>
          <w:szCs w:val="20"/>
          <w:lang w:eastAsia="hu-HU"/>
        </w:rPr>
        <w:t>Parce</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que</w:t>
      </w:r>
      <w:proofErr w:type="spellEnd"/>
      <w:r w:rsidRPr="00496323">
        <w:rPr>
          <w:rFonts w:eastAsia="Times New Roman" w:cs="Times New Roman"/>
          <w:b/>
          <w:bCs/>
          <w:sz w:val="20"/>
          <w:szCs w:val="20"/>
          <w:lang w:eastAsia="hu-HU"/>
        </w:rPr>
        <w:t xml:space="preserve"> les </w:t>
      </w:r>
      <w:proofErr w:type="spellStart"/>
      <w:r w:rsidRPr="00496323">
        <w:rPr>
          <w:rFonts w:eastAsia="Times New Roman" w:cs="Times New Roman"/>
          <w:b/>
          <w:bCs/>
          <w:sz w:val="20"/>
          <w:szCs w:val="20"/>
          <w:lang w:eastAsia="hu-HU"/>
        </w:rPr>
        <w:t>consommateurs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chercheront</w:t>
      </w:r>
      <w:proofErr w:type="spellEnd"/>
      <w:r w:rsidRPr="00496323">
        <w:rPr>
          <w:rFonts w:eastAsia="Times New Roman" w:cs="Times New Roman"/>
          <w:b/>
          <w:bCs/>
          <w:sz w:val="20"/>
          <w:szCs w:val="20"/>
          <w:lang w:eastAsia="hu-HU"/>
        </w:rPr>
        <w:t xml:space="preserve"> les </w:t>
      </w:r>
      <w:proofErr w:type="spellStart"/>
      <w:r w:rsidRPr="00496323">
        <w:rPr>
          <w:rFonts w:eastAsia="Times New Roman" w:cs="Times New Roman"/>
          <w:b/>
          <w:bCs/>
          <w:sz w:val="20"/>
          <w:szCs w:val="20"/>
          <w:lang w:eastAsia="hu-HU"/>
        </w:rPr>
        <w:t>prix</w:t>
      </w:r>
      <w:proofErr w:type="spellEnd"/>
      <w:r w:rsidRPr="00496323">
        <w:rPr>
          <w:rFonts w:eastAsia="Times New Roman" w:cs="Times New Roman"/>
          <w:b/>
          <w:bCs/>
          <w:sz w:val="20"/>
          <w:szCs w:val="20"/>
          <w:lang w:eastAsia="hu-HU"/>
        </w:rPr>
        <w:t xml:space="preserve"> les plus </w:t>
      </w:r>
      <w:proofErr w:type="spellStart"/>
      <w:r w:rsidRPr="00496323">
        <w:rPr>
          <w:rFonts w:eastAsia="Times New Roman" w:cs="Times New Roman"/>
          <w:b/>
          <w:bCs/>
          <w:sz w:val="20"/>
          <w:szCs w:val="20"/>
          <w:lang w:eastAsia="hu-HU"/>
        </w:rPr>
        <w:t>bas</w:t>
      </w:r>
      <w:proofErr w:type="spellEnd"/>
      <w:r w:rsidRPr="00496323">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3F5119B2" w14:textId="5C00B54F"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proofErr w:type="spellStart"/>
      <w:r w:rsidRPr="00496323">
        <w:rPr>
          <w:rFonts w:eastAsia="Times New Roman" w:cs="Times New Roman"/>
          <w:sz w:val="20"/>
          <w:szCs w:val="20"/>
          <w:lang w:eastAsia="hu-HU"/>
        </w:rPr>
        <w:t>Quelles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pourraient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être</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différences</w:t>
      </w:r>
      <w:proofErr w:type="spellEnd"/>
      <w:r w:rsidRPr="00496323">
        <w:rPr>
          <w:rFonts w:eastAsia="Times New Roman" w:cs="Times New Roman"/>
          <w:sz w:val="20"/>
          <w:szCs w:val="20"/>
          <w:lang w:eastAsia="hu-HU"/>
        </w:rPr>
        <w:t xml:space="preserve"> de </w:t>
      </w:r>
      <w:proofErr w:type="spellStart"/>
      <w:r w:rsidRPr="00496323">
        <w:rPr>
          <w:rFonts w:eastAsia="Times New Roman" w:cs="Times New Roman"/>
          <w:sz w:val="20"/>
          <w:szCs w:val="20"/>
          <w:lang w:eastAsia="hu-HU"/>
        </w:rPr>
        <w:t>prix</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entre</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selon</w:t>
      </w:r>
      <w:proofErr w:type="spellEnd"/>
      <w:r w:rsidRPr="00496323">
        <w:rPr>
          <w:rFonts w:eastAsia="Times New Roman" w:cs="Times New Roman"/>
          <w:sz w:val="20"/>
          <w:szCs w:val="20"/>
          <w:lang w:eastAsia="hu-HU"/>
        </w:rPr>
        <w:t xml:space="preserve"> Francis </w:t>
      </w:r>
      <w:proofErr w:type="spellStart"/>
      <w:proofErr w:type="gramStart"/>
      <w:r w:rsidRPr="00496323">
        <w:rPr>
          <w:rFonts w:eastAsia="Times New Roman" w:cs="Times New Roman"/>
          <w:sz w:val="20"/>
          <w:szCs w:val="20"/>
          <w:lang w:eastAsia="hu-HU"/>
        </w:rPr>
        <w:t>Pousse</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r w:rsidRPr="00496323">
        <w:rPr>
          <w:rFonts w:eastAsia="Times New Roman" w:cs="Times New Roman"/>
          <w:b/>
          <w:bCs/>
          <w:sz w:val="20"/>
          <w:szCs w:val="20"/>
          <w:lang w:eastAsia="hu-HU"/>
        </w:rPr>
        <w:t xml:space="preserve">10, 20 </w:t>
      </w:r>
      <w:proofErr w:type="spellStart"/>
      <w:r w:rsidRPr="00496323">
        <w:rPr>
          <w:rFonts w:eastAsia="Times New Roman" w:cs="Times New Roman"/>
          <w:b/>
          <w:bCs/>
          <w:sz w:val="20"/>
          <w:szCs w:val="20"/>
          <w:lang w:eastAsia="hu-HU"/>
        </w:rPr>
        <w:t>ou</w:t>
      </w:r>
      <w:proofErr w:type="spellEnd"/>
      <w:r w:rsidRPr="00496323">
        <w:rPr>
          <w:rFonts w:eastAsia="Times New Roman" w:cs="Times New Roman"/>
          <w:b/>
          <w:bCs/>
          <w:sz w:val="20"/>
          <w:szCs w:val="20"/>
          <w:lang w:eastAsia="hu-HU"/>
        </w:rPr>
        <w:t xml:space="preserve"> 30 </w:t>
      </w:r>
      <w:proofErr w:type="spellStart"/>
      <w:r w:rsidRPr="00496323">
        <w:rPr>
          <w:rFonts w:eastAsia="Times New Roman" w:cs="Times New Roman"/>
          <w:b/>
          <w:bCs/>
          <w:sz w:val="20"/>
          <w:szCs w:val="20"/>
          <w:lang w:eastAsia="hu-HU"/>
        </w:rPr>
        <w:t>centimes</w:t>
      </w:r>
      <w:proofErr w:type="spellEnd"/>
      <w:r w:rsidRPr="00496323">
        <w:rPr>
          <w:rFonts w:eastAsia="Times New Roman" w:cs="Times New Roman"/>
          <w:b/>
          <w:bCs/>
          <w:sz w:val="20"/>
          <w:szCs w:val="20"/>
          <w:lang w:eastAsia="hu-HU"/>
        </w:rPr>
        <w:t xml:space="preserve"> le </w:t>
      </w:r>
      <w:proofErr w:type="spellStart"/>
      <w:r w:rsidRPr="00496323">
        <w:rPr>
          <w:rFonts w:eastAsia="Times New Roman" w:cs="Times New Roman"/>
          <w:b/>
          <w:bCs/>
          <w:sz w:val="20"/>
          <w:szCs w:val="20"/>
          <w:lang w:eastAsia="hu-HU"/>
        </w:rPr>
        <w:t>litre</w:t>
      </w:r>
      <w:proofErr w:type="spellEnd"/>
      <w:r w:rsidRPr="00496323">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255392AA" w14:textId="77777777"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r w:rsidRPr="00496323">
        <w:rPr>
          <w:rFonts w:eastAsia="Times New Roman" w:cs="Times New Roman"/>
          <w:sz w:val="20"/>
          <w:szCs w:val="20"/>
          <w:lang w:eastAsia="hu-HU"/>
        </w:rPr>
        <w:t xml:space="preserve">Comment Francis </w:t>
      </w:r>
      <w:proofErr w:type="spellStart"/>
      <w:r w:rsidRPr="00496323">
        <w:rPr>
          <w:rFonts w:eastAsia="Times New Roman" w:cs="Times New Roman"/>
          <w:sz w:val="20"/>
          <w:szCs w:val="20"/>
          <w:lang w:eastAsia="hu-HU"/>
        </w:rPr>
        <w:t>Pousse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décrit-il</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l'impact</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potentiel</w:t>
      </w:r>
      <w:proofErr w:type="spellEnd"/>
      <w:r w:rsidRPr="00496323">
        <w:rPr>
          <w:rFonts w:eastAsia="Times New Roman" w:cs="Times New Roman"/>
          <w:sz w:val="20"/>
          <w:szCs w:val="20"/>
          <w:lang w:eastAsia="hu-HU"/>
        </w:rPr>
        <w:t xml:space="preserve"> de la </w:t>
      </w:r>
      <w:proofErr w:type="spellStart"/>
      <w:r w:rsidRPr="00496323">
        <w:rPr>
          <w:rFonts w:eastAsia="Times New Roman" w:cs="Times New Roman"/>
          <w:sz w:val="20"/>
          <w:szCs w:val="20"/>
          <w:lang w:eastAsia="hu-HU"/>
        </w:rPr>
        <w:t>concurrence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sur</w:t>
      </w:r>
      <w:proofErr w:type="spellEnd"/>
      <w:r w:rsidRPr="00496323">
        <w:rPr>
          <w:rFonts w:eastAsia="Times New Roman" w:cs="Times New Roman"/>
          <w:sz w:val="20"/>
          <w:szCs w:val="20"/>
          <w:lang w:eastAsia="hu-HU"/>
        </w:rPr>
        <w:t xml:space="preserve"> les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 </w:t>
      </w:r>
      <w:proofErr w:type="spellStart"/>
      <w:proofErr w:type="gram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proofErr w:type="spellStart"/>
      <w:r w:rsidRPr="00496323">
        <w:rPr>
          <w:rFonts w:eastAsia="Times New Roman" w:cs="Times New Roman"/>
          <w:b/>
          <w:bCs/>
          <w:sz w:val="20"/>
          <w:szCs w:val="20"/>
          <w:lang w:eastAsia="hu-HU"/>
        </w:rPr>
        <w:t>Il</w:t>
      </w:r>
      <w:proofErr w:type="spellEnd"/>
      <w:r w:rsidRPr="00496323">
        <w:rPr>
          <w:rFonts w:eastAsia="Times New Roman" w:cs="Times New Roman"/>
          <w:b/>
          <w:bCs/>
          <w:sz w:val="20"/>
          <w:szCs w:val="20"/>
          <w:lang w:eastAsia="hu-HU"/>
        </w:rPr>
        <w:t xml:space="preserve"> est </w:t>
      </w:r>
      <w:proofErr w:type="spellStart"/>
      <w:r w:rsidRPr="00496323">
        <w:rPr>
          <w:rFonts w:eastAsia="Times New Roman" w:cs="Times New Roman"/>
          <w:b/>
          <w:bCs/>
          <w:sz w:val="20"/>
          <w:szCs w:val="20"/>
          <w:lang w:eastAsia="hu-HU"/>
        </w:rPr>
        <w:t>très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inquiet</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et</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craint</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des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problèmes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graves</w:t>
      </w:r>
      <w:proofErr w:type="spellEnd"/>
      <w:r w:rsidRPr="00496323">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122E44CC" w14:textId="77777777" w:rsidR="00496323" w:rsidRPr="00496323" w:rsidRDefault="00496323" w:rsidP="00867F99">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sz w:val="20"/>
          <w:szCs w:val="20"/>
          <w:lang w:eastAsia="hu-HU"/>
        </w:rPr>
      </w:pPr>
      <w:r w:rsidRPr="00496323">
        <w:rPr>
          <w:rFonts w:eastAsia="Times New Roman" w:cs="Times New Roman"/>
          <w:sz w:val="20"/>
          <w:szCs w:val="20"/>
          <w:lang w:eastAsia="hu-HU"/>
        </w:rPr>
        <w:t xml:space="preserve">Quelle est la </w:t>
      </w:r>
      <w:proofErr w:type="spellStart"/>
      <w:r w:rsidRPr="00496323">
        <w:rPr>
          <w:rFonts w:eastAsia="Times New Roman" w:cs="Times New Roman"/>
          <w:sz w:val="20"/>
          <w:szCs w:val="20"/>
          <w:lang w:eastAsia="hu-HU"/>
        </w:rPr>
        <w:t>principale</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préoccupation</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des</w:t>
      </w:r>
      <w:proofErr w:type="spellEnd"/>
      <w:r w:rsidRPr="00496323">
        <w:rPr>
          <w:rFonts w:eastAsia="Times New Roman" w:cs="Times New Roman"/>
          <w:sz w:val="20"/>
          <w:szCs w:val="20"/>
          <w:lang w:eastAsia="hu-HU"/>
        </w:rPr>
        <w:t xml:space="preserve"> </w:t>
      </w:r>
      <w:proofErr w:type="spellStart"/>
      <w:r w:rsidRPr="00496323">
        <w:rPr>
          <w:rFonts w:eastAsia="Times New Roman" w:cs="Times New Roman"/>
          <w:sz w:val="20"/>
          <w:szCs w:val="20"/>
          <w:lang w:eastAsia="hu-HU"/>
        </w:rPr>
        <w:t>stations</w:t>
      </w:r>
      <w:proofErr w:type="spellEnd"/>
      <w:r w:rsidRPr="00496323">
        <w:rPr>
          <w:rFonts w:eastAsia="Times New Roman" w:cs="Times New Roman"/>
          <w:sz w:val="20"/>
          <w:szCs w:val="20"/>
          <w:lang w:eastAsia="hu-HU"/>
        </w:rPr>
        <w:t xml:space="preserve">-service </w:t>
      </w:r>
      <w:proofErr w:type="spellStart"/>
      <w:proofErr w:type="gramStart"/>
      <w:r w:rsidRPr="00496323">
        <w:rPr>
          <w:rFonts w:eastAsia="Times New Roman" w:cs="Times New Roman"/>
          <w:sz w:val="20"/>
          <w:szCs w:val="20"/>
          <w:lang w:eastAsia="hu-HU"/>
        </w:rPr>
        <w:t>indépendantes</w:t>
      </w:r>
      <w:proofErr w:type="spellEnd"/>
      <w:r w:rsidRPr="00496323">
        <w:rPr>
          <w:rFonts w:eastAsia="Times New Roman" w:cs="Times New Roman"/>
          <w:sz w:val="20"/>
          <w:szCs w:val="20"/>
          <w:lang w:eastAsia="hu-HU"/>
        </w:rPr>
        <w:t xml:space="preserve"> ?</w:t>
      </w:r>
      <w:proofErr w:type="gramEnd"/>
      <w:r w:rsidRPr="00496323">
        <w:rPr>
          <w:rFonts w:eastAsia="Times New Roman" w:cs="Times New Roman"/>
          <w:sz w:val="20"/>
          <w:szCs w:val="20"/>
          <w:lang w:eastAsia="hu-HU"/>
        </w:rPr>
        <w:t xml:space="preserve"> </w:t>
      </w:r>
      <w:r w:rsidRPr="00496323">
        <w:rPr>
          <w:rFonts w:eastAsia="Times New Roman" w:cs="Times New Roman"/>
          <w:b/>
          <w:bCs/>
          <w:sz w:val="20"/>
          <w:szCs w:val="20"/>
          <w:lang w:eastAsia="hu-HU"/>
        </w:rPr>
        <w:t xml:space="preserve">La </w:t>
      </w:r>
      <w:proofErr w:type="spellStart"/>
      <w:r w:rsidRPr="00496323">
        <w:rPr>
          <w:rFonts w:eastAsia="Times New Roman" w:cs="Times New Roman"/>
          <w:b/>
          <w:bCs/>
          <w:sz w:val="20"/>
          <w:szCs w:val="20"/>
          <w:lang w:eastAsia="hu-HU"/>
        </w:rPr>
        <w:t>possibilité</w:t>
      </w:r>
      <w:proofErr w:type="spellEnd"/>
      <w:r w:rsidRPr="00496323">
        <w:rPr>
          <w:rFonts w:eastAsia="Times New Roman" w:cs="Times New Roman"/>
          <w:b/>
          <w:bCs/>
          <w:sz w:val="20"/>
          <w:szCs w:val="20"/>
          <w:lang w:eastAsia="hu-HU"/>
        </w:rPr>
        <w:t xml:space="preserve"> de </w:t>
      </w:r>
      <w:proofErr w:type="spellStart"/>
      <w:r w:rsidRPr="00496323">
        <w:rPr>
          <w:rFonts w:eastAsia="Times New Roman" w:cs="Times New Roman"/>
          <w:b/>
          <w:bCs/>
          <w:sz w:val="20"/>
          <w:szCs w:val="20"/>
          <w:lang w:eastAsia="hu-HU"/>
        </w:rPr>
        <w:t>devoir</w:t>
      </w:r>
      <w:proofErr w:type="spellEnd"/>
      <w:r w:rsidRPr="00496323">
        <w:rPr>
          <w:rFonts w:eastAsia="Times New Roman" w:cs="Times New Roman"/>
          <w:b/>
          <w:bCs/>
          <w:sz w:val="20"/>
          <w:szCs w:val="20"/>
          <w:lang w:eastAsia="hu-HU"/>
        </w:rPr>
        <w:t xml:space="preserve"> vendre à </w:t>
      </w:r>
      <w:proofErr w:type="spellStart"/>
      <w:r w:rsidRPr="00496323">
        <w:rPr>
          <w:rFonts w:eastAsia="Times New Roman" w:cs="Times New Roman"/>
          <w:b/>
          <w:bCs/>
          <w:sz w:val="20"/>
          <w:szCs w:val="20"/>
          <w:lang w:eastAsia="hu-HU"/>
        </w:rPr>
        <w:t>perte</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et</w:t>
      </w:r>
      <w:proofErr w:type="spellEnd"/>
      <w:r w:rsidRPr="00496323">
        <w:rPr>
          <w:rFonts w:eastAsia="Times New Roman" w:cs="Times New Roman"/>
          <w:b/>
          <w:bCs/>
          <w:sz w:val="20"/>
          <w:szCs w:val="20"/>
          <w:lang w:eastAsia="hu-HU"/>
        </w:rPr>
        <w:t xml:space="preserve"> les </w:t>
      </w:r>
      <w:proofErr w:type="spellStart"/>
      <w:r w:rsidRPr="00496323">
        <w:rPr>
          <w:rFonts w:eastAsia="Times New Roman" w:cs="Times New Roman"/>
          <w:b/>
          <w:bCs/>
          <w:sz w:val="20"/>
          <w:szCs w:val="20"/>
          <w:lang w:eastAsia="hu-HU"/>
        </w:rPr>
        <w:t>conséquences</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sur</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leur</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viabilité</w:t>
      </w:r>
      <w:proofErr w:type="spellEnd"/>
      <w:r w:rsidRPr="00496323">
        <w:rPr>
          <w:rFonts w:eastAsia="Times New Roman" w:cs="Times New Roman"/>
          <w:b/>
          <w:bCs/>
          <w:sz w:val="20"/>
          <w:szCs w:val="20"/>
          <w:lang w:eastAsia="hu-HU"/>
        </w:rPr>
        <w:t xml:space="preserve"> </w:t>
      </w:r>
      <w:proofErr w:type="spellStart"/>
      <w:r w:rsidRPr="00496323">
        <w:rPr>
          <w:rFonts w:eastAsia="Times New Roman" w:cs="Times New Roman"/>
          <w:b/>
          <w:bCs/>
          <w:sz w:val="20"/>
          <w:szCs w:val="20"/>
          <w:lang w:eastAsia="hu-HU"/>
        </w:rPr>
        <w:t>économique</w:t>
      </w:r>
      <w:proofErr w:type="spellEnd"/>
      <w:r w:rsidRPr="00496323">
        <w:rPr>
          <w:rFonts w:eastAsia="Times New Roman" w:cs="Times New Roman"/>
          <w:b/>
          <w:bCs/>
          <w:sz w:val="20"/>
          <w:szCs w:val="20"/>
          <w:lang w:eastAsia="hu-HU"/>
        </w:rPr>
        <w:t>.</w:t>
      </w:r>
      <w:r w:rsidRPr="00496323">
        <w:rPr>
          <w:rFonts w:eastAsia="Times New Roman" w:cs="Times New Roman"/>
          <w:sz w:val="20"/>
          <w:szCs w:val="20"/>
          <w:lang w:eastAsia="hu-HU"/>
        </w:rPr>
        <w:t xml:space="preserve"> </w:t>
      </w:r>
    </w:p>
    <w:p w14:paraId="14121310" w14:textId="77777777" w:rsidR="00496323" w:rsidRPr="00496323" w:rsidRDefault="00496323" w:rsidP="00496323">
      <w:pPr>
        <w:spacing w:after="0" w:line="240" w:lineRule="auto"/>
        <w:rPr>
          <w:rFonts w:eastAsia="Times New Roman" w:cs="Times New Roman"/>
          <w:b/>
          <w:szCs w:val="24"/>
          <w:lang w:val="fr-FR" w:eastAsia="hu-HU"/>
        </w:rPr>
      </w:pPr>
    </w:p>
    <w:p w14:paraId="14721532" w14:textId="77777777" w:rsidR="00496323" w:rsidRPr="00496323" w:rsidRDefault="00496323" w:rsidP="00496323">
      <w:pPr>
        <w:spacing w:after="0" w:line="240" w:lineRule="auto"/>
        <w:rPr>
          <w:rFonts w:eastAsia="Times New Roman" w:cs="Times New Roman"/>
          <w:b/>
          <w:szCs w:val="24"/>
          <w:lang w:val="fr-FR" w:eastAsia="hu-HU"/>
        </w:rPr>
      </w:pPr>
    </w:p>
    <w:p w14:paraId="77A3E478" w14:textId="77777777" w:rsidR="00496323" w:rsidRPr="00496323" w:rsidRDefault="00496323" w:rsidP="00496323">
      <w:pPr>
        <w:spacing w:after="0" w:line="240" w:lineRule="auto"/>
        <w:rPr>
          <w:rFonts w:eastAsia="Times New Roman" w:cs="Times New Roman"/>
          <w:b/>
          <w:szCs w:val="24"/>
          <w:lang w:val="fr-FR" w:eastAsia="hu-HU"/>
        </w:rPr>
      </w:pPr>
      <w:r w:rsidRPr="00496323">
        <w:rPr>
          <w:rFonts w:eastAsia="Times New Roman" w:cs="Times New Roman"/>
          <w:b/>
          <w:szCs w:val="24"/>
          <w:lang w:val="fr-FR" w:eastAsia="hu-HU"/>
        </w:rPr>
        <w:t>TEXTE 2.</w:t>
      </w:r>
    </w:p>
    <w:p w14:paraId="6580D078" w14:textId="77777777" w:rsidR="00496323" w:rsidRPr="00496323" w:rsidRDefault="00496323" w:rsidP="00496323">
      <w:pPr>
        <w:spacing w:after="0" w:line="240" w:lineRule="auto"/>
        <w:rPr>
          <w:rFonts w:eastAsia="Times New Roman" w:cs="Times New Roman"/>
          <w:b/>
          <w:bCs/>
          <w:sz w:val="16"/>
          <w:szCs w:val="20"/>
          <w:lang w:val="fr-FR" w:eastAsia="hu-HU"/>
        </w:rPr>
      </w:pPr>
    </w:p>
    <w:p w14:paraId="19CA759F" w14:textId="77777777" w:rsidR="00496323" w:rsidRPr="00496323" w:rsidRDefault="00496323" w:rsidP="00496323">
      <w:pPr>
        <w:spacing w:after="0" w:line="240" w:lineRule="auto"/>
        <w:rPr>
          <w:rFonts w:eastAsia="Times New Roman" w:cs="Times New Roman"/>
          <w:b/>
          <w:bCs/>
          <w:sz w:val="16"/>
          <w:szCs w:val="20"/>
          <w:lang w:val="fr-FR" w:eastAsia="hu-HU"/>
        </w:rPr>
      </w:pPr>
    </w:p>
    <w:p w14:paraId="070F0911" w14:textId="77777777" w:rsidR="00496323" w:rsidRPr="00496323" w:rsidRDefault="00496323" w:rsidP="00496323">
      <w:pPr>
        <w:spacing w:after="0" w:line="240" w:lineRule="auto"/>
        <w:rPr>
          <w:rFonts w:eastAsia="Times New Roman" w:cs="Times New Roman"/>
          <w:b/>
          <w:bCs/>
          <w:sz w:val="20"/>
          <w:szCs w:val="20"/>
          <w:lang w:val="en-US" w:eastAsia="hu-HU"/>
        </w:rPr>
      </w:pPr>
      <w:r w:rsidRPr="00496323">
        <w:rPr>
          <w:rFonts w:eastAsia="Times New Roman" w:cs="Times New Roman"/>
          <w:b/>
          <w:sz w:val="20"/>
          <w:szCs w:val="20"/>
          <w:lang w:val="et-EE" w:eastAsia="hu-HU"/>
        </w:rPr>
        <w:t>Écrivez la lettre de l'expression la plus appropriée (A-M) dans les cases de la feuille de réponses. Il y a deux lettres supplémentaires dont vous n'avez pas besoin.</w:t>
      </w:r>
      <w:r w:rsidRPr="00496323">
        <w:rPr>
          <w:rFonts w:eastAsia="Times New Roman" w:cs="Times New Roman"/>
          <w:b/>
          <w:sz w:val="20"/>
          <w:szCs w:val="20"/>
          <w:lang w:val="fr-FR" w:eastAsia="hu-HU"/>
        </w:rPr>
        <w:tab/>
      </w:r>
      <w:r w:rsidRPr="00496323">
        <w:rPr>
          <w:rFonts w:eastAsia="Times New Roman" w:cs="Times New Roman"/>
          <w:b/>
          <w:sz w:val="20"/>
          <w:szCs w:val="20"/>
          <w:lang w:val="fr-FR" w:eastAsia="hu-HU"/>
        </w:rPr>
        <w:tab/>
      </w:r>
      <w:r w:rsidRPr="00496323">
        <w:rPr>
          <w:rFonts w:eastAsia="Times New Roman" w:cs="Times New Roman"/>
          <w:b/>
          <w:sz w:val="20"/>
          <w:szCs w:val="20"/>
          <w:lang w:val="fr-FR" w:eastAsia="hu-HU"/>
        </w:rPr>
        <w:tab/>
      </w:r>
      <w:r w:rsidRPr="00496323">
        <w:rPr>
          <w:rFonts w:eastAsia="Times New Roman" w:cs="Times New Roman"/>
          <w:b/>
          <w:sz w:val="20"/>
          <w:szCs w:val="20"/>
          <w:lang w:val="fr-FR" w:eastAsia="hu-HU"/>
        </w:rPr>
        <w:tab/>
      </w:r>
      <w:r w:rsidRPr="00496323">
        <w:rPr>
          <w:rFonts w:eastAsia="Times New Roman" w:cs="Times New Roman"/>
          <w:b/>
          <w:sz w:val="20"/>
          <w:szCs w:val="20"/>
          <w:lang w:val="fr-FR" w:eastAsia="hu-HU"/>
        </w:rPr>
        <w:tab/>
      </w:r>
      <w:r w:rsidRPr="00496323">
        <w:rPr>
          <w:rFonts w:eastAsia="Times New Roman" w:cs="Times New Roman"/>
          <w:b/>
          <w:bCs/>
          <w:sz w:val="20"/>
          <w:szCs w:val="20"/>
          <w:lang w:val="fr-FR" w:eastAsia="hu-HU"/>
        </w:rPr>
        <w:t>(Max : 10 points)</w:t>
      </w:r>
    </w:p>
    <w:p w14:paraId="66DB7C68" w14:textId="77777777" w:rsidR="00496323" w:rsidRPr="00496323" w:rsidRDefault="00496323" w:rsidP="00496323">
      <w:pPr>
        <w:spacing w:after="0" w:line="240" w:lineRule="auto"/>
        <w:rPr>
          <w:rFonts w:eastAsia="Times New Roman" w:cs="Times New Roman"/>
          <w:b/>
          <w:bCs/>
          <w:sz w:val="20"/>
          <w:szCs w:val="20"/>
          <w:lang w:val="en-US" w:eastAsia="hu-HU"/>
        </w:rPr>
      </w:pPr>
    </w:p>
    <w:p w14:paraId="0D409A92" w14:textId="77777777" w:rsidR="00496323" w:rsidRPr="00496323" w:rsidRDefault="00496323" w:rsidP="00496323">
      <w:pPr>
        <w:spacing w:after="0" w:line="240" w:lineRule="auto"/>
        <w:rPr>
          <w:rFonts w:eastAsia="Times New Roman" w:cs="Times New Roman"/>
          <w:b/>
          <w:bCs/>
          <w:sz w:val="20"/>
          <w:szCs w:val="20"/>
          <w:lang w:eastAsia="hu-H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876"/>
        <w:gridCol w:w="876"/>
        <w:gridCol w:w="875"/>
        <w:gridCol w:w="875"/>
        <w:gridCol w:w="875"/>
        <w:gridCol w:w="875"/>
        <w:gridCol w:w="875"/>
        <w:gridCol w:w="875"/>
        <w:gridCol w:w="875"/>
        <w:gridCol w:w="875"/>
      </w:tblGrid>
      <w:tr w:rsidR="00496323" w:rsidRPr="00496323" w14:paraId="4ED2A0A3" w14:textId="77777777" w:rsidTr="003D71E3">
        <w:trPr>
          <w:jc w:val="center"/>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2767F07"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0</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16F3D48F"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1</w:t>
            </w:r>
          </w:p>
        </w:tc>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232E4174"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2</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091BEE8"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3</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325593DD"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4</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18164700"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5</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9AE89F1"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6</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27EEAC35"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7</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0A5135F0"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8</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688EF301"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9</w:t>
            </w:r>
          </w:p>
        </w:tc>
        <w:tc>
          <w:tcPr>
            <w:tcW w:w="875" w:type="dxa"/>
            <w:tcBorders>
              <w:top w:val="single" w:sz="4" w:space="0" w:color="auto"/>
              <w:left w:val="single" w:sz="4" w:space="0" w:color="auto"/>
              <w:bottom w:val="single" w:sz="4" w:space="0" w:color="auto"/>
              <w:right w:val="single" w:sz="4" w:space="0" w:color="auto"/>
            </w:tcBorders>
            <w:shd w:val="clear" w:color="auto" w:fill="auto"/>
            <w:hideMark/>
          </w:tcPr>
          <w:p w14:paraId="4F0D5DC1"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10</w:t>
            </w:r>
          </w:p>
        </w:tc>
      </w:tr>
      <w:tr w:rsidR="00496323" w:rsidRPr="00496323" w14:paraId="05FBC04A" w14:textId="77777777" w:rsidTr="003D71E3">
        <w:trPr>
          <w:jc w:val="center"/>
        </w:trPr>
        <w:tc>
          <w:tcPr>
            <w:tcW w:w="876" w:type="dxa"/>
            <w:tcBorders>
              <w:top w:val="single" w:sz="4" w:space="0" w:color="auto"/>
              <w:left w:val="single" w:sz="4" w:space="0" w:color="auto"/>
              <w:bottom w:val="single" w:sz="4" w:space="0" w:color="auto"/>
              <w:right w:val="single" w:sz="4" w:space="0" w:color="auto"/>
            </w:tcBorders>
            <w:shd w:val="clear" w:color="auto" w:fill="auto"/>
            <w:hideMark/>
          </w:tcPr>
          <w:p w14:paraId="016959CC"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H</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41A68CA6"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K</w:t>
            </w:r>
          </w:p>
        </w:tc>
        <w:tc>
          <w:tcPr>
            <w:tcW w:w="876" w:type="dxa"/>
            <w:tcBorders>
              <w:top w:val="single" w:sz="4" w:space="0" w:color="auto"/>
              <w:left w:val="single" w:sz="4" w:space="0" w:color="auto"/>
              <w:bottom w:val="single" w:sz="4" w:space="0" w:color="auto"/>
              <w:right w:val="single" w:sz="4" w:space="0" w:color="auto"/>
            </w:tcBorders>
            <w:shd w:val="clear" w:color="auto" w:fill="auto"/>
          </w:tcPr>
          <w:p w14:paraId="2D6E9639"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M</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685C674"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51AF707"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D</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683ABCD"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4628C4D"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F</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3AD1B9F"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L</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33097EB3"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E4E6E00"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B</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71DEA8B9" w14:textId="77777777" w:rsidR="00496323" w:rsidRPr="00496323" w:rsidRDefault="00496323" w:rsidP="00496323">
            <w:pPr>
              <w:spacing w:after="0" w:line="240" w:lineRule="auto"/>
              <w:jc w:val="center"/>
              <w:rPr>
                <w:rFonts w:eastAsia="Times New Roman" w:cs="Times New Roman"/>
                <w:b/>
                <w:bCs/>
                <w:sz w:val="20"/>
                <w:szCs w:val="20"/>
                <w:lang w:val="en-GB" w:eastAsia="hu-HU"/>
              </w:rPr>
            </w:pPr>
            <w:r w:rsidRPr="00496323">
              <w:rPr>
                <w:rFonts w:eastAsia="Times New Roman" w:cs="Times New Roman"/>
                <w:b/>
                <w:bCs/>
                <w:sz w:val="20"/>
                <w:szCs w:val="20"/>
                <w:lang w:val="en-GB" w:eastAsia="hu-HU"/>
              </w:rPr>
              <w:t>C</w:t>
            </w:r>
          </w:p>
        </w:tc>
      </w:tr>
    </w:tbl>
    <w:p w14:paraId="59B3D7FB" w14:textId="77777777" w:rsidR="00F50462" w:rsidRDefault="00F50462" w:rsidP="006220CC">
      <w:pPr>
        <w:jc w:val="both"/>
        <w:rPr>
          <w:rFonts w:eastAsia="Lucida Sans Unicode" w:cs="Times New Roman"/>
          <w:b/>
          <w:kern w:val="1"/>
          <w:szCs w:val="24"/>
          <w:lang w:val="fr-FR"/>
        </w:rPr>
      </w:pPr>
    </w:p>
    <w:p w14:paraId="39A3CE19" w14:textId="77777777" w:rsidR="00634642" w:rsidRDefault="00634642" w:rsidP="006220CC">
      <w:pPr>
        <w:jc w:val="both"/>
        <w:rPr>
          <w:rFonts w:eastAsia="Lucida Sans Unicode" w:cs="Times New Roman"/>
          <w:b/>
          <w:kern w:val="1"/>
          <w:szCs w:val="24"/>
          <w:lang w:val="fr-FR"/>
        </w:rPr>
      </w:pPr>
    </w:p>
    <w:p w14:paraId="4A93D8BB" w14:textId="77777777" w:rsidR="00634642" w:rsidRDefault="00634642" w:rsidP="006220CC">
      <w:pPr>
        <w:jc w:val="both"/>
        <w:rPr>
          <w:rFonts w:eastAsia="Lucida Sans Unicode" w:cs="Times New Roman"/>
          <w:b/>
          <w:kern w:val="1"/>
          <w:szCs w:val="24"/>
          <w:lang w:val="fr-FR"/>
        </w:rPr>
      </w:pPr>
    </w:p>
    <w:p w14:paraId="69507A14" w14:textId="77777777" w:rsidR="00634642" w:rsidRDefault="00634642" w:rsidP="006220CC">
      <w:pPr>
        <w:jc w:val="both"/>
        <w:rPr>
          <w:rFonts w:eastAsia="Lucida Sans Unicode" w:cs="Times New Roman"/>
          <w:b/>
          <w:kern w:val="1"/>
          <w:szCs w:val="24"/>
          <w:lang w:val="fr-FR"/>
        </w:rPr>
      </w:pPr>
    </w:p>
    <w:p w14:paraId="6DF39251" w14:textId="77777777" w:rsidR="00634642" w:rsidRDefault="00634642" w:rsidP="006220CC">
      <w:pPr>
        <w:jc w:val="both"/>
        <w:rPr>
          <w:rFonts w:eastAsia="Lucida Sans Unicode" w:cs="Times New Roman"/>
          <w:b/>
          <w:kern w:val="1"/>
          <w:szCs w:val="24"/>
          <w:lang w:val="fr-FR"/>
        </w:rPr>
      </w:pPr>
    </w:p>
    <w:p w14:paraId="43524D4E" w14:textId="77777777" w:rsidR="00634642" w:rsidRDefault="00634642" w:rsidP="006220CC">
      <w:pPr>
        <w:jc w:val="both"/>
        <w:rPr>
          <w:rFonts w:eastAsia="Lucida Sans Unicode" w:cs="Times New Roman"/>
          <w:b/>
          <w:kern w:val="1"/>
          <w:szCs w:val="24"/>
          <w:lang w:val="fr-FR"/>
        </w:rPr>
      </w:pPr>
    </w:p>
    <w:p w14:paraId="284D4E65" w14:textId="77777777" w:rsidR="00634642" w:rsidRDefault="00634642" w:rsidP="006220CC">
      <w:pPr>
        <w:jc w:val="both"/>
        <w:rPr>
          <w:rFonts w:eastAsia="Lucida Sans Unicode" w:cs="Times New Roman"/>
          <w:b/>
          <w:kern w:val="1"/>
          <w:szCs w:val="24"/>
          <w:lang w:val="fr-FR"/>
        </w:rPr>
      </w:pPr>
    </w:p>
    <w:p w14:paraId="7FE017EB" w14:textId="77777777" w:rsidR="00634642" w:rsidRDefault="00634642" w:rsidP="006220CC">
      <w:pPr>
        <w:jc w:val="both"/>
        <w:rPr>
          <w:rFonts w:eastAsia="Lucida Sans Unicode" w:cs="Times New Roman"/>
          <w:b/>
          <w:kern w:val="1"/>
          <w:szCs w:val="24"/>
          <w:lang w:val="fr-FR"/>
        </w:rPr>
      </w:pPr>
    </w:p>
    <w:p w14:paraId="23F78C26" w14:textId="77777777" w:rsidR="00634642" w:rsidRDefault="00634642" w:rsidP="006220CC">
      <w:pPr>
        <w:jc w:val="both"/>
        <w:rPr>
          <w:rFonts w:eastAsia="Lucida Sans Unicode" w:cs="Times New Roman"/>
          <w:b/>
          <w:kern w:val="1"/>
          <w:szCs w:val="24"/>
          <w:lang w:val="fr-FR"/>
        </w:rPr>
      </w:pPr>
    </w:p>
    <w:p w14:paraId="23E12644" w14:textId="77777777" w:rsidR="00634642" w:rsidRDefault="00634642" w:rsidP="006220CC">
      <w:pPr>
        <w:jc w:val="both"/>
        <w:rPr>
          <w:rFonts w:eastAsia="Lucida Sans Unicode" w:cs="Times New Roman"/>
          <w:b/>
          <w:kern w:val="1"/>
          <w:szCs w:val="24"/>
          <w:lang w:val="fr-FR"/>
        </w:rPr>
      </w:pPr>
    </w:p>
    <w:p w14:paraId="17002129" w14:textId="77777777" w:rsidR="00634642" w:rsidRDefault="00634642" w:rsidP="006220CC">
      <w:pPr>
        <w:jc w:val="both"/>
        <w:rPr>
          <w:rFonts w:eastAsia="Lucida Sans Unicode" w:cs="Times New Roman"/>
          <w:b/>
          <w:kern w:val="1"/>
          <w:szCs w:val="24"/>
          <w:lang w:val="fr-FR"/>
        </w:rPr>
      </w:pPr>
    </w:p>
    <w:p w14:paraId="071DC549" w14:textId="77777777" w:rsidR="00634642" w:rsidRDefault="00634642" w:rsidP="006220CC">
      <w:pPr>
        <w:jc w:val="both"/>
        <w:rPr>
          <w:rFonts w:eastAsia="Lucida Sans Unicode" w:cs="Times New Roman"/>
          <w:b/>
          <w:kern w:val="1"/>
          <w:szCs w:val="24"/>
          <w:lang w:val="fr-FR"/>
        </w:rPr>
      </w:pPr>
    </w:p>
    <w:p w14:paraId="026EDF68" w14:textId="77777777" w:rsidR="00F25CD6" w:rsidRPr="00C17405" w:rsidRDefault="00F25CD6" w:rsidP="00F25CD6">
      <w:pPr>
        <w:pStyle w:val="Cm"/>
        <w:jc w:val="left"/>
        <w:rPr>
          <w:bCs/>
          <w:sz w:val="22"/>
          <w:szCs w:val="22"/>
          <w:lang w:val="fr-FR"/>
        </w:rPr>
      </w:pPr>
    </w:p>
    <w:tbl>
      <w:tblPr>
        <w:tblpPr w:leftFromText="141" w:rightFromText="141" w:vertAnchor="text" w:horzAnchor="margin" w:tblpY="-34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7654"/>
      </w:tblGrid>
      <w:tr w:rsidR="00F25CD6" w:rsidRPr="00C17405" w14:paraId="6F081F7C" w14:textId="77777777" w:rsidTr="003D71E3">
        <w:tc>
          <w:tcPr>
            <w:tcW w:w="1980" w:type="dxa"/>
          </w:tcPr>
          <w:p w14:paraId="727D5A91" w14:textId="77777777" w:rsidR="00F25CD6" w:rsidRPr="00C17405" w:rsidRDefault="00F25CD6" w:rsidP="003D71E3">
            <w:pPr>
              <w:snapToGrid w:val="0"/>
              <w:spacing w:after="0" w:line="240" w:lineRule="auto"/>
              <w:jc w:val="center"/>
              <w:rPr>
                <w:sz w:val="20"/>
                <w:szCs w:val="20"/>
                <w:lang w:val="fr-FR"/>
              </w:rPr>
            </w:pPr>
            <w:r>
              <w:rPr>
                <w:noProof/>
                <w:sz w:val="20"/>
                <w:szCs w:val="20"/>
                <w:lang w:val="fr-FR"/>
              </w:rPr>
              <w:drawing>
                <wp:inline distT="0" distB="0" distL="0" distR="0" wp14:anchorId="0A18920F" wp14:editId="1A0C8D72">
                  <wp:extent cx="1031875" cy="606416"/>
                  <wp:effectExtent l="0" t="0" r="0" b="3810"/>
                  <wp:docPr id="1137154778" name="Kép 1137154778" descr="A képen szöveg, embléma,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154778" name="Kép 1137154778" descr="A képen szöveg, embléma, Betűtípus, tervezés látható&#10;&#10;Automatikusan generált leírás"/>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375" t="18442" r="20298" b="16546"/>
                          <a:stretch/>
                        </pic:blipFill>
                        <pic:spPr bwMode="auto">
                          <a:xfrm>
                            <a:off x="0" y="0"/>
                            <a:ext cx="1032844" cy="6069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654" w:type="dxa"/>
          </w:tcPr>
          <w:p w14:paraId="4E0858F3" w14:textId="77777777" w:rsidR="00F25CD6" w:rsidRPr="00C17405" w:rsidRDefault="00F25CD6" w:rsidP="003D71E3">
            <w:pPr>
              <w:spacing w:after="0" w:line="240" w:lineRule="auto"/>
              <w:ind w:left="-111"/>
              <w:jc w:val="center"/>
              <w:rPr>
                <w:b/>
                <w:sz w:val="20"/>
                <w:szCs w:val="20"/>
                <w:lang w:val="fr-FR"/>
              </w:rPr>
            </w:pPr>
            <w:r w:rsidRPr="00C17405">
              <w:rPr>
                <w:b/>
                <w:sz w:val="20"/>
                <w:szCs w:val="20"/>
                <w:lang w:val="fr-FR"/>
              </w:rPr>
              <w:t>Examen</w:t>
            </w:r>
            <w:r>
              <w:rPr>
                <w:b/>
                <w:sz w:val="20"/>
                <w:szCs w:val="20"/>
                <w:lang w:val="fr-FR"/>
              </w:rPr>
              <w:t xml:space="preserve"> </w:t>
            </w:r>
            <w:r w:rsidRPr="00050327">
              <w:rPr>
                <w:b/>
                <w:sz w:val="20"/>
                <w:szCs w:val="20"/>
                <w:lang w:val="fr-FR"/>
              </w:rPr>
              <w:t>des critères linguistiques</w:t>
            </w:r>
          </w:p>
          <w:p w14:paraId="31493ED1" w14:textId="77777777" w:rsidR="00F25CD6" w:rsidRPr="00C17405" w:rsidRDefault="00F25CD6" w:rsidP="003D71E3">
            <w:pPr>
              <w:spacing w:after="0" w:line="240" w:lineRule="auto"/>
              <w:ind w:left="-111"/>
              <w:jc w:val="center"/>
              <w:rPr>
                <w:b/>
                <w:sz w:val="20"/>
                <w:szCs w:val="20"/>
                <w:lang w:val="fr-FR"/>
              </w:rPr>
            </w:pPr>
            <w:r w:rsidRPr="00C17405">
              <w:rPr>
                <w:b/>
                <w:sz w:val="20"/>
                <w:szCs w:val="20"/>
                <w:lang w:val="fr-FR"/>
              </w:rPr>
              <w:t>Langue de Spécialité Économique</w:t>
            </w:r>
          </w:p>
          <w:p w14:paraId="61FB97EA" w14:textId="77777777" w:rsidR="00F25CD6" w:rsidRPr="00C17405" w:rsidRDefault="00F25CD6" w:rsidP="003D71E3">
            <w:pPr>
              <w:spacing w:after="0" w:line="240" w:lineRule="auto"/>
              <w:ind w:left="-111"/>
              <w:jc w:val="center"/>
              <w:rPr>
                <w:b/>
                <w:sz w:val="20"/>
                <w:szCs w:val="20"/>
                <w:lang w:val="fr-FR"/>
              </w:rPr>
            </w:pPr>
            <w:r w:rsidRPr="00C17405">
              <w:rPr>
                <w:b/>
                <w:sz w:val="20"/>
                <w:szCs w:val="20"/>
                <w:lang w:val="fr-FR"/>
              </w:rPr>
              <w:t xml:space="preserve">Production </w:t>
            </w:r>
            <w:r>
              <w:rPr>
                <w:b/>
                <w:sz w:val="20"/>
                <w:szCs w:val="20"/>
                <w:lang w:val="fr-FR"/>
              </w:rPr>
              <w:t>orale</w:t>
            </w:r>
          </w:p>
          <w:p w14:paraId="0BFFCA7F" w14:textId="77777777" w:rsidR="00F25CD6" w:rsidRPr="00C17405" w:rsidRDefault="00F25CD6" w:rsidP="003D71E3">
            <w:pPr>
              <w:spacing w:after="0" w:line="240" w:lineRule="auto"/>
              <w:ind w:left="-111" w:hanging="512"/>
              <w:jc w:val="center"/>
              <w:rPr>
                <w:sz w:val="16"/>
                <w:szCs w:val="16"/>
                <w:lang w:val="fr-FR"/>
              </w:rPr>
            </w:pPr>
            <w:r>
              <w:rPr>
                <w:b/>
                <w:sz w:val="20"/>
                <w:szCs w:val="20"/>
                <w:lang w:val="fr-FR"/>
              </w:rPr>
              <w:t xml:space="preserve">       </w:t>
            </w:r>
            <w:r w:rsidRPr="00C17405">
              <w:rPr>
                <w:b/>
                <w:sz w:val="20"/>
                <w:szCs w:val="20"/>
                <w:lang w:val="fr-FR"/>
              </w:rPr>
              <w:t>Niveau intermédiaire (B2)</w:t>
            </w:r>
          </w:p>
        </w:tc>
      </w:tr>
    </w:tbl>
    <w:p w14:paraId="79581F6F" w14:textId="77777777" w:rsidR="00D04D2A" w:rsidRDefault="00D04D2A" w:rsidP="00F25CD6">
      <w:pPr>
        <w:spacing w:before="240"/>
        <w:jc w:val="both"/>
        <w:rPr>
          <w:rFonts w:eastAsia="Lucida Sans Unicode" w:cs="Times New Roman"/>
          <w:b/>
          <w:kern w:val="1"/>
          <w:szCs w:val="24"/>
          <w:lang w:val="fr-FR"/>
        </w:rPr>
      </w:pPr>
    </w:p>
    <w:p w14:paraId="57FA1923" w14:textId="7746FCAB" w:rsidR="00F25CD6" w:rsidRDefault="00F25CD6" w:rsidP="00F25CD6">
      <w:pPr>
        <w:spacing w:before="240"/>
        <w:jc w:val="both"/>
        <w:rPr>
          <w:rFonts w:eastAsia="Lucida Sans Unicode" w:cs="Times New Roman"/>
          <w:b/>
          <w:kern w:val="1"/>
          <w:szCs w:val="24"/>
          <w:lang w:val="fr-FR"/>
        </w:rPr>
      </w:pPr>
      <w:r w:rsidRPr="00B82812">
        <w:rPr>
          <w:rFonts w:eastAsia="Lucida Sans Unicode" w:cs="Times New Roman"/>
          <w:b/>
          <w:kern w:val="1"/>
          <w:szCs w:val="24"/>
          <w:lang w:val="fr-FR"/>
        </w:rPr>
        <w:t>(Maximum de points : 40)</w:t>
      </w:r>
    </w:p>
    <w:p w14:paraId="30A34409" w14:textId="77777777" w:rsidR="00F25CD6" w:rsidRPr="00B82812" w:rsidRDefault="00F25CD6" w:rsidP="00F25CD6">
      <w:pPr>
        <w:spacing w:before="240"/>
        <w:jc w:val="both"/>
        <w:rPr>
          <w:rFonts w:eastAsia="Lucida Sans Unicode" w:cs="Times New Roman"/>
          <w:b/>
          <w:kern w:val="1"/>
          <w:szCs w:val="24"/>
          <w:lang w:val="fr-FR"/>
        </w:rPr>
      </w:pPr>
    </w:p>
    <w:p w14:paraId="7C0B3E90" w14:textId="76AA4DA5" w:rsidR="00F25CD6" w:rsidRPr="00B82812" w:rsidRDefault="00F25CD6" w:rsidP="00F25CD6">
      <w:pPr>
        <w:spacing w:before="240"/>
        <w:jc w:val="both"/>
        <w:rPr>
          <w:rFonts w:eastAsia="Lucida Sans Unicode" w:cs="Times New Roman"/>
          <w:b/>
          <w:kern w:val="1"/>
          <w:szCs w:val="24"/>
          <w:lang w:val="fr-FR"/>
        </w:rPr>
      </w:pPr>
      <w:r>
        <w:rPr>
          <w:rFonts w:eastAsia="Lucida Sans Unicode" w:cs="Times New Roman"/>
          <w:b/>
          <w:kern w:val="1"/>
          <w:szCs w:val="24"/>
          <w:lang w:val="fr-FR"/>
        </w:rPr>
        <w:t>EXERCIC</w:t>
      </w:r>
      <w:r w:rsidRPr="00B82812">
        <w:rPr>
          <w:rFonts w:eastAsia="Lucida Sans Unicode" w:cs="Times New Roman"/>
          <w:b/>
          <w:kern w:val="1"/>
          <w:szCs w:val="24"/>
          <w:lang w:val="fr-FR"/>
        </w:rPr>
        <w:t xml:space="preserve">E 1 </w:t>
      </w:r>
    </w:p>
    <w:p w14:paraId="566C0C34" w14:textId="77777777" w:rsidR="00F25CD6" w:rsidRPr="00B82812" w:rsidRDefault="00F25CD6" w:rsidP="00F25CD6">
      <w:pPr>
        <w:spacing w:before="240"/>
        <w:jc w:val="both"/>
        <w:rPr>
          <w:rFonts w:eastAsia="Lucida Sans Unicode" w:cs="Times New Roman"/>
          <w:b/>
          <w:kern w:val="1"/>
          <w:szCs w:val="24"/>
          <w:lang w:val="fr-FR"/>
        </w:rPr>
      </w:pPr>
      <w:r w:rsidRPr="00B82812">
        <w:rPr>
          <w:rFonts w:eastAsia="Lucida Sans Unicode" w:cs="Times New Roman"/>
          <w:b/>
          <w:kern w:val="1"/>
          <w:szCs w:val="24"/>
          <w:lang w:val="fr-FR"/>
        </w:rPr>
        <w:t>Vous allez participer à un entretien avec l'examinateur. (Vous discuterez de votre choix de profession, de vos projets professionnels futurs, de vos perspectives de carrière, etc.)</w:t>
      </w:r>
    </w:p>
    <w:p w14:paraId="502D9208" w14:textId="77777777" w:rsidR="006C1AC8" w:rsidRPr="006C1AC8" w:rsidRDefault="006C1AC8" w:rsidP="006C1AC8">
      <w:pPr>
        <w:spacing w:before="240"/>
        <w:jc w:val="both"/>
        <w:rPr>
          <w:rFonts w:eastAsia="Lucida Sans Unicode" w:cs="Times New Roman"/>
          <w:b/>
          <w:kern w:val="1"/>
          <w:szCs w:val="24"/>
          <w:lang w:val="fr-FR"/>
        </w:rPr>
      </w:pPr>
      <w:r w:rsidRPr="006C1AC8">
        <w:rPr>
          <w:rFonts w:eastAsia="Lucida Sans Unicode" w:cs="Times New Roman"/>
          <w:b/>
          <w:kern w:val="1"/>
          <w:szCs w:val="24"/>
          <w:lang w:val="fr-FR"/>
        </w:rPr>
        <w:t>Questions d'entretien</w:t>
      </w:r>
    </w:p>
    <w:p w14:paraId="7F48262D" w14:textId="1D934914" w:rsidR="006C1AC8" w:rsidRPr="006C1AC8" w:rsidRDefault="006C1AC8" w:rsidP="006C1AC8">
      <w:pPr>
        <w:spacing w:before="240"/>
        <w:jc w:val="both"/>
        <w:rPr>
          <w:rFonts w:eastAsia="Lucida Sans Unicode" w:cs="Times New Roman"/>
          <w:b/>
          <w:kern w:val="1"/>
          <w:szCs w:val="24"/>
          <w:lang w:val="fr-FR"/>
        </w:rPr>
      </w:pPr>
      <w:r w:rsidRPr="006C1AC8">
        <w:rPr>
          <w:rFonts w:eastAsia="Lucida Sans Unicode" w:cs="Times New Roman"/>
          <w:b/>
          <w:kern w:val="1"/>
          <w:szCs w:val="24"/>
          <w:lang w:val="fr-FR"/>
        </w:rPr>
        <w:t xml:space="preserve">Les questions sont données </w:t>
      </w:r>
      <w:r w:rsidR="003027AB">
        <w:rPr>
          <w:rFonts w:eastAsia="Lucida Sans Unicode" w:cs="Times New Roman"/>
          <w:b/>
          <w:kern w:val="1"/>
          <w:szCs w:val="24"/>
          <w:lang w:val="fr-FR"/>
        </w:rPr>
        <w:t xml:space="preserve">comme </w:t>
      </w:r>
      <w:r w:rsidRPr="006C1AC8">
        <w:rPr>
          <w:rFonts w:eastAsia="Lucida Sans Unicode" w:cs="Times New Roman"/>
          <w:b/>
          <w:kern w:val="1"/>
          <w:szCs w:val="24"/>
          <w:lang w:val="fr-FR"/>
        </w:rPr>
        <w:t>exemple.</w:t>
      </w:r>
    </w:p>
    <w:p w14:paraId="6E63A150" w14:textId="6298DC21" w:rsidR="006C1AC8" w:rsidRPr="009D51A5" w:rsidRDefault="009D51A5"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 xml:space="preserve">1) </w:t>
      </w:r>
      <w:r w:rsidR="001A045F" w:rsidRPr="009D51A5">
        <w:rPr>
          <w:rFonts w:eastAsia="Lucida Sans Unicode" w:cs="Times New Roman"/>
          <w:bCs/>
          <w:kern w:val="1"/>
          <w:szCs w:val="24"/>
          <w:lang w:val="fr-FR"/>
        </w:rPr>
        <w:t>Pourquoi avez-vous choisi ce</w:t>
      </w:r>
      <w:r w:rsidR="001A045F">
        <w:rPr>
          <w:rFonts w:eastAsia="Lucida Sans Unicode" w:cs="Times New Roman"/>
          <w:bCs/>
          <w:kern w:val="1"/>
          <w:szCs w:val="24"/>
          <w:lang w:val="fr-FR"/>
        </w:rPr>
        <w:t>tte faculté/spécialité ?</w:t>
      </w:r>
      <w:r w:rsidR="001A045F" w:rsidRPr="009D51A5">
        <w:rPr>
          <w:rFonts w:eastAsia="Lucida Sans Unicode" w:cs="Times New Roman"/>
          <w:bCs/>
          <w:kern w:val="1"/>
          <w:szCs w:val="24"/>
          <w:lang w:val="fr-FR"/>
        </w:rPr>
        <w:t xml:space="preserve"> </w:t>
      </w:r>
      <w:r w:rsidR="001A045F">
        <w:rPr>
          <w:rFonts w:eastAsia="Lucida Sans Unicode" w:cs="Times New Roman"/>
          <w:bCs/>
          <w:kern w:val="1"/>
          <w:szCs w:val="24"/>
          <w:lang w:val="fr-FR"/>
        </w:rPr>
        <w:t xml:space="preserve">Selon </w:t>
      </w:r>
      <w:r w:rsidR="001A045F" w:rsidRPr="009D51A5">
        <w:rPr>
          <w:rFonts w:eastAsia="Lucida Sans Unicode" w:cs="Times New Roman"/>
          <w:bCs/>
          <w:kern w:val="1"/>
          <w:szCs w:val="24"/>
          <w:lang w:val="fr-FR"/>
        </w:rPr>
        <w:t xml:space="preserve">vous </w:t>
      </w:r>
      <w:r w:rsidR="001A045F">
        <w:rPr>
          <w:rFonts w:eastAsia="Lucida Sans Unicode" w:cs="Times New Roman"/>
          <w:bCs/>
          <w:kern w:val="1"/>
          <w:szCs w:val="24"/>
          <w:lang w:val="fr-FR"/>
        </w:rPr>
        <w:t>comment</w:t>
      </w:r>
      <w:r w:rsidR="001A045F" w:rsidRPr="009D51A5">
        <w:rPr>
          <w:rFonts w:eastAsia="Lucida Sans Unicode" w:cs="Times New Roman"/>
          <w:bCs/>
          <w:kern w:val="1"/>
          <w:szCs w:val="24"/>
          <w:lang w:val="fr-FR"/>
        </w:rPr>
        <w:t xml:space="preserve"> l'université prépare</w:t>
      </w:r>
      <w:r w:rsidR="001A045F">
        <w:rPr>
          <w:rFonts w:eastAsia="Lucida Sans Unicode" w:cs="Times New Roman"/>
          <w:bCs/>
          <w:kern w:val="1"/>
          <w:szCs w:val="24"/>
          <w:lang w:val="fr-FR"/>
        </w:rPr>
        <w:t>-t-elle</w:t>
      </w:r>
      <w:r w:rsidR="001A045F" w:rsidRPr="009D51A5">
        <w:rPr>
          <w:rFonts w:eastAsia="Lucida Sans Unicode" w:cs="Times New Roman"/>
          <w:bCs/>
          <w:kern w:val="1"/>
          <w:szCs w:val="24"/>
          <w:lang w:val="fr-FR"/>
        </w:rPr>
        <w:t xml:space="preserve"> les étudiants à leur future carrière ?</w:t>
      </w:r>
    </w:p>
    <w:p w14:paraId="002307CC" w14:textId="3664529C" w:rsidR="006C1AC8" w:rsidRPr="009D51A5" w:rsidRDefault="006C1AC8"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 xml:space="preserve">2) Dans quel pays à l'étranger </w:t>
      </w:r>
      <w:r w:rsidR="003E4063">
        <w:rPr>
          <w:rFonts w:eastAsia="Lucida Sans Unicode" w:cs="Times New Roman"/>
          <w:bCs/>
          <w:kern w:val="1"/>
          <w:szCs w:val="24"/>
          <w:lang w:val="fr-FR"/>
        </w:rPr>
        <w:t>pourriez</w:t>
      </w:r>
      <w:r w:rsidRPr="009D51A5">
        <w:rPr>
          <w:rFonts w:eastAsia="Lucida Sans Unicode" w:cs="Times New Roman"/>
          <w:bCs/>
          <w:kern w:val="1"/>
          <w:szCs w:val="24"/>
          <w:lang w:val="fr-FR"/>
        </w:rPr>
        <w:t>-vous réaliser vos projets professionnels et pourquoi ?</w:t>
      </w:r>
    </w:p>
    <w:p w14:paraId="18D5C45F" w14:textId="6D8CC668" w:rsidR="006C1AC8" w:rsidRPr="009D51A5" w:rsidRDefault="006C1AC8"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3) Quels sont les principaux défis que vous envisagez pour votre carrière professionnelle ?</w:t>
      </w:r>
    </w:p>
    <w:p w14:paraId="04700B03" w14:textId="794FB590" w:rsidR="006C1AC8" w:rsidRPr="009D51A5" w:rsidRDefault="006C1AC8"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4) Que pensez-vous du rôle et de l'importance des stages obligatoires ?</w:t>
      </w:r>
    </w:p>
    <w:p w14:paraId="0A1D1B68" w14:textId="79826CB2" w:rsidR="00F25CD6" w:rsidRPr="009D51A5" w:rsidRDefault="006C1AC8" w:rsidP="006C1AC8">
      <w:pPr>
        <w:spacing w:before="240"/>
        <w:jc w:val="both"/>
        <w:rPr>
          <w:rFonts w:eastAsia="Lucida Sans Unicode" w:cs="Times New Roman"/>
          <w:bCs/>
          <w:kern w:val="1"/>
          <w:szCs w:val="24"/>
          <w:lang w:val="fr-FR"/>
        </w:rPr>
      </w:pPr>
      <w:r w:rsidRPr="009D51A5">
        <w:rPr>
          <w:rFonts w:eastAsia="Lucida Sans Unicode" w:cs="Times New Roman"/>
          <w:bCs/>
          <w:kern w:val="1"/>
          <w:szCs w:val="24"/>
          <w:lang w:val="fr-FR"/>
        </w:rPr>
        <w:t>5</w:t>
      </w:r>
      <w:r w:rsidR="009D51A5">
        <w:rPr>
          <w:rFonts w:eastAsia="Lucida Sans Unicode" w:cs="Times New Roman"/>
          <w:bCs/>
          <w:kern w:val="1"/>
          <w:szCs w:val="24"/>
          <w:lang w:val="fr-FR"/>
        </w:rPr>
        <w:t>)</w:t>
      </w:r>
      <w:r w:rsidRPr="009D51A5">
        <w:rPr>
          <w:rFonts w:eastAsia="Lucida Sans Unicode" w:cs="Times New Roman"/>
          <w:bCs/>
          <w:kern w:val="1"/>
          <w:szCs w:val="24"/>
          <w:lang w:val="fr-FR"/>
        </w:rPr>
        <w:t xml:space="preserve"> </w:t>
      </w:r>
      <w:r w:rsidR="001E3544">
        <w:rPr>
          <w:rFonts w:eastAsia="Lucida Sans Unicode" w:cs="Times New Roman"/>
          <w:bCs/>
          <w:kern w:val="1"/>
          <w:szCs w:val="24"/>
          <w:lang w:val="fr-FR"/>
        </w:rPr>
        <w:t>C</w:t>
      </w:r>
      <w:r w:rsidRPr="009D51A5">
        <w:rPr>
          <w:rFonts w:eastAsia="Lucida Sans Unicode" w:cs="Times New Roman"/>
          <w:bCs/>
          <w:kern w:val="1"/>
          <w:szCs w:val="24"/>
          <w:lang w:val="fr-FR"/>
        </w:rPr>
        <w:t>omment vous voyez-vous/imaginez-vous dans 10-15 ans dans votre profession ?</w:t>
      </w:r>
    </w:p>
    <w:p w14:paraId="3C946FC6" w14:textId="77777777" w:rsidR="00F25CD6" w:rsidRPr="00B82812" w:rsidRDefault="00F25CD6" w:rsidP="00F25CD6">
      <w:pPr>
        <w:spacing w:before="240"/>
        <w:jc w:val="both"/>
        <w:rPr>
          <w:rFonts w:eastAsia="Lucida Sans Unicode" w:cs="Times New Roman"/>
          <w:b/>
          <w:kern w:val="1"/>
          <w:szCs w:val="24"/>
          <w:lang w:val="fr-FR"/>
        </w:rPr>
      </w:pPr>
    </w:p>
    <w:p w14:paraId="2590DF70" w14:textId="77777777" w:rsidR="00F25CD6" w:rsidRPr="00B82812" w:rsidRDefault="00F25CD6" w:rsidP="00F25CD6">
      <w:pPr>
        <w:spacing w:before="240"/>
        <w:jc w:val="both"/>
        <w:rPr>
          <w:rFonts w:eastAsia="Lucida Sans Unicode" w:cs="Times New Roman"/>
          <w:b/>
          <w:kern w:val="1"/>
          <w:szCs w:val="24"/>
          <w:lang w:val="fr-FR"/>
        </w:rPr>
      </w:pPr>
    </w:p>
    <w:p w14:paraId="41D8A3BA" w14:textId="77777777" w:rsidR="00F25CD6" w:rsidRDefault="00F25CD6" w:rsidP="00F25CD6">
      <w:pPr>
        <w:spacing w:before="240"/>
        <w:jc w:val="both"/>
        <w:rPr>
          <w:rFonts w:eastAsia="Lucida Sans Unicode" w:cs="Times New Roman"/>
          <w:b/>
          <w:kern w:val="1"/>
          <w:szCs w:val="24"/>
          <w:lang w:val="fr-FR"/>
        </w:rPr>
      </w:pPr>
      <w:r>
        <w:rPr>
          <w:rFonts w:eastAsia="Lucida Sans Unicode" w:cs="Times New Roman"/>
          <w:b/>
          <w:kern w:val="1"/>
          <w:szCs w:val="24"/>
          <w:lang w:val="fr-FR"/>
        </w:rPr>
        <w:t>EXERCIC</w:t>
      </w:r>
      <w:r w:rsidRPr="00B82812">
        <w:rPr>
          <w:rFonts w:eastAsia="Lucida Sans Unicode" w:cs="Times New Roman"/>
          <w:b/>
          <w:kern w:val="1"/>
          <w:szCs w:val="24"/>
          <w:lang w:val="fr-FR"/>
        </w:rPr>
        <w:t>E 2</w:t>
      </w:r>
    </w:p>
    <w:p w14:paraId="2F0E00D2" w14:textId="77777777" w:rsidR="00F25CD6" w:rsidRDefault="00F25CD6" w:rsidP="00F25CD6">
      <w:pPr>
        <w:spacing w:before="240"/>
        <w:jc w:val="both"/>
        <w:rPr>
          <w:rFonts w:eastAsia="Lucida Sans Unicode" w:cs="Times New Roman"/>
          <w:b/>
          <w:kern w:val="1"/>
          <w:szCs w:val="24"/>
          <w:lang w:val="fr-FR"/>
        </w:rPr>
      </w:pPr>
      <w:r w:rsidRPr="00F730B6">
        <w:rPr>
          <w:rFonts w:eastAsia="Lucida Sans Unicode" w:cs="Times New Roman"/>
          <w:b/>
          <w:kern w:val="1"/>
          <w:szCs w:val="24"/>
          <w:lang w:val="fr-FR"/>
        </w:rPr>
        <w:t>Choisissez l'</w:t>
      </w:r>
      <w:r>
        <w:rPr>
          <w:rFonts w:eastAsia="Lucida Sans Unicode" w:cs="Times New Roman"/>
          <w:b/>
          <w:kern w:val="1"/>
          <w:szCs w:val="24"/>
          <w:lang w:val="fr-FR"/>
        </w:rPr>
        <w:t>UNE</w:t>
      </w:r>
      <w:r w:rsidRPr="00F730B6">
        <w:rPr>
          <w:rFonts w:eastAsia="Lucida Sans Unicode" w:cs="Times New Roman"/>
          <w:b/>
          <w:kern w:val="1"/>
          <w:szCs w:val="24"/>
          <w:lang w:val="fr-FR"/>
        </w:rPr>
        <w:t xml:space="preserve"> des deux questions et donnez votre avis sur le sujet.</w:t>
      </w:r>
    </w:p>
    <w:p w14:paraId="4742417E" w14:textId="77777777" w:rsidR="00F25CD6" w:rsidRPr="00306631" w:rsidRDefault="00F25CD6" w:rsidP="00F25CD6">
      <w:pPr>
        <w:spacing w:before="240"/>
        <w:jc w:val="both"/>
        <w:rPr>
          <w:rFonts w:eastAsia="Lucida Sans Unicode" w:cs="Times New Roman"/>
          <w:bCs/>
          <w:kern w:val="1"/>
          <w:szCs w:val="24"/>
          <w:lang w:val="fr-FR"/>
        </w:rPr>
      </w:pPr>
      <w:r w:rsidRPr="00306631">
        <w:rPr>
          <w:rFonts w:eastAsia="Lucida Sans Unicode" w:cs="Times New Roman"/>
          <w:bCs/>
          <w:kern w:val="1"/>
          <w:szCs w:val="24"/>
          <w:lang w:val="fr-FR"/>
        </w:rPr>
        <w:t xml:space="preserve">1) Quelles sont les principales menaces qui pèsent sur l'environnement mondial et que peut-on faire pour y </w:t>
      </w:r>
      <w:proofErr w:type="gramStart"/>
      <w:r w:rsidRPr="00306631">
        <w:rPr>
          <w:rFonts w:eastAsia="Lucida Sans Unicode" w:cs="Times New Roman"/>
          <w:bCs/>
          <w:kern w:val="1"/>
          <w:szCs w:val="24"/>
          <w:lang w:val="fr-FR"/>
        </w:rPr>
        <w:t>remédier?</w:t>
      </w:r>
      <w:proofErr w:type="gramEnd"/>
    </w:p>
    <w:p w14:paraId="53D76A5F" w14:textId="77777777" w:rsidR="00F25CD6" w:rsidRPr="00306631" w:rsidRDefault="00F25CD6" w:rsidP="00F25CD6">
      <w:pPr>
        <w:spacing w:before="240"/>
        <w:jc w:val="both"/>
        <w:rPr>
          <w:rFonts w:eastAsia="Lucida Sans Unicode" w:cs="Times New Roman"/>
          <w:bCs/>
          <w:kern w:val="1"/>
          <w:szCs w:val="24"/>
        </w:rPr>
      </w:pPr>
      <w:r w:rsidRPr="00306631">
        <w:rPr>
          <w:rFonts w:eastAsia="Lucida Sans Unicode" w:cs="Times New Roman"/>
          <w:bCs/>
          <w:kern w:val="1"/>
          <w:szCs w:val="24"/>
        </w:rPr>
        <w:t xml:space="preserve">2) Comment les </w:t>
      </w:r>
      <w:proofErr w:type="spellStart"/>
      <w:r w:rsidRPr="00306631">
        <w:rPr>
          <w:rFonts w:eastAsia="Lucida Sans Unicode" w:cs="Times New Roman"/>
          <w:bCs/>
          <w:kern w:val="1"/>
          <w:szCs w:val="24"/>
        </w:rPr>
        <w:t>gouvernements</w:t>
      </w:r>
      <w:proofErr w:type="spellEnd"/>
      <w:r w:rsidRPr="00306631">
        <w:rPr>
          <w:rFonts w:eastAsia="Lucida Sans Unicode" w:cs="Times New Roman"/>
          <w:bCs/>
          <w:kern w:val="1"/>
          <w:szCs w:val="24"/>
        </w:rPr>
        <w:t xml:space="preserve"> </w:t>
      </w:r>
      <w:proofErr w:type="spellStart"/>
      <w:r w:rsidRPr="00306631">
        <w:rPr>
          <w:rFonts w:eastAsia="Lucida Sans Unicode" w:cs="Times New Roman"/>
          <w:bCs/>
          <w:kern w:val="1"/>
          <w:szCs w:val="24"/>
        </w:rPr>
        <w:t>peuvent-ils</w:t>
      </w:r>
      <w:proofErr w:type="spellEnd"/>
      <w:r w:rsidRPr="00306631">
        <w:rPr>
          <w:rFonts w:eastAsia="Lucida Sans Unicode" w:cs="Times New Roman"/>
          <w:bCs/>
          <w:kern w:val="1"/>
          <w:szCs w:val="24"/>
        </w:rPr>
        <w:t xml:space="preserve"> </w:t>
      </w:r>
      <w:proofErr w:type="spellStart"/>
      <w:r w:rsidRPr="00306631">
        <w:rPr>
          <w:rFonts w:eastAsia="Lucida Sans Unicode" w:cs="Times New Roman"/>
          <w:bCs/>
          <w:kern w:val="1"/>
          <w:szCs w:val="24"/>
        </w:rPr>
        <w:t>protéger</w:t>
      </w:r>
      <w:proofErr w:type="spellEnd"/>
      <w:r w:rsidRPr="00306631">
        <w:rPr>
          <w:rFonts w:eastAsia="Lucida Sans Unicode" w:cs="Times New Roman"/>
          <w:bCs/>
          <w:kern w:val="1"/>
          <w:szCs w:val="24"/>
        </w:rPr>
        <w:t xml:space="preserve"> les </w:t>
      </w:r>
      <w:proofErr w:type="spellStart"/>
      <w:r w:rsidRPr="00306631">
        <w:rPr>
          <w:rFonts w:eastAsia="Lucida Sans Unicode" w:cs="Times New Roman"/>
          <w:bCs/>
          <w:kern w:val="1"/>
          <w:szCs w:val="24"/>
        </w:rPr>
        <w:t>intérêts</w:t>
      </w:r>
      <w:proofErr w:type="spellEnd"/>
      <w:r w:rsidRPr="00306631">
        <w:rPr>
          <w:rFonts w:eastAsia="Lucida Sans Unicode" w:cs="Times New Roman"/>
          <w:bCs/>
          <w:kern w:val="1"/>
          <w:szCs w:val="24"/>
        </w:rPr>
        <w:t xml:space="preserve"> de </w:t>
      </w:r>
      <w:proofErr w:type="spellStart"/>
      <w:r w:rsidRPr="00306631">
        <w:rPr>
          <w:rFonts w:eastAsia="Lucida Sans Unicode" w:cs="Times New Roman"/>
          <w:bCs/>
          <w:kern w:val="1"/>
          <w:szCs w:val="24"/>
        </w:rPr>
        <w:t>leur</w:t>
      </w:r>
      <w:proofErr w:type="spellEnd"/>
      <w:r w:rsidRPr="00306631">
        <w:rPr>
          <w:rFonts w:eastAsia="Lucida Sans Unicode" w:cs="Times New Roman"/>
          <w:bCs/>
          <w:kern w:val="1"/>
          <w:szCs w:val="24"/>
        </w:rPr>
        <w:t xml:space="preserve"> </w:t>
      </w:r>
      <w:proofErr w:type="spellStart"/>
      <w:r w:rsidRPr="00306631">
        <w:rPr>
          <w:rFonts w:eastAsia="Lucida Sans Unicode" w:cs="Times New Roman"/>
          <w:bCs/>
          <w:kern w:val="1"/>
          <w:szCs w:val="24"/>
        </w:rPr>
        <w:t>pays</w:t>
      </w:r>
      <w:proofErr w:type="spellEnd"/>
      <w:r w:rsidRPr="00306631">
        <w:rPr>
          <w:rFonts w:eastAsia="Lucida Sans Unicode" w:cs="Times New Roman"/>
          <w:bCs/>
          <w:kern w:val="1"/>
          <w:szCs w:val="24"/>
        </w:rPr>
        <w:t xml:space="preserve"> </w:t>
      </w:r>
      <w:proofErr w:type="spellStart"/>
      <w:r w:rsidRPr="00306631">
        <w:rPr>
          <w:rFonts w:eastAsia="Lucida Sans Unicode" w:cs="Times New Roman"/>
          <w:bCs/>
          <w:kern w:val="1"/>
          <w:szCs w:val="24"/>
        </w:rPr>
        <w:t>dans</w:t>
      </w:r>
      <w:proofErr w:type="spellEnd"/>
      <w:r w:rsidRPr="00306631">
        <w:rPr>
          <w:rFonts w:eastAsia="Lucida Sans Unicode" w:cs="Times New Roman"/>
          <w:bCs/>
          <w:kern w:val="1"/>
          <w:szCs w:val="24"/>
        </w:rPr>
        <w:t xml:space="preserve"> le </w:t>
      </w:r>
      <w:proofErr w:type="spellStart"/>
      <w:r w:rsidRPr="00306631">
        <w:rPr>
          <w:rFonts w:eastAsia="Lucida Sans Unicode" w:cs="Times New Roman"/>
          <w:bCs/>
          <w:kern w:val="1"/>
          <w:szCs w:val="24"/>
        </w:rPr>
        <w:t>commerce</w:t>
      </w:r>
      <w:proofErr w:type="spellEnd"/>
      <w:r w:rsidRPr="00306631">
        <w:rPr>
          <w:rFonts w:eastAsia="Lucida Sans Unicode" w:cs="Times New Roman"/>
          <w:bCs/>
          <w:kern w:val="1"/>
          <w:szCs w:val="24"/>
        </w:rPr>
        <w:t xml:space="preserve"> </w:t>
      </w:r>
      <w:proofErr w:type="spellStart"/>
      <w:r w:rsidRPr="00306631">
        <w:rPr>
          <w:rFonts w:eastAsia="Lucida Sans Unicode" w:cs="Times New Roman"/>
          <w:bCs/>
          <w:kern w:val="1"/>
          <w:szCs w:val="24"/>
        </w:rPr>
        <w:t>international</w:t>
      </w:r>
      <w:proofErr w:type="spellEnd"/>
      <w:r w:rsidRPr="00306631">
        <w:rPr>
          <w:rFonts w:eastAsia="Lucida Sans Unicode" w:cs="Times New Roman"/>
          <w:bCs/>
          <w:kern w:val="1"/>
          <w:szCs w:val="24"/>
        </w:rPr>
        <w:t>?</w:t>
      </w:r>
    </w:p>
    <w:p w14:paraId="01DFDFE6" w14:textId="77777777" w:rsidR="00634642" w:rsidRPr="00F25CD6" w:rsidRDefault="00634642" w:rsidP="006220CC">
      <w:pPr>
        <w:jc w:val="both"/>
        <w:rPr>
          <w:rFonts w:eastAsia="Lucida Sans Unicode" w:cs="Times New Roman"/>
          <w:b/>
          <w:kern w:val="1"/>
          <w:szCs w:val="24"/>
        </w:rPr>
      </w:pPr>
    </w:p>
    <w:sectPr w:rsidR="00634642" w:rsidRPr="00F25CD6" w:rsidSect="00DF7F22">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5DD4F" w14:textId="77777777" w:rsidR="00CF57F7" w:rsidRDefault="00CF57F7" w:rsidP="00BD7474">
      <w:pPr>
        <w:spacing w:after="0" w:line="240" w:lineRule="auto"/>
      </w:pPr>
      <w:r>
        <w:separator/>
      </w:r>
    </w:p>
  </w:endnote>
  <w:endnote w:type="continuationSeparator" w:id="0">
    <w:p w14:paraId="5BD8A40C" w14:textId="77777777" w:rsidR="00CF57F7" w:rsidRDefault="00CF57F7" w:rsidP="00BD7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3731839"/>
      <w:docPartObj>
        <w:docPartGallery w:val="Page Numbers (Bottom of Page)"/>
        <w:docPartUnique/>
      </w:docPartObj>
    </w:sdtPr>
    <w:sdtContent>
      <w:p w14:paraId="7A9982A9" w14:textId="319A767C" w:rsidR="00BD7474" w:rsidRDefault="00BD7474">
        <w:pPr>
          <w:pStyle w:val="llb"/>
          <w:jc w:val="center"/>
        </w:pPr>
        <w:r>
          <w:fldChar w:fldCharType="begin"/>
        </w:r>
        <w:r>
          <w:instrText>PAGE   \* MERGEFORMAT</w:instrText>
        </w:r>
        <w:r>
          <w:fldChar w:fldCharType="separate"/>
        </w:r>
        <w:r>
          <w:t>2</w:t>
        </w:r>
        <w:r>
          <w:fldChar w:fldCharType="end"/>
        </w:r>
      </w:p>
    </w:sdtContent>
  </w:sdt>
  <w:p w14:paraId="747564D7" w14:textId="77777777" w:rsidR="00BD7474" w:rsidRDefault="00BD747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86A1C" w14:textId="77777777" w:rsidR="00CF57F7" w:rsidRDefault="00CF57F7" w:rsidP="00BD7474">
      <w:pPr>
        <w:spacing w:after="0" w:line="240" w:lineRule="auto"/>
      </w:pPr>
      <w:r>
        <w:separator/>
      </w:r>
    </w:p>
  </w:footnote>
  <w:footnote w:type="continuationSeparator" w:id="0">
    <w:p w14:paraId="673D522C" w14:textId="77777777" w:rsidR="00CF57F7" w:rsidRDefault="00CF57F7" w:rsidP="00BD74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4D46"/>
    <w:multiLevelType w:val="hybridMultilevel"/>
    <w:tmpl w:val="53E02C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2D731B"/>
    <w:multiLevelType w:val="hybridMultilevel"/>
    <w:tmpl w:val="EB34E80E"/>
    <w:lvl w:ilvl="0" w:tplc="70A01D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504B8"/>
    <w:multiLevelType w:val="multilevel"/>
    <w:tmpl w:val="8DCAF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094376"/>
    <w:multiLevelType w:val="hybridMultilevel"/>
    <w:tmpl w:val="7708C962"/>
    <w:lvl w:ilvl="0" w:tplc="70A01D3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8C509B8"/>
    <w:multiLevelType w:val="hybridMultilevel"/>
    <w:tmpl w:val="0FA6D7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394C5E06"/>
    <w:multiLevelType w:val="hybridMultilevel"/>
    <w:tmpl w:val="C082D174"/>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523D60"/>
    <w:multiLevelType w:val="hybridMultilevel"/>
    <w:tmpl w:val="A13CFD3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15:restartNumberingAfterBreak="0">
    <w:nsid w:val="5BB8597A"/>
    <w:multiLevelType w:val="hybridMultilevel"/>
    <w:tmpl w:val="B20A9C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08D1CB5"/>
    <w:multiLevelType w:val="hybridMultilevel"/>
    <w:tmpl w:val="BCB60AAC"/>
    <w:lvl w:ilvl="0" w:tplc="5514376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637448556">
    <w:abstractNumId w:val="0"/>
  </w:num>
  <w:num w:numId="2" w16cid:durableId="2040931184">
    <w:abstractNumId w:val="5"/>
  </w:num>
  <w:num w:numId="3" w16cid:durableId="687685054">
    <w:abstractNumId w:val="1"/>
  </w:num>
  <w:num w:numId="4" w16cid:durableId="764499317">
    <w:abstractNumId w:val="8"/>
  </w:num>
  <w:num w:numId="5" w16cid:durableId="1614702480">
    <w:abstractNumId w:val="7"/>
  </w:num>
  <w:num w:numId="6" w16cid:durableId="41100253">
    <w:abstractNumId w:val="3"/>
  </w:num>
  <w:num w:numId="7" w16cid:durableId="496503082">
    <w:abstractNumId w:val="6"/>
  </w:num>
  <w:num w:numId="8" w16cid:durableId="414975687">
    <w:abstractNumId w:val="4"/>
  </w:num>
  <w:num w:numId="9" w16cid:durableId="2847732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78E"/>
    <w:rsid w:val="00050327"/>
    <w:rsid w:val="0006356A"/>
    <w:rsid w:val="000C70C2"/>
    <w:rsid w:val="000D1242"/>
    <w:rsid w:val="000D3A8A"/>
    <w:rsid w:val="00105F04"/>
    <w:rsid w:val="00171831"/>
    <w:rsid w:val="00187138"/>
    <w:rsid w:val="001A045F"/>
    <w:rsid w:val="001A0DA9"/>
    <w:rsid w:val="001B5060"/>
    <w:rsid w:val="001E3544"/>
    <w:rsid w:val="001F0710"/>
    <w:rsid w:val="001F6DC2"/>
    <w:rsid w:val="00225359"/>
    <w:rsid w:val="00230B66"/>
    <w:rsid w:val="00271BA1"/>
    <w:rsid w:val="002803E1"/>
    <w:rsid w:val="003027AB"/>
    <w:rsid w:val="00310CF9"/>
    <w:rsid w:val="00315301"/>
    <w:rsid w:val="0034488D"/>
    <w:rsid w:val="003E4063"/>
    <w:rsid w:val="003E42F2"/>
    <w:rsid w:val="00496323"/>
    <w:rsid w:val="004C689B"/>
    <w:rsid w:val="004E4851"/>
    <w:rsid w:val="004E7E40"/>
    <w:rsid w:val="005025B2"/>
    <w:rsid w:val="00572B93"/>
    <w:rsid w:val="005D3445"/>
    <w:rsid w:val="005E37C7"/>
    <w:rsid w:val="006220CC"/>
    <w:rsid w:val="006236BD"/>
    <w:rsid w:val="00634642"/>
    <w:rsid w:val="0065178E"/>
    <w:rsid w:val="00694868"/>
    <w:rsid w:val="006C1AC8"/>
    <w:rsid w:val="006E4BB6"/>
    <w:rsid w:val="00726747"/>
    <w:rsid w:val="0073645D"/>
    <w:rsid w:val="00774CA5"/>
    <w:rsid w:val="007B6FA4"/>
    <w:rsid w:val="007C06C4"/>
    <w:rsid w:val="007E2C82"/>
    <w:rsid w:val="007E4EF5"/>
    <w:rsid w:val="0085097F"/>
    <w:rsid w:val="00853F65"/>
    <w:rsid w:val="00867F99"/>
    <w:rsid w:val="008F4E46"/>
    <w:rsid w:val="008F670C"/>
    <w:rsid w:val="00923AF7"/>
    <w:rsid w:val="00952331"/>
    <w:rsid w:val="009668A7"/>
    <w:rsid w:val="00970617"/>
    <w:rsid w:val="00991089"/>
    <w:rsid w:val="009D51A5"/>
    <w:rsid w:val="009D71F3"/>
    <w:rsid w:val="009F7528"/>
    <w:rsid w:val="00A159C0"/>
    <w:rsid w:val="00A605E2"/>
    <w:rsid w:val="00AB2BFB"/>
    <w:rsid w:val="00AE433A"/>
    <w:rsid w:val="00B00FAF"/>
    <w:rsid w:val="00B0783C"/>
    <w:rsid w:val="00B07C07"/>
    <w:rsid w:val="00B739AE"/>
    <w:rsid w:val="00B745D4"/>
    <w:rsid w:val="00BA4A0C"/>
    <w:rsid w:val="00BA6719"/>
    <w:rsid w:val="00BB3483"/>
    <w:rsid w:val="00BD0794"/>
    <w:rsid w:val="00BD7474"/>
    <w:rsid w:val="00BF6AAB"/>
    <w:rsid w:val="00C07D6F"/>
    <w:rsid w:val="00C17405"/>
    <w:rsid w:val="00C33725"/>
    <w:rsid w:val="00C654ED"/>
    <w:rsid w:val="00C6649B"/>
    <w:rsid w:val="00C779B6"/>
    <w:rsid w:val="00C94A15"/>
    <w:rsid w:val="00CA71FD"/>
    <w:rsid w:val="00CD73AB"/>
    <w:rsid w:val="00CF57F7"/>
    <w:rsid w:val="00CF6FBA"/>
    <w:rsid w:val="00D04D2A"/>
    <w:rsid w:val="00D63CDB"/>
    <w:rsid w:val="00D65D20"/>
    <w:rsid w:val="00DB31A4"/>
    <w:rsid w:val="00DF1909"/>
    <w:rsid w:val="00DF7F22"/>
    <w:rsid w:val="00E126C2"/>
    <w:rsid w:val="00E3701A"/>
    <w:rsid w:val="00E47734"/>
    <w:rsid w:val="00EA4D83"/>
    <w:rsid w:val="00EA5EDE"/>
    <w:rsid w:val="00EE704C"/>
    <w:rsid w:val="00F04DD6"/>
    <w:rsid w:val="00F12E33"/>
    <w:rsid w:val="00F256E0"/>
    <w:rsid w:val="00F25CD6"/>
    <w:rsid w:val="00F33395"/>
    <w:rsid w:val="00F44D95"/>
    <w:rsid w:val="00F50462"/>
    <w:rsid w:val="00F73253"/>
    <w:rsid w:val="00FB007A"/>
    <w:rsid w:val="00FC32FC"/>
    <w:rsid w:val="00FC35C7"/>
    <w:rsid w:val="00FE6E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0BBD"/>
  <w15:chartTrackingRefBased/>
  <w15:docId w15:val="{92F51D6A-653A-40CE-A7D7-91C4F123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5178E"/>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nhideWhenUsed/>
    <w:rsid w:val="0065178E"/>
    <w:pPr>
      <w:spacing w:before="100" w:beforeAutospacing="1" w:after="100" w:afterAutospacing="1" w:line="240" w:lineRule="auto"/>
    </w:pPr>
    <w:rPr>
      <w:rFonts w:eastAsia="Times New Roman" w:cs="Times New Roman"/>
      <w:szCs w:val="24"/>
      <w:lang w:eastAsia="hu-HU"/>
    </w:rPr>
  </w:style>
  <w:style w:type="paragraph" w:styleId="Cm">
    <w:name w:val="Title"/>
    <w:basedOn w:val="Norml"/>
    <w:next w:val="Alcm"/>
    <w:link w:val="CmChar"/>
    <w:qFormat/>
    <w:rsid w:val="0065178E"/>
    <w:pPr>
      <w:widowControl w:val="0"/>
      <w:suppressAutoHyphens/>
      <w:overflowPunct w:val="0"/>
      <w:autoSpaceDE w:val="0"/>
      <w:spacing w:after="0" w:line="240" w:lineRule="auto"/>
      <w:jc w:val="center"/>
      <w:textAlignment w:val="baseline"/>
    </w:pPr>
    <w:rPr>
      <w:rFonts w:eastAsia="Lucida Sans Unicode" w:cs="Times New Roman"/>
      <w:b/>
      <w:kern w:val="1"/>
      <w:sz w:val="20"/>
      <w:szCs w:val="20"/>
    </w:rPr>
  </w:style>
  <w:style w:type="character" w:customStyle="1" w:styleId="CmChar">
    <w:name w:val="Cím Char"/>
    <w:basedOn w:val="Bekezdsalapbettpusa"/>
    <w:link w:val="Cm"/>
    <w:rsid w:val="0065178E"/>
    <w:rPr>
      <w:rFonts w:ascii="Times New Roman" w:eastAsia="Lucida Sans Unicode" w:hAnsi="Times New Roman" w:cs="Times New Roman"/>
      <w:b/>
      <w:kern w:val="1"/>
      <w:sz w:val="20"/>
      <w:szCs w:val="20"/>
    </w:rPr>
  </w:style>
  <w:style w:type="paragraph" w:styleId="Alcm">
    <w:name w:val="Subtitle"/>
    <w:basedOn w:val="Norml"/>
    <w:next w:val="Norml"/>
    <w:link w:val="AlcmChar"/>
    <w:uiPriority w:val="11"/>
    <w:qFormat/>
    <w:rsid w:val="0065178E"/>
    <w:pPr>
      <w:numPr>
        <w:ilvl w:val="1"/>
      </w:numPr>
    </w:pPr>
    <w:rPr>
      <w:rFonts w:asciiTheme="minorHAnsi" w:eastAsiaTheme="minorEastAsia" w:hAnsiTheme="minorHAnsi"/>
      <w:color w:val="5A5A5A" w:themeColor="text1" w:themeTint="A5"/>
      <w:spacing w:val="15"/>
      <w:sz w:val="22"/>
    </w:rPr>
  </w:style>
  <w:style w:type="character" w:customStyle="1" w:styleId="AlcmChar">
    <w:name w:val="Alcím Char"/>
    <w:basedOn w:val="Bekezdsalapbettpusa"/>
    <w:link w:val="Alcm"/>
    <w:uiPriority w:val="11"/>
    <w:rsid w:val="0065178E"/>
    <w:rPr>
      <w:rFonts w:eastAsiaTheme="minorEastAsia"/>
      <w:color w:val="5A5A5A" w:themeColor="text1" w:themeTint="A5"/>
      <w:spacing w:val="15"/>
    </w:rPr>
  </w:style>
  <w:style w:type="paragraph" w:styleId="Listaszerbekezds">
    <w:name w:val="List Paragraph"/>
    <w:basedOn w:val="Norml"/>
    <w:uiPriority w:val="34"/>
    <w:qFormat/>
    <w:rsid w:val="00105F04"/>
    <w:pPr>
      <w:widowControl w:val="0"/>
      <w:suppressAutoHyphens/>
      <w:spacing w:after="0" w:line="240" w:lineRule="auto"/>
      <w:ind w:left="708"/>
    </w:pPr>
    <w:rPr>
      <w:rFonts w:eastAsia="Lucida Sans Unicode" w:cs="Times New Roman"/>
      <w:kern w:val="2"/>
      <w:szCs w:val="24"/>
    </w:rPr>
  </w:style>
  <w:style w:type="paragraph" w:styleId="Buborkszveg">
    <w:name w:val="Balloon Text"/>
    <w:basedOn w:val="Norml"/>
    <w:link w:val="BuborkszvegChar"/>
    <w:uiPriority w:val="99"/>
    <w:semiHidden/>
    <w:unhideWhenUsed/>
    <w:rsid w:val="006220CC"/>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220CC"/>
    <w:rPr>
      <w:rFonts w:ascii="Segoe UI" w:hAnsi="Segoe UI" w:cs="Segoe UI"/>
      <w:sz w:val="18"/>
      <w:szCs w:val="18"/>
    </w:rPr>
  </w:style>
  <w:style w:type="paragraph" w:styleId="lfej">
    <w:name w:val="header"/>
    <w:basedOn w:val="Norml"/>
    <w:link w:val="lfejChar"/>
    <w:uiPriority w:val="99"/>
    <w:unhideWhenUsed/>
    <w:rsid w:val="00BD7474"/>
    <w:pPr>
      <w:tabs>
        <w:tab w:val="center" w:pos="4536"/>
        <w:tab w:val="right" w:pos="9072"/>
      </w:tabs>
      <w:spacing w:after="0" w:line="240" w:lineRule="auto"/>
    </w:pPr>
  </w:style>
  <w:style w:type="character" w:customStyle="1" w:styleId="lfejChar">
    <w:name w:val="Élőfej Char"/>
    <w:basedOn w:val="Bekezdsalapbettpusa"/>
    <w:link w:val="lfej"/>
    <w:uiPriority w:val="99"/>
    <w:rsid w:val="00BD7474"/>
    <w:rPr>
      <w:rFonts w:ascii="Times New Roman" w:hAnsi="Times New Roman"/>
      <w:sz w:val="24"/>
    </w:rPr>
  </w:style>
  <w:style w:type="paragraph" w:styleId="llb">
    <w:name w:val="footer"/>
    <w:basedOn w:val="Norml"/>
    <w:link w:val="llbChar"/>
    <w:uiPriority w:val="99"/>
    <w:unhideWhenUsed/>
    <w:rsid w:val="00BD7474"/>
    <w:pPr>
      <w:tabs>
        <w:tab w:val="center" w:pos="4536"/>
        <w:tab w:val="right" w:pos="9072"/>
      </w:tabs>
      <w:spacing w:after="0" w:line="240" w:lineRule="auto"/>
    </w:pPr>
  </w:style>
  <w:style w:type="character" w:customStyle="1" w:styleId="llbChar">
    <w:name w:val="Élőláb Char"/>
    <w:basedOn w:val="Bekezdsalapbettpusa"/>
    <w:link w:val="llb"/>
    <w:uiPriority w:val="99"/>
    <w:rsid w:val="00BD747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6011-1995-44C9-ADC9-F0580B437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1625</Words>
  <Characters>11219</Characters>
  <Application>Microsoft Office Word</Application>
  <DocSecurity>0</DocSecurity>
  <Lines>93</Lines>
  <Paragraphs>25</Paragraphs>
  <ScaleCrop>false</ScaleCrop>
  <HeadingPairs>
    <vt:vector size="4" baseType="variant">
      <vt:variant>
        <vt:lpstr>Cím</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Erdei Jozsef</cp:lastModifiedBy>
  <cp:revision>4</cp:revision>
  <cp:lastPrinted>2016-05-27T09:13:00Z</cp:lastPrinted>
  <dcterms:created xsi:type="dcterms:W3CDTF">2023-10-03T11:16:00Z</dcterms:created>
  <dcterms:modified xsi:type="dcterms:W3CDTF">2025-04-14T11:00:00Z</dcterms:modified>
</cp:coreProperties>
</file>