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DBBB" w14:textId="77777777" w:rsidR="004B41E9" w:rsidRPr="004B41E9" w:rsidRDefault="004B41E9" w:rsidP="004B41E9">
      <w:pPr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4B41E9">
        <w:rPr>
          <w:rFonts w:ascii="Georgia" w:eastAsia="Calibri" w:hAnsi="Georgia" w:cs="Times New Roman"/>
          <w:b/>
          <w:bCs/>
          <w:kern w:val="0"/>
          <w14:ligatures w14:val="none"/>
        </w:rPr>
        <w:t>Szempontok a kutatási tervek elkészítéséhez</w:t>
      </w:r>
    </w:p>
    <w:p w14:paraId="0C9A7C57" w14:textId="77777777" w:rsidR="004B41E9" w:rsidRPr="004B41E9" w:rsidRDefault="004B41E9" w:rsidP="004B41E9">
      <w:pPr>
        <w:numPr>
          <w:ilvl w:val="1"/>
          <w:numId w:val="1"/>
        </w:numPr>
        <w:spacing w:after="80" w:line="280" w:lineRule="exact"/>
        <w:jc w:val="both"/>
        <w:rPr>
          <w:rFonts w:ascii="Georgia" w:eastAsia="Calibri" w:hAnsi="Georgia" w:cs="Times New Roman"/>
          <w:kern w:val="0"/>
          <w14:ligatures w14:val="none"/>
        </w:rPr>
      </w:pPr>
      <w:r w:rsidRPr="004B41E9">
        <w:rPr>
          <w:rFonts w:ascii="Georgia" w:eastAsia="Calibri" w:hAnsi="Georgia" w:cs="Times New Roman"/>
          <w:kern w:val="0"/>
          <w14:ligatures w14:val="none"/>
        </w:rPr>
        <w:t>A doktoranduszoknak a harmadik félévre már tájékozottnak kell lenniük kutatási területükön, el kell készíteniük első kutatási tervüket (kb. 12 oldal). Leadási határidő: november 30. A kutatási terv jó előkészítése nagyon fontos, mert így lehet számítani mind a bírálók pozitív javaslataira, mind azokra a kritikai megjegyzésekre, amelyek elejét vehetik a kutatási zsákutcáknak, tévutaknak. A jó kutatási terv alapul szolgálhat tanulmányutak, ösztöndíjak megpályázásához, ami szintén hallgatói érdek. Az alábbiakban javaslatot teszünk egy ’ellenőrzési listára.’</w:t>
      </w:r>
    </w:p>
    <w:p w14:paraId="1DA0BC32" w14:textId="77777777" w:rsidR="004B41E9" w:rsidRPr="004B41E9" w:rsidRDefault="004B41E9" w:rsidP="004B41E9">
      <w:pPr>
        <w:numPr>
          <w:ilvl w:val="1"/>
          <w:numId w:val="1"/>
        </w:numPr>
        <w:spacing w:after="80" w:line="280" w:lineRule="exact"/>
        <w:jc w:val="both"/>
        <w:rPr>
          <w:rFonts w:ascii="Georgia" w:eastAsia="Calibri" w:hAnsi="Georgia" w:cs="Times New Roman"/>
          <w:kern w:val="0"/>
          <w14:ligatures w14:val="none"/>
        </w:rPr>
      </w:pPr>
      <w:r w:rsidRPr="004B41E9">
        <w:rPr>
          <w:rFonts w:ascii="Georgia" w:eastAsia="Calibri" w:hAnsi="Georgia" w:cs="Times New Roman"/>
          <w:kern w:val="0"/>
          <w14:ligatures w14:val="none"/>
        </w:rPr>
        <w:t xml:space="preserve">A kutatási tervben pontosan jelöljük meg azokat a megoldatlan kérdéseket, amelyekre választ keresünk! Jelenítsük meg a világosan körvonalazott tudományos problémát! </w:t>
      </w:r>
    </w:p>
    <w:p w14:paraId="3A60928C" w14:textId="77777777" w:rsidR="004B41E9" w:rsidRPr="004B41E9" w:rsidRDefault="004B41E9" w:rsidP="004B41E9">
      <w:pPr>
        <w:numPr>
          <w:ilvl w:val="1"/>
          <w:numId w:val="1"/>
        </w:numPr>
        <w:spacing w:after="80" w:line="280" w:lineRule="exact"/>
        <w:jc w:val="both"/>
        <w:rPr>
          <w:rFonts w:ascii="Georgia" w:eastAsia="Calibri" w:hAnsi="Georgia" w:cs="Times New Roman"/>
          <w:kern w:val="0"/>
          <w14:ligatures w14:val="none"/>
        </w:rPr>
      </w:pPr>
      <w:r w:rsidRPr="004B41E9">
        <w:rPr>
          <w:rFonts w:ascii="Georgia" w:eastAsia="Calibri" w:hAnsi="Georgia" w:cs="Times New Roman"/>
          <w:kern w:val="0"/>
          <w14:ligatures w14:val="none"/>
        </w:rPr>
        <w:t>Fogalmazzunk meg hipotetikus válaszokat, amelyekből kiderül, milyen irányban keressük a választ a kérdésekre!</w:t>
      </w:r>
    </w:p>
    <w:p w14:paraId="25E2CA2C" w14:textId="77777777" w:rsidR="004B41E9" w:rsidRPr="004B41E9" w:rsidRDefault="004B41E9" w:rsidP="004B41E9">
      <w:pPr>
        <w:numPr>
          <w:ilvl w:val="1"/>
          <w:numId w:val="1"/>
        </w:numPr>
        <w:spacing w:after="80" w:line="280" w:lineRule="exact"/>
        <w:jc w:val="both"/>
        <w:rPr>
          <w:rFonts w:ascii="Georgia" w:eastAsia="Calibri" w:hAnsi="Georgia" w:cs="Times New Roman"/>
          <w:kern w:val="0"/>
          <w14:ligatures w14:val="none"/>
        </w:rPr>
      </w:pPr>
      <w:r w:rsidRPr="004B41E9">
        <w:rPr>
          <w:rFonts w:ascii="Georgia" w:eastAsia="Calibri" w:hAnsi="Georgia" w:cs="Times New Roman"/>
          <w:kern w:val="0"/>
          <w14:ligatures w14:val="none"/>
        </w:rPr>
        <w:t>Bátran fogalmazzuk meg a nehézségeket, problémákat, kételyeket, mert ezek révén tud a témavezető és a többi kolléga is hasznos és célravezető tanácsokkal szolgálni!</w:t>
      </w:r>
    </w:p>
    <w:p w14:paraId="0872AE23" w14:textId="77777777" w:rsidR="004B41E9" w:rsidRPr="004B41E9" w:rsidRDefault="004B41E9" w:rsidP="004B41E9">
      <w:pPr>
        <w:numPr>
          <w:ilvl w:val="1"/>
          <w:numId w:val="1"/>
        </w:numPr>
        <w:spacing w:after="80" w:line="280" w:lineRule="exact"/>
        <w:jc w:val="both"/>
        <w:rPr>
          <w:rFonts w:ascii="Georgia" w:eastAsia="Calibri" w:hAnsi="Georgia" w:cs="Times New Roman"/>
          <w:kern w:val="0"/>
          <w14:ligatures w14:val="none"/>
        </w:rPr>
      </w:pPr>
      <w:r w:rsidRPr="004B41E9">
        <w:rPr>
          <w:rFonts w:ascii="Georgia" w:eastAsia="Calibri" w:hAnsi="Georgia" w:cs="Times New Roman"/>
          <w:kern w:val="0"/>
          <w14:ligatures w14:val="none"/>
        </w:rPr>
        <w:t>A komplex vizsga disszertációs részére elkészítendő kutatási terv előzetes bemutatására a 2. kutatási fórum keretében kerül sor. A kutatási tervet április 30-ig kell leadni. Ennek a tervnek (30-35 oldal) már tartalmaznia kell</w:t>
      </w:r>
    </w:p>
    <w:p w14:paraId="328F3860" w14:textId="77777777" w:rsidR="004B41E9" w:rsidRPr="004B41E9" w:rsidRDefault="004B41E9" w:rsidP="004B41E9">
      <w:pPr>
        <w:numPr>
          <w:ilvl w:val="2"/>
          <w:numId w:val="1"/>
        </w:numPr>
        <w:spacing w:after="80" w:line="280" w:lineRule="exact"/>
        <w:jc w:val="both"/>
        <w:rPr>
          <w:rFonts w:ascii="Georgia" w:eastAsia="Calibri" w:hAnsi="Georgia" w:cs="Times New Roman"/>
          <w:kern w:val="0"/>
          <w14:ligatures w14:val="none"/>
        </w:rPr>
      </w:pPr>
      <w:r w:rsidRPr="004B41E9">
        <w:rPr>
          <w:rFonts w:ascii="Georgia" w:eastAsia="Calibri" w:hAnsi="Georgia" w:cs="Times New Roman"/>
          <w:kern w:val="0"/>
          <w14:ligatures w14:val="none"/>
        </w:rPr>
        <w:t>a szakirodalmi tájékozottságot, elolvasott-feldolgozott, előirányzott forrásokat,</w:t>
      </w:r>
    </w:p>
    <w:p w14:paraId="3B72958A" w14:textId="77777777" w:rsidR="004B41E9" w:rsidRPr="004B41E9" w:rsidRDefault="004B41E9" w:rsidP="004B41E9">
      <w:pPr>
        <w:numPr>
          <w:ilvl w:val="2"/>
          <w:numId w:val="1"/>
        </w:numPr>
        <w:spacing w:after="80" w:line="280" w:lineRule="exact"/>
        <w:jc w:val="both"/>
        <w:rPr>
          <w:rFonts w:ascii="Georgia" w:eastAsia="Calibri" w:hAnsi="Georgia" w:cs="Times New Roman"/>
          <w:kern w:val="0"/>
          <w14:ligatures w14:val="none"/>
        </w:rPr>
      </w:pPr>
      <w:r w:rsidRPr="004B41E9">
        <w:rPr>
          <w:rFonts w:ascii="Georgia" w:eastAsia="Calibri" w:hAnsi="Georgia" w:cs="Times New Roman"/>
          <w:kern w:val="0"/>
          <w14:ligatures w14:val="none"/>
        </w:rPr>
        <w:t>az alapkérdés részleteit,</w:t>
      </w:r>
    </w:p>
    <w:p w14:paraId="35DFA0BB" w14:textId="77777777" w:rsidR="004B41E9" w:rsidRPr="004B41E9" w:rsidRDefault="004B41E9" w:rsidP="004B41E9">
      <w:pPr>
        <w:numPr>
          <w:ilvl w:val="2"/>
          <w:numId w:val="1"/>
        </w:numPr>
        <w:spacing w:after="80" w:line="280" w:lineRule="exact"/>
        <w:jc w:val="both"/>
        <w:rPr>
          <w:rFonts w:ascii="Georgia" w:eastAsia="Calibri" w:hAnsi="Georgia" w:cs="Times New Roman"/>
          <w:kern w:val="0"/>
          <w14:ligatures w14:val="none"/>
        </w:rPr>
      </w:pPr>
      <w:r w:rsidRPr="004B41E9">
        <w:rPr>
          <w:rFonts w:ascii="Georgia" w:eastAsia="Calibri" w:hAnsi="Georgia" w:cs="Times New Roman"/>
          <w:kern w:val="0"/>
          <w14:ligatures w14:val="none"/>
        </w:rPr>
        <w:t xml:space="preserve">a módszertani eszközöket, használni kívánt adatbázisokat. </w:t>
      </w:r>
    </w:p>
    <w:p w14:paraId="5F25F85A" w14:textId="77777777" w:rsidR="004B41E9" w:rsidRPr="004B41E9" w:rsidRDefault="004B41E9" w:rsidP="004B41E9">
      <w:pPr>
        <w:numPr>
          <w:ilvl w:val="1"/>
          <w:numId w:val="1"/>
        </w:numPr>
        <w:spacing w:after="80" w:line="280" w:lineRule="exact"/>
        <w:jc w:val="both"/>
        <w:rPr>
          <w:rFonts w:ascii="Georgia" w:eastAsia="Calibri" w:hAnsi="Georgia" w:cs="Times New Roman"/>
          <w:kern w:val="0"/>
          <w14:ligatures w14:val="none"/>
        </w:rPr>
      </w:pPr>
      <w:r w:rsidRPr="004B41E9">
        <w:rPr>
          <w:rFonts w:ascii="Georgia" w:eastAsia="Calibri" w:hAnsi="Georgia" w:cs="Times New Roman"/>
          <w:kern w:val="0"/>
          <w14:ligatures w14:val="none"/>
        </w:rPr>
        <w:t>A hatodik félévben aktuális kutatási fórum keretében már a disszertáció egyik fejezetét kell bemutatni.</w:t>
      </w:r>
    </w:p>
    <w:p w14:paraId="0705EDD8" w14:textId="77777777" w:rsidR="00775E33" w:rsidRDefault="00775E33"/>
    <w:sectPr w:rsidR="0077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77F"/>
    <w:multiLevelType w:val="multilevel"/>
    <w:tmpl w:val="1B84D574"/>
    <w:lvl w:ilvl="0">
      <w:start w:val="40"/>
      <w:numFmt w:val="decimal"/>
      <w:suff w:val="nothing"/>
      <w:lvlText w:val="%1.§ 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num w:numId="1" w16cid:durableId="78882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E9"/>
    <w:rsid w:val="004B41E9"/>
    <w:rsid w:val="00730467"/>
    <w:rsid w:val="00775E33"/>
    <w:rsid w:val="00B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E592"/>
  <w15:chartTrackingRefBased/>
  <w15:docId w15:val="{86BB0D77-9E0B-46A2-9CD4-2BE7FA6F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4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4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4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4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4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4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4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4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4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4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4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41E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41E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41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41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41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41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4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4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4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41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41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41E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4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41E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41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1349</Characters>
  <Application>Microsoft Office Word</Application>
  <DocSecurity>0</DocSecurity>
  <Lines>11</Lines>
  <Paragraphs>3</Paragraphs>
  <ScaleCrop>false</ScaleCrop>
  <Company>Budapest Corvinus Egyetem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Marcell</dc:creator>
  <cp:keywords/>
  <dc:description/>
  <cp:lastModifiedBy>Kiss Marcell</cp:lastModifiedBy>
  <cp:revision>1</cp:revision>
  <dcterms:created xsi:type="dcterms:W3CDTF">2025-04-09T08:41:00Z</dcterms:created>
  <dcterms:modified xsi:type="dcterms:W3CDTF">2025-04-09T08:42:00Z</dcterms:modified>
</cp:coreProperties>
</file>