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7C089" w14:textId="784CA13D" w:rsidR="004B76CD" w:rsidRPr="004B76CD" w:rsidRDefault="004B76CD" w:rsidP="00774554">
      <w:pPr>
        <w:pStyle w:val="Cmsor1"/>
        <w:rPr>
          <w:rFonts w:eastAsia="Times New Roman"/>
          <w:lang w:eastAsia="hu-HU"/>
        </w:rPr>
      </w:pPr>
      <w:r w:rsidRPr="004B76CD">
        <w:rPr>
          <w:rFonts w:eastAsia="Times New Roman"/>
          <w:lang w:eastAsia="hu-HU"/>
        </w:rPr>
        <w:t>Adatvédelmi tájékoztatás</w:t>
      </w:r>
      <w:r w:rsidR="008670FF" w:rsidRPr="008670FF">
        <w:rPr>
          <w:rFonts w:eastAsia="Times New Roman"/>
          <w:lang w:eastAsia="hu-HU"/>
        </w:rPr>
        <w:t xml:space="preserve"> a szenátusi tagok körében folytatott felméréssel kapcsolatban</w:t>
      </w:r>
    </w:p>
    <w:p w14:paraId="7FD20FC6" w14:textId="77777777" w:rsidR="004B76CD" w:rsidRPr="004B76CD" w:rsidRDefault="004B76CD" w:rsidP="004B76CD">
      <w:pPr>
        <w:shd w:val="clear" w:color="auto" w:fill="FFFFFF"/>
        <w:spacing w:after="0" w:line="240" w:lineRule="auto"/>
        <w:textAlignment w:val="baseline"/>
        <w:rPr>
          <w:rFonts w:ascii="Segoe UI" w:eastAsia="Times New Roman" w:hAnsi="Segoe UI" w:cs="Segoe UI"/>
          <w:kern w:val="0"/>
          <w:sz w:val="23"/>
          <w:szCs w:val="23"/>
          <w:lang w:eastAsia="hu-HU"/>
          <w14:ligatures w14:val="none"/>
        </w:rPr>
      </w:pPr>
    </w:p>
    <w:p w14:paraId="38B40E20" w14:textId="77777777" w:rsidR="004B76CD" w:rsidRPr="004B76CD" w:rsidRDefault="004B76CD" w:rsidP="004B76CD">
      <w:pPr>
        <w:shd w:val="clear" w:color="auto" w:fill="FFFFFF"/>
        <w:spacing w:after="0" w:line="240" w:lineRule="auto"/>
        <w:textAlignment w:val="baseline"/>
        <w:rPr>
          <w:rFonts w:ascii="Segoe UI" w:eastAsia="Times New Roman" w:hAnsi="Segoe UI" w:cs="Segoe UI"/>
          <w:kern w:val="0"/>
          <w:sz w:val="23"/>
          <w:szCs w:val="23"/>
          <w:lang w:eastAsia="hu-HU"/>
          <w14:ligatures w14:val="none"/>
        </w:rPr>
      </w:pPr>
      <w:r w:rsidRPr="004B76CD">
        <w:rPr>
          <w:rFonts w:ascii="Segoe UI" w:eastAsia="Times New Roman" w:hAnsi="Segoe UI" w:cs="Segoe UI"/>
          <w:i/>
          <w:iCs/>
          <w:kern w:val="0"/>
          <w:sz w:val="23"/>
          <w:szCs w:val="23"/>
          <w:lang w:eastAsia="hu-HU"/>
          <w14:ligatures w14:val="none"/>
        </w:rPr>
        <w:t>Kezelt adatok köre:</w:t>
      </w:r>
      <w:r w:rsidRPr="004B76CD">
        <w:rPr>
          <w:rFonts w:ascii="Segoe UI" w:eastAsia="Times New Roman" w:hAnsi="Segoe UI" w:cs="Segoe UI"/>
          <w:kern w:val="0"/>
          <w:sz w:val="23"/>
          <w:szCs w:val="23"/>
          <w:lang w:eastAsia="hu-HU"/>
          <w14:ligatures w14:val="none"/>
        </w:rPr>
        <w:t> az Ön neve és e-mail címe.</w:t>
      </w:r>
    </w:p>
    <w:p w14:paraId="6E8EAA61" w14:textId="77777777" w:rsidR="004B76CD" w:rsidRPr="004B76CD" w:rsidRDefault="004B76CD" w:rsidP="004B76CD">
      <w:pPr>
        <w:shd w:val="clear" w:color="auto" w:fill="FFFFFF"/>
        <w:spacing w:after="0" w:line="240" w:lineRule="auto"/>
        <w:textAlignment w:val="baseline"/>
        <w:rPr>
          <w:rFonts w:ascii="Segoe UI" w:eastAsia="Times New Roman" w:hAnsi="Segoe UI" w:cs="Segoe UI"/>
          <w:kern w:val="0"/>
          <w:sz w:val="23"/>
          <w:szCs w:val="23"/>
          <w:lang w:eastAsia="hu-HU"/>
          <w14:ligatures w14:val="none"/>
        </w:rPr>
      </w:pPr>
      <w:r w:rsidRPr="004B76CD">
        <w:rPr>
          <w:rFonts w:ascii="Segoe UI" w:eastAsia="Times New Roman" w:hAnsi="Segoe UI" w:cs="Segoe UI"/>
          <w:i/>
          <w:iCs/>
          <w:kern w:val="0"/>
          <w:sz w:val="23"/>
          <w:szCs w:val="23"/>
          <w:lang w:eastAsia="hu-HU"/>
          <w14:ligatures w14:val="none"/>
        </w:rPr>
        <w:t>Az adatok forrása</w:t>
      </w:r>
      <w:r w:rsidRPr="004B76CD">
        <w:rPr>
          <w:rFonts w:ascii="Segoe UI" w:eastAsia="Times New Roman" w:hAnsi="Segoe UI" w:cs="Segoe UI"/>
          <w:kern w:val="0"/>
          <w:sz w:val="23"/>
          <w:szCs w:val="23"/>
          <w:lang w:eastAsia="hu-HU"/>
          <w14:ligatures w14:val="none"/>
        </w:rPr>
        <w:t>: az Önt foglalkoztató felsőoktatási intézmény honlapjáról elérhető telefonkönyv.</w:t>
      </w:r>
    </w:p>
    <w:p w14:paraId="722B3363" w14:textId="16310417" w:rsidR="004B76CD" w:rsidRPr="004B76CD" w:rsidRDefault="004B76CD" w:rsidP="004B76CD">
      <w:pPr>
        <w:shd w:val="clear" w:color="auto" w:fill="FFFFFF"/>
        <w:spacing w:after="0" w:line="240" w:lineRule="auto"/>
        <w:textAlignment w:val="baseline"/>
        <w:rPr>
          <w:rFonts w:ascii="Segoe UI" w:eastAsia="Times New Roman" w:hAnsi="Segoe UI" w:cs="Segoe UI"/>
          <w:kern w:val="0"/>
          <w:sz w:val="23"/>
          <w:szCs w:val="23"/>
          <w:lang w:eastAsia="hu-HU"/>
          <w14:ligatures w14:val="none"/>
        </w:rPr>
      </w:pPr>
      <w:r w:rsidRPr="004B76CD">
        <w:rPr>
          <w:rFonts w:ascii="Segoe UI" w:eastAsia="Times New Roman" w:hAnsi="Segoe UI" w:cs="Segoe UI"/>
          <w:i/>
          <w:iCs/>
          <w:kern w:val="0"/>
          <w:sz w:val="23"/>
          <w:szCs w:val="23"/>
          <w:lang w:eastAsia="hu-HU"/>
          <w14:ligatures w14:val="none"/>
        </w:rPr>
        <w:t>Az adatkezelés célja: </w:t>
      </w:r>
      <w:r w:rsidRPr="004B76CD">
        <w:rPr>
          <w:rFonts w:ascii="Segoe UI" w:eastAsia="Times New Roman" w:hAnsi="Segoe UI" w:cs="Segoe UI"/>
          <w:kern w:val="0"/>
          <w:sz w:val="23"/>
          <w:szCs w:val="23"/>
          <w:lang w:eastAsia="hu-HU"/>
          <w14:ligatures w14:val="none"/>
        </w:rPr>
        <w:t xml:space="preserve">a felsőoktatás átalakulásával és teljesítményének változásával kapcsolatos OTKA kutatási projekt (Kutatás) keretében felkérés </w:t>
      </w:r>
      <w:r w:rsidRPr="008670FF">
        <w:rPr>
          <w:rFonts w:ascii="Segoe UI" w:eastAsia="Times New Roman" w:hAnsi="Segoe UI" w:cs="Segoe UI"/>
          <w:kern w:val="0"/>
          <w:sz w:val="23"/>
          <w:szCs w:val="23"/>
          <w:lang w:eastAsia="hu-HU"/>
          <w14:ligatures w14:val="none"/>
        </w:rPr>
        <w:t>kérdőív kitöltésre</w:t>
      </w:r>
      <w:r w:rsidRPr="004B76CD">
        <w:rPr>
          <w:rFonts w:ascii="Segoe UI" w:eastAsia="Times New Roman" w:hAnsi="Segoe UI" w:cs="Segoe UI"/>
          <w:kern w:val="0"/>
          <w:sz w:val="23"/>
          <w:szCs w:val="23"/>
          <w:lang w:eastAsia="hu-HU"/>
          <w14:ligatures w14:val="none"/>
        </w:rPr>
        <w:t>.</w:t>
      </w:r>
    </w:p>
    <w:p w14:paraId="07FE05FA" w14:textId="77777777" w:rsidR="008670FF" w:rsidRPr="008670FF" w:rsidRDefault="004B76CD" w:rsidP="004B76CD">
      <w:pPr>
        <w:shd w:val="clear" w:color="auto" w:fill="FFFFFF"/>
        <w:spacing w:after="0" w:line="240" w:lineRule="auto"/>
        <w:textAlignment w:val="baseline"/>
        <w:rPr>
          <w:rFonts w:ascii="Segoe UI" w:eastAsia="Times New Roman" w:hAnsi="Segoe UI" w:cs="Segoe UI"/>
          <w:kern w:val="0"/>
          <w:sz w:val="23"/>
          <w:szCs w:val="23"/>
          <w:lang w:eastAsia="hu-HU"/>
          <w14:ligatures w14:val="none"/>
        </w:rPr>
      </w:pPr>
      <w:r w:rsidRPr="004B76CD">
        <w:rPr>
          <w:rFonts w:ascii="Segoe UI" w:eastAsia="Times New Roman" w:hAnsi="Segoe UI" w:cs="Segoe UI"/>
          <w:i/>
          <w:iCs/>
          <w:kern w:val="0"/>
          <w:sz w:val="23"/>
          <w:szCs w:val="23"/>
          <w:lang w:eastAsia="hu-HU"/>
          <w14:ligatures w14:val="none"/>
        </w:rPr>
        <w:t>Az adatkezelés jogalapja:</w:t>
      </w:r>
      <w:r w:rsidRPr="004B76CD">
        <w:rPr>
          <w:rFonts w:ascii="Segoe UI" w:eastAsia="Times New Roman" w:hAnsi="Segoe UI" w:cs="Segoe UI"/>
          <w:kern w:val="0"/>
          <w:sz w:val="23"/>
          <w:szCs w:val="23"/>
          <w:lang w:eastAsia="hu-HU"/>
          <w14:ligatures w14:val="none"/>
        </w:rPr>
        <w:t> </w:t>
      </w:r>
    </w:p>
    <w:p w14:paraId="0512FB5A" w14:textId="476345B1" w:rsidR="008670FF" w:rsidRPr="008670FF" w:rsidRDefault="004B76CD" w:rsidP="008670FF">
      <w:pPr>
        <w:pStyle w:val="Listaszerbekezds"/>
        <w:numPr>
          <w:ilvl w:val="0"/>
          <w:numId w:val="1"/>
        </w:numPr>
        <w:shd w:val="clear" w:color="auto" w:fill="FFFFFF"/>
        <w:spacing w:after="0" w:line="240" w:lineRule="auto"/>
        <w:textAlignment w:val="baseline"/>
        <w:rPr>
          <w:rFonts w:ascii="Segoe UI" w:eastAsia="Times New Roman" w:hAnsi="Segoe UI" w:cs="Segoe UI"/>
          <w:kern w:val="0"/>
          <w:sz w:val="23"/>
          <w:szCs w:val="23"/>
          <w:lang w:eastAsia="hu-HU"/>
          <w14:ligatures w14:val="none"/>
        </w:rPr>
      </w:pPr>
      <w:r w:rsidRPr="008670FF">
        <w:rPr>
          <w:rFonts w:ascii="Segoe UI" w:eastAsia="Times New Roman" w:hAnsi="Segoe UI" w:cs="Segoe UI"/>
          <w:kern w:val="0"/>
          <w:sz w:val="23"/>
          <w:szCs w:val="23"/>
          <w:lang w:eastAsia="hu-HU"/>
          <w14:ligatures w14:val="none"/>
        </w:rPr>
        <w:t>az Budapesti Corvinus Egyetemnek (Egyetem) a GDPR 6. cikk (1) bekezdés f) pontja szerinti jogos érdeke, melyet alátámaszt az, hogy </w:t>
      </w:r>
      <w:r w:rsidRPr="008670FF">
        <w:rPr>
          <w:rFonts w:ascii="Segoe UI" w:eastAsia="Times New Roman" w:hAnsi="Segoe UI" w:cs="Segoe UI"/>
          <w:kern w:val="0"/>
          <w:sz w:val="23"/>
          <w:szCs w:val="23"/>
          <w:bdr w:val="none" w:sz="0" w:space="0" w:color="auto" w:frame="1"/>
          <w:lang w:eastAsia="hu-HU"/>
          <w14:ligatures w14:val="none"/>
        </w:rPr>
        <w:t>a kutatás célja annak vizsgálata, hogy a felsőoktatásban 2019-ben kezdődő, és jelenleg is tartó modellváltási folyamatban hogyan változik meg az érintett intézmények kormányzási és irányítási rendszere</w:t>
      </w:r>
      <w:r w:rsidR="008670FF" w:rsidRPr="008670FF">
        <w:rPr>
          <w:rFonts w:ascii="Segoe UI" w:eastAsia="Times New Roman" w:hAnsi="Segoe UI" w:cs="Segoe UI"/>
          <w:kern w:val="0"/>
          <w:sz w:val="23"/>
          <w:szCs w:val="23"/>
          <w:bdr w:val="none" w:sz="0" w:space="0" w:color="auto" w:frame="1"/>
          <w:lang w:eastAsia="hu-HU"/>
          <w14:ligatures w14:val="none"/>
        </w:rPr>
        <w:t xml:space="preserve"> (összehasonlítva más állami, magán és egyházi intézményekkel)</w:t>
      </w:r>
      <w:r w:rsidRPr="008670FF">
        <w:rPr>
          <w:rFonts w:ascii="Segoe UI" w:eastAsia="Times New Roman" w:hAnsi="Segoe UI" w:cs="Segoe UI"/>
          <w:kern w:val="0"/>
          <w:sz w:val="23"/>
          <w:szCs w:val="23"/>
          <w:bdr w:val="none" w:sz="0" w:space="0" w:color="auto" w:frame="1"/>
          <w:lang w:eastAsia="hu-HU"/>
          <w14:ligatures w14:val="none"/>
        </w:rPr>
        <w:t xml:space="preserve">, az oktatók és munkatársak foglalkoztatási viszonya, és mindennek milyen hatása van az egyetemek működésére, továbbá </w:t>
      </w:r>
    </w:p>
    <w:p w14:paraId="18212CDC" w14:textId="2DC3646C" w:rsidR="008670FF" w:rsidRPr="008670FF" w:rsidRDefault="004B76CD" w:rsidP="00A62848">
      <w:pPr>
        <w:pStyle w:val="Listaszerbekezds"/>
        <w:numPr>
          <w:ilvl w:val="0"/>
          <w:numId w:val="1"/>
        </w:numPr>
        <w:shd w:val="clear" w:color="auto" w:fill="FFFFFF"/>
        <w:spacing w:after="0" w:line="240" w:lineRule="auto"/>
        <w:textAlignment w:val="baseline"/>
        <w:rPr>
          <w:rFonts w:ascii="Segoe UI" w:eastAsia="Times New Roman" w:hAnsi="Segoe UI" w:cs="Segoe UI"/>
          <w:kern w:val="0"/>
          <w:sz w:val="23"/>
          <w:szCs w:val="23"/>
          <w:lang w:eastAsia="hu-HU"/>
          <w14:ligatures w14:val="none"/>
        </w:rPr>
      </w:pPr>
      <w:r w:rsidRPr="008670FF">
        <w:rPr>
          <w:rFonts w:ascii="Segoe UI" w:eastAsia="Times New Roman" w:hAnsi="Segoe UI" w:cs="Segoe UI"/>
          <w:kern w:val="0"/>
          <w:sz w:val="23"/>
          <w:szCs w:val="23"/>
          <w:bdr w:val="none" w:sz="0" w:space="0" w:color="auto" w:frame="1"/>
          <w:lang w:eastAsia="hu-HU"/>
          <w14:ligatures w14:val="none"/>
        </w:rPr>
        <w:t xml:space="preserve">az a körülmény, hogy az Önt foglalkoztató felsőoktatási intézmény is érintett a modellváltásban, </w:t>
      </w:r>
      <w:r w:rsidR="008670FF" w:rsidRPr="008670FF">
        <w:rPr>
          <w:rFonts w:ascii="Segoe UI" w:eastAsia="Times New Roman" w:hAnsi="Segoe UI" w:cs="Segoe UI"/>
          <w:kern w:val="0"/>
          <w:sz w:val="23"/>
          <w:szCs w:val="23"/>
          <w:bdr w:val="none" w:sz="0" w:space="0" w:color="auto" w:frame="1"/>
          <w:lang w:eastAsia="hu-HU"/>
          <w14:ligatures w14:val="none"/>
        </w:rPr>
        <w:t xml:space="preserve">vagy </w:t>
      </w:r>
      <w:r w:rsidR="008670FF" w:rsidRPr="008670FF">
        <w:rPr>
          <w:rFonts w:ascii="Segoe UI" w:eastAsia="Times New Roman" w:hAnsi="Segoe UI" w:cs="Segoe UI"/>
          <w:kern w:val="0"/>
          <w:sz w:val="23"/>
          <w:szCs w:val="23"/>
          <w:bdr w:val="none" w:sz="0" w:space="0" w:color="auto" w:frame="1"/>
          <w:lang w:eastAsia="hu-HU"/>
          <w14:ligatures w14:val="none"/>
        </w:rPr>
        <w:t xml:space="preserve">az Önt foglalkoztató felsőoktatási intézmény </w:t>
      </w:r>
      <w:r w:rsidR="008670FF" w:rsidRPr="008670FF">
        <w:rPr>
          <w:rFonts w:ascii="Segoe UI" w:eastAsia="Times New Roman" w:hAnsi="Segoe UI" w:cs="Segoe UI"/>
          <w:kern w:val="0"/>
          <w:sz w:val="23"/>
          <w:szCs w:val="23"/>
          <w:bdr w:val="none" w:sz="0" w:space="0" w:color="auto" w:frame="1"/>
          <w:lang w:eastAsia="hu-HU"/>
          <w14:ligatures w14:val="none"/>
        </w:rPr>
        <w:t xml:space="preserve">a kontroll csoport tagja, és </w:t>
      </w:r>
      <w:r w:rsidRPr="008670FF">
        <w:rPr>
          <w:rFonts w:ascii="Segoe UI" w:eastAsia="Times New Roman" w:hAnsi="Segoe UI" w:cs="Segoe UI"/>
          <w:kern w:val="0"/>
          <w:sz w:val="23"/>
          <w:szCs w:val="23"/>
          <w:bdr w:val="none" w:sz="0" w:space="0" w:color="auto" w:frame="1"/>
          <w:lang w:eastAsia="hu-HU"/>
          <w14:ligatures w14:val="none"/>
        </w:rPr>
        <w:t xml:space="preserve">végül az, hogy </w:t>
      </w:r>
    </w:p>
    <w:p w14:paraId="7E5F4962" w14:textId="44414C84" w:rsidR="004B76CD" w:rsidRPr="008670FF" w:rsidRDefault="004B76CD" w:rsidP="008670FF">
      <w:pPr>
        <w:pStyle w:val="Listaszerbekezds"/>
        <w:numPr>
          <w:ilvl w:val="0"/>
          <w:numId w:val="1"/>
        </w:numPr>
        <w:shd w:val="clear" w:color="auto" w:fill="FFFFFF"/>
        <w:spacing w:after="0" w:line="240" w:lineRule="auto"/>
        <w:textAlignment w:val="baseline"/>
        <w:rPr>
          <w:rFonts w:ascii="Segoe UI" w:eastAsia="Times New Roman" w:hAnsi="Segoe UI" w:cs="Segoe UI"/>
          <w:kern w:val="0"/>
          <w:sz w:val="23"/>
          <w:szCs w:val="23"/>
          <w:lang w:eastAsia="hu-HU"/>
          <w14:ligatures w14:val="none"/>
        </w:rPr>
      </w:pPr>
      <w:r w:rsidRPr="008670FF">
        <w:rPr>
          <w:rFonts w:ascii="Segoe UI" w:eastAsia="Times New Roman" w:hAnsi="Segoe UI" w:cs="Segoe UI"/>
          <w:kern w:val="0"/>
          <w:sz w:val="23"/>
          <w:szCs w:val="23"/>
          <w:bdr w:val="none" w:sz="0" w:space="0" w:color="auto" w:frame="1"/>
          <w:lang w:eastAsia="hu-HU"/>
          <w14:ligatures w14:val="none"/>
        </w:rPr>
        <w:t>az Ön elérhetőségi adatai a honlapon nyilvánosak.</w:t>
      </w:r>
    </w:p>
    <w:p w14:paraId="288F2E83" w14:textId="173BF559" w:rsidR="004B76CD" w:rsidRPr="004B76CD" w:rsidRDefault="004B76CD" w:rsidP="004B76CD">
      <w:pPr>
        <w:shd w:val="clear" w:color="auto" w:fill="FFFFFF"/>
        <w:spacing w:after="0" w:line="240" w:lineRule="auto"/>
        <w:textAlignment w:val="baseline"/>
        <w:rPr>
          <w:rFonts w:ascii="Segoe UI" w:eastAsia="Times New Roman" w:hAnsi="Segoe UI" w:cs="Segoe UI"/>
          <w:kern w:val="0"/>
          <w:sz w:val="23"/>
          <w:szCs w:val="23"/>
          <w:lang w:eastAsia="hu-HU"/>
          <w14:ligatures w14:val="none"/>
        </w:rPr>
      </w:pPr>
      <w:r w:rsidRPr="004B76CD">
        <w:rPr>
          <w:rFonts w:ascii="Segoe UI" w:eastAsia="Times New Roman" w:hAnsi="Segoe UI" w:cs="Segoe UI"/>
          <w:i/>
          <w:iCs/>
          <w:kern w:val="0"/>
          <w:sz w:val="23"/>
          <w:szCs w:val="23"/>
          <w:lang w:eastAsia="hu-HU"/>
          <w14:ligatures w14:val="none"/>
        </w:rPr>
        <w:t>Az adatkezelés időtartama:</w:t>
      </w:r>
      <w:r w:rsidRPr="004B76CD">
        <w:rPr>
          <w:rFonts w:ascii="Segoe UI" w:eastAsia="Times New Roman" w:hAnsi="Segoe UI" w:cs="Segoe UI"/>
          <w:kern w:val="0"/>
          <w:sz w:val="23"/>
          <w:szCs w:val="23"/>
          <w:bdr w:val="none" w:sz="0" w:space="0" w:color="auto" w:frame="1"/>
          <w:lang w:eastAsia="hu-HU"/>
          <w14:ligatures w14:val="none"/>
        </w:rPr>
        <w:t> a kutatás időtartamához igazodik, ugyanakkor Ön jogosult bármikor tiltakozni az adatai kezelése ellen, mely értelemszerűen azt is jelenti, hogy a</w:t>
      </w:r>
      <w:r w:rsidRPr="008670FF">
        <w:rPr>
          <w:rFonts w:ascii="Segoe UI" w:eastAsia="Times New Roman" w:hAnsi="Segoe UI" w:cs="Segoe UI"/>
          <w:kern w:val="0"/>
          <w:sz w:val="23"/>
          <w:szCs w:val="23"/>
          <w:bdr w:val="none" w:sz="0" w:space="0" w:color="auto" w:frame="1"/>
          <w:lang w:eastAsia="hu-HU"/>
          <w14:ligatures w14:val="none"/>
        </w:rPr>
        <w:t xml:space="preserve"> továbbiakban Önt nem keressük meg kérdőív kitöltésével kapcsolatban</w:t>
      </w:r>
      <w:r w:rsidRPr="004B76CD">
        <w:rPr>
          <w:rFonts w:ascii="Segoe UI" w:eastAsia="Times New Roman" w:hAnsi="Segoe UI" w:cs="Segoe UI"/>
          <w:kern w:val="0"/>
          <w:sz w:val="23"/>
          <w:szCs w:val="23"/>
          <w:bdr w:val="none" w:sz="0" w:space="0" w:color="auto" w:frame="1"/>
          <w:lang w:eastAsia="hu-HU"/>
          <w14:ligatures w14:val="none"/>
        </w:rPr>
        <w:t>.</w:t>
      </w:r>
    </w:p>
    <w:p w14:paraId="2155518F" w14:textId="29750570" w:rsidR="004B76CD" w:rsidRPr="008670FF" w:rsidRDefault="004B76CD" w:rsidP="004B76CD">
      <w:pPr>
        <w:shd w:val="clear" w:color="auto" w:fill="FFFFFF"/>
        <w:spacing w:after="0" w:line="240" w:lineRule="auto"/>
        <w:textAlignment w:val="baseline"/>
        <w:rPr>
          <w:rFonts w:ascii="Segoe UI" w:eastAsia="Times New Roman" w:hAnsi="Segoe UI" w:cs="Segoe UI"/>
          <w:kern w:val="0"/>
          <w:sz w:val="23"/>
          <w:szCs w:val="23"/>
          <w:lang w:eastAsia="hu-HU"/>
          <w14:ligatures w14:val="none"/>
        </w:rPr>
      </w:pPr>
      <w:r w:rsidRPr="004B76CD">
        <w:rPr>
          <w:rFonts w:ascii="Segoe UI" w:eastAsia="Times New Roman" w:hAnsi="Segoe UI" w:cs="Segoe UI"/>
          <w:i/>
          <w:iCs/>
          <w:kern w:val="0"/>
          <w:sz w:val="23"/>
          <w:szCs w:val="23"/>
          <w:lang w:eastAsia="hu-HU"/>
          <w14:ligatures w14:val="none"/>
        </w:rPr>
        <w:t>Adatfeldolgozó</w:t>
      </w:r>
      <w:r w:rsidRPr="004B76CD">
        <w:rPr>
          <w:rFonts w:ascii="Segoe UI" w:eastAsia="Times New Roman" w:hAnsi="Segoe UI" w:cs="Segoe UI"/>
          <w:kern w:val="0"/>
          <w:sz w:val="23"/>
          <w:szCs w:val="23"/>
          <w:lang w:eastAsia="hu-HU"/>
          <w14:ligatures w14:val="none"/>
        </w:rPr>
        <w:t xml:space="preserve">: Az Egyetem a Kutatás lebonyolításába több személyt is bevont, akik az Egyetemmel a GDPR 28. cikke szerinti adatfeldolgozóként szerződtek. </w:t>
      </w:r>
      <w:r w:rsidRPr="008670FF">
        <w:rPr>
          <w:rFonts w:ascii="Segoe UI" w:eastAsia="Times New Roman" w:hAnsi="Segoe UI" w:cs="Segoe UI"/>
          <w:kern w:val="0"/>
          <w:sz w:val="23"/>
          <w:szCs w:val="23"/>
          <w:lang w:eastAsia="hu-HU"/>
          <w14:ligatures w14:val="none"/>
        </w:rPr>
        <w:t>A bevont személyek azonosak a kutatócsoport tagjaival, akiknek aktuális lstáját a kutatási projekt honlapján lehet megtalálni.</w:t>
      </w:r>
    </w:p>
    <w:p w14:paraId="24DB39AC" w14:textId="77777777" w:rsidR="004B76CD" w:rsidRPr="004B76CD" w:rsidRDefault="004B76CD" w:rsidP="004B76CD">
      <w:pPr>
        <w:shd w:val="clear" w:color="auto" w:fill="FFFFFF"/>
        <w:spacing w:after="0" w:line="240" w:lineRule="auto"/>
        <w:textAlignment w:val="baseline"/>
        <w:rPr>
          <w:rFonts w:ascii="Segoe UI" w:eastAsia="Times New Roman" w:hAnsi="Segoe UI" w:cs="Segoe UI"/>
          <w:kern w:val="0"/>
          <w:sz w:val="23"/>
          <w:szCs w:val="23"/>
          <w:lang w:eastAsia="hu-HU"/>
          <w14:ligatures w14:val="none"/>
        </w:rPr>
      </w:pPr>
      <w:r w:rsidRPr="004B76CD">
        <w:rPr>
          <w:rFonts w:ascii="Segoe UI" w:eastAsia="Times New Roman" w:hAnsi="Segoe UI" w:cs="Segoe UI"/>
          <w:i/>
          <w:iCs/>
          <w:kern w:val="0"/>
          <w:sz w:val="23"/>
          <w:szCs w:val="23"/>
          <w:lang w:eastAsia="hu-HU"/>
          <w14:ligatures w14:val="none"/>
        </w:rPr>
        <w:t>Adatvédelmi tisztviselő</w:t>
      </w:r>
      <w:r w:rsidRPr="004B76CD">
        <w:rPr>
          <w:rFonts w:ascii="Segoe UI" w:eastAsia="Times New Roman" w:hAnsi="Segoe UI" w:cs="Segoe UI"/>
          <w:kern w:val="0"/>
          <w:sz w:val="23"/>
          <w:szCs w:val="23"/>
          <w:lang w:eastAsia="hu-HU"/>
          <w14:ligatures w14:val="none"/>
        </w:rPr>
        <w:t>: Az Egyetem tisztviselője dr. Locsmándi Balázs (</w:t>
      </w:r>
      <w:hyperlink r:id="rId5" w:history="1">
        <w:r w:rsidRPr="004B76CD">
          <w:rPr>
            <w:rFonts w:ascii="Segoe UI" w:eastAsia="Times New Roman" w:hAnsi="Segoe UI" w:cs="Segoe UI"/>
            <w:kern w:val="0"/>
            <w:sz w:val="23"/>
            <w:szCs w:val="23"/>
            <w:u w:val="single"/>
            <w:bdr w:val="none" w:sz="0" w:space="0" w:color="auto" w:frame="1"/>
            <w:lang w:eastAsia="hu-HU"/>
            <w14:ligatures w14:val="none"/>
          </w:rPr>
          <w:t>adatvedelem@uni-corvinus.hu</w:t>
        </w:r>
      </w:hyperlink>
      <w:r w:rsidRPr="004B76CD">
        <w:rPr>
          <w:rFonts w:ascii="Segoe UI" w:eastAsia="Times New Roman" w:hAnsi="Segoe UI" w:cs="Segoe UI"/>
          <w:kern w:val="0"/>
          <w:sz w:val="23"/>
          <w:szCs w:val="23"/>
          <w:lang w:eastAsia="hu-HU"/>
          <w14:ligatures w14:val="none"/>
        </w:rPr>
        <w:t>). </w:t>
      </w:r>
    </w:p>
    <w:p w14:paraId="09404C7C" w14:textId="77777777" w:rsidR="004B76CD" w:rsidRPr="004B76CD" w:rsidRDefault="004B76CD" w:rsidP="004B76CD">
      <w:pPr>
        <w:shd w:val="clear" w:color="auto" w:fill="FFFFFF"/>
        <w:spacing w:after="0" w:line="240" w:lineRule="auto"/>
        <w:textAlignment w:val="baseline"/>
        <w:rPr>
          <w:rFonts w:ascii="Segoe UI" w:eastAsia="Times New Roman" w:hAnsi="Segoe UI" w:cs="Segoe UI"/>
          <w:kern w:val="0"/>
          <w:sz w:val="23"/>
          <w:szCs w:val="23"/>
          <w:lang w:eastAsia="hu-HU"/>
          <w14:ligatures w14:val="none"/>
        </w:rPr>
      </w:pPr>
      <w:r w:rsidRPr="004B76CD">
        <w:rPr>
          <w:rFonts w:ascii="Segoe UI" w:eastAsia="Times New Roman" w:hAnsi="Segoe UI" w:cs="Segoe UI"/>
          <w:i/>
          <w:iCs/>
          <w:kern w:val="0"/>
          <w:sz w:val="23"/>
          <w:szCs w:val="23"/>
          <w:lang w:eastAsia="hu-HU"/>
          <w14:ligatures w14:val="none"/>
        </w:rPr>
        <w:t>Érintetti jogok</w:t>
      </w:r>
      <w:r w:rsidRPr="004B76CD">
        <w:rPr>
          <w:rFonts w:ascii="Segoe UI" w:eastAsia="Times New Roman" w:hAnsi="Segoe UI" w:cs="Segoe UI"/>
          <w:kern w:val="0"/>
          <w:sz w:val="23"/>
          <w:szCs w:val="23"/>
          <w:lang w:eastAsia="hu-HU"/>
          <w14:ligatures w14:val="none"/>
        </w:rPr>
        <w:t>: Az Önt megillető jogok részletes leírását a GDPR (</w:t>
      </w:r>
      <w:hyperlink r:id="rId6" w:tgtFrame="_blank" w:history="1">
        <w:r w:rsidRPr="004B76CD">
          <w:rPr>
            <w:rFonts w:ascii="Segoe UI" w:eastAsia="Times New Roman" w:hAnsi="Segoe UI" w:cs="Segoe UI"/>
            <w:kern w:val="0"/>
            <w:sz w:val="23"/>
            <w:szCs w:val="23"/>
            <w:u w:val="single"/>
            <w:bdr w:val="none" w:sz="0" w:space="0" w:color="auto" w:frame="1"/>
            <w:lang w:eastAsia="hu-HU"/>
            <w14:ligatures w14:val="none"/>
          </w:rPr>
          <w:t>L_2016119HU.01000101.xml (europa.eu)</w:t>
        </w:r>
      </w:hyperlink>
      <w:r w:rsidRPr="004B76CD">
        <w:rPr>
          <w:rFonts w:ascii="Segoe UI" w:eastAsia="Times New Roman" w:hAnsi="Segoe UI" w:cs="Segoe UI"/>
          <w:kern w:val="0"/>
          <w:sz w:val="23"/>
          <w:szCs w:val="23"/>
          <w:lang w:eastAsia="hu-HU"/>
          <w14:ligatures w14:val="none"/>
        </w:rPr>
        <w:t>) III. fejezete rögzíti. Ön jogosult az adatok kezelése ellen tiltakozni, az adatok törlését, helyesbítését és korlátozását kérni. Ön jogosult az Egyetemtől tájékoztatás kérni az Önt érintő adatkezelésről, továbbá hozzáférést kérni az Önről kezelt adatokhoz.</w:t>
      </w:r>
    </w:p>
    <w:p w14:paraId="71333980" w14:textId="055BDBA5" w:rsidR="005E3917" w:rsidRPr="008670FF" w:rsidRDefault="004B76CD" w:rsidP="004B76CD">
      <w:pPr>
        <w:shd w:val="clear" w:color="auto" w:fill="FFFFFF"/>
        <w:spacing w:after="0" w:line="240" w:lineRule="auto"/>
        <w:textAlignment w:val="baseline"/>
      </w:pPr>
      <w:r w:rsidRPr="004B76CD">
        <w:rPr>
          <w:rFonts w:ascii="Segoe UI" w:eastAsia="Times New Roman" w:hAnsi="Segoe UI" w:cs="Segoe UI"/>
          <w:i/>
          <w:iCs/>
          <w:kern w:val="0"/>
          <w:sz w:val="23"/>
          <w:szCs w:val="23"/>
          <w:lang w:eastAsia="hu-HU"/>
          <w14:ligatures w14:val="none"/>
        </w:rPr>
        <w:t>Felügyeleti hatóság</w:t>
      </w:r>
      <w:r w:rsidRPr="004B76CD">
        <w:rPr>
          <w:rFonts w:ascii="Segoe UI" w:eastAsia="Times New Roman" w:hAnsi="Segoe UI" w:cs="Segoe UI"/>
          <w:kern w:val="0"/>
          <w:sz w:val="23"/>
          <w:szCs w:val="23"/>
          <w:lang w:eastAsia="hu-HU"/>
          <w14:ligatures w14:val="none"/>
        </w:rPr>
        <w:t>: Az adatkezeléssel kapcsolatos panaszával az adatvédelmi tisztviselő mellett a Nemzeti Adatvédelmi és Információszabadság Hatósághoz is fordulhat (</w:t>
      </w:r>
      <w:hyperlink r:id="rId7" w:tgtFrame="_blank" w:history="1">
        <w:r w:rsidRPr="004B76CD">
          <w:rPr>
            <w:rFonts w:ascii="Segoe UI" w:eastAsia="Times New Roman" w:hAnsi="Segoe UI" w:cs="Segoe UI"/>
            <w:kern w:val="0"/>
            <w:sz w:val="23"/>
            <w:szCs w:val="23"/>
            <w:u w:val="single"/>
            <w:bdr w:val="none" w:sz="0" w:space="0" w:color="auto" w:frame="1"/>
            <w:lang w:eastAsia="hu-HU"/>
            <w14:ligatures w14:val="none"/>
          </w:rPr>
          <w:t>A Hatóságról - Nemzeti Adatvédelmi és Információszabadság Hatóság (naih.hu)</w:t>
        </w:r>
      </w:hyperlink>
      <w:r w:rsidRPr="004B76CD">
        <w:rPr>
          <w:rFonts w:ascii="Segoe UI" w:eastAsia="Times New Roman" w:hAnsi="Segoe UI" w:cs="Segoe UI"/>
          <w:kern w:val="0"/>
          <w:sz w:val="23"/>
          <w:szCs w:val="23"/>
          <w:lang w:eastAsia="hu-HU"/>
          <w14:ligatures w14:val="none"/>
        </w:rPr>
        <w:t>).</w:t>
      </w:r>
    </w:p>
    <w:sectPr w:rsidR="005E3917" w:rsidRPr="008670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D0855"/>
    <w:multiLevelType w:val="hybridMultilevel"/>
    <w:tmpl w:val="A126CC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2638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CD"/>
    <w:rsid w:val="0006632A"/>
    <w:rsid w:val="00095D79"/>
    <w:rsid w:val="000B53AB"/>
    <w:rsid w:val="00124155"/>
    <w:rsid w:val="004B76CD"/>
    <w:rsid w:val="005E3917"/>
    <w:rsid w:val="00774554"/>
    <w:rsid w:val="008670FF"/>
    <w:rsid w:val="00891F78"/>
    <w:rsid w:val="00BD2601"/>
    <w:rsid w:val="00CD299D"/>
    <w:rsid w:val="00E84BE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BA4B3"/>
  <w15:chartTrackingRefBased/>
  <w15:docId w15:val="{7FB96178-F3D8-41CF-86BC-F59CDB01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B76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4B76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4B76CD"/>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4B76CD"/>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4B76CD"/>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4B76CD"/>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B76CD"/>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B76CD"/>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B76CD"/>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B76CD"/>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4B76CD"/>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4B76CD"/>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4B76CD"/>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4B76CD"/>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4B76C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B76C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B76C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B76CD"/>
    <w:rPr>
      <w:rFonts w:eastAsiaTheme="majorEastAsia" w:cstheme="majorBidi"/>
      <w:color w:val="272727" w:themeColor="text1" w:themeTint="D8"/>
    </w:rPr>
  </w:style>
  <w:style w:type="paragraph" w:styleId="Cm">
    <w:name w:val="Title"/>
    <w:basedOn w:val="Norml"/>
    <w:next w:val="Norml"/>
    <w:link w:val="CmChar"/>
    <w:uiPriority w:val="10"/>
    <w:qFormat/>
    <w:rsid w:val="004B76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B76C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B76C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B76C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B76CD"/>
    <w:pPr>
      <w:spacing w:before="160"/>
      <w:jc w:val="center"/>
    </w:pPr>
    <w:rPr>
      <w:i/>
      <w:iCs/>
      <w:color w:val="404040" w:themeColor="text1" w:themeTint="BF"/>
    </w:rPr>
  </w:style>
  <w:style w:type="character" w:customStyle="1" w:styleId="IdzetChar">
    <w:name w:val="Idézet Char"/>
    <w:basedOn w:val="Bekezdsalapbettpusa"/>
    <w:link w:val="Idzet"/>
    <w:uiPriority w:val="29"/>
    <w:rsid w:val="004B76CD"/>
    <w:rPr>
      <w:i/>
      <w:iCs/>
      <w:color w:val="404040" w:themeColor="text1" w:themeTint="BF"/>
    </w:rPr>
  </w:style>
  <w:style w:type="paragraph" w:styleId="Listaszerbekezds">
    <w:name w:val="List Paragraph"/>
    <w:basedOn w:val="Norml"/>
    <w:uiPriority w:val="34"/>
    <w:qFormat/>
    <w:rsid w:val="004B76CD"/>
    <w:pPr>
      <w:ind w:left="720"/>
      <w:contextualSpacing/>
    </w:pPr>
  </w:style>
  <w:style w:type="character" w:styleId="Erskiemels">
    <w:name w:val="Intense Emphasis"/>
    <w:basedOn w:val="Bekezdsalapbettpusa"/>
    <w:uiPriority w:val="21"/>
    <w:qFormat/>
    <w:rsid w:val="004B76CD"/>
    <w:rPr>
      <w:i/>
      <w:iCs/>
      <w:color w:val="2F5496" w:themeColor="accent1" w:themeShade="BF"/>
    </w:rPr>
  </w:style>
  <w:style w:type="paragraph" w:styleId="Kiemeltidzet">
    <w:name w:val="Intense Quote"/>
    <w:basedOn w:val="Norml"/>
    <w:next w:val="Norml"/>
    <w:link w:val="KiemeltidzetChar"/>
    <w:uiPriority w:val="30"/>
    <w:qFormat/>
    <w:rsid w:val="004B7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4B76CD"/>
    <w:rPr>
      <w:i/>
      <w:iCs/>
      <w:color w:val="2F5496" w:themeColor="accent1" w:themeShade="BF"/>
    </w:rPr>
  </w:style>
  <w:style w:type="character" w:styleId="Ershivatkozs">
    <w:name w:val="Intense Reference"/>
    <w:basedOn w:val="Bekezdsalapbettpusa"/>
    <w:uiPriority w:val="32"/>
    <w:qFormat/>
    <w:rsid w:val="004B76CD"/>
    <w:rPr>
      <w:b/>
      <w:bCs/>
      <w:smallCaps/>
      <w:color w:val="2F5496" w:themeColor="accent1" w:themeShade="BF"/>
      <w:spacing w:val="5"/>
    </w:rPr>
  </w:style>
  <w:style w:type="character" w:styleId="Hiperhivatkozs">
    <w:name w:val="Hyperlink"/>
    <w:basedOn w:val="Bekezdsalapbettpusa"/>
    <w:uiPriority w:val="99"/>
    <w:semiHidden/>
    <w:unhideWhenUsed/>
    <w:rsid w:val="004B7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4342348">
      <w:bodyDiv w:val="1"/>
      <w:marLeft w:val="0"/>
      <w:marRight w:val="0"/>
      <w:marTop w:val="0"/>
      <w:marBottom w:val="0"/>
      <w:divBdr>
        <w:top w:val="none" w:sz="0" w:space="0" w:color="auto"/>
        <w:left w:val="none" w:sz="0" w:space="0" w:color="auto"/>
        <w:bottom w:val="none" w:sz="0" w:space="0" w:color="auto"/>
        <w:right w:val="none" w:sz="0" w:space="0" w:color="auto"/>
      </w:divBdr>
      <w:divsChild>
        <w:div w:id="1901137560">
          <w:marLeft w:val="0"/>
          <w:marRight w:val="0"/>
          <w:marTop w:val="0"/>
          <w:marBottom w:val="0"/>
          <w:divBdr>
            <w:top w:val="none" w:sz="0" w:space="0" w:color="auto"/>
            <w:left w:val="none" w:sz="0" w:space="0" w:color="auto"/>
            <w:bottom w:val="none" w:sz="0" w:space="0" w:color="auto"/>
            <w:right w:val="none" w:sz="0" w:space="0" w:color="auto"/>
          </w:divBdr>
          <w:divsChild>
            <w:div w:id="756558022">
              <w:marLeft w:val="0"/>
              <w:marRight w:val="0"/>
              <w:marTop w:val="0"/>
              <w:marBottom w:val="0"/>
              <w:divBdr>
                <w:top w:val="none" w:sz="0" w:space="0" w:color="auto"/>
                <w:left w:val="none" w:sz="0" w:space="0" w:color="auto"/>
                <w:bottom w:val="none" w:sz="0" w:space="0" w:color="auto"/>
                <w:right w:val="none" w:sz="0" w:space="0" w:color="auto"/>
              </w:divBdr>
            </w:div>
            <w:div w:id="915630271">
              <w:marLeft w:val="0"/>
              <w:marRight w:val="0"/>
              <w:marTop w:val="0"/>
              <w:marBottom w:val="0"/>
              <w:divBdr>
                <w:top w:val="none" w:sz="0" w:space="0" w:color="auto"/>
                <w:left w:val="none" w:sz="0" w:space="0" w:color="auto"/>
                <w:bottom w:val="none" w:sz="0" w:space="0" w:color="auto"/>
                <w:right w:val="none" w:sz="0" w:space="0" w:color="auto"/>
              </w:divBdr>
            </w:div>
            <w:div w:id="326446900">
              <w:marLeft w:val="0"/>
              <w:marRight w:val="0"/>
              <w:marTop w:val="0"/>
              <w:marBottom w:val="0"/>
              <w:divBdr>
                <w:top w:val="none" w:sz="0" w:space="0" w:color="auto"/>
                <w:left w:val="none" w:sz="0" w:space="0" w:color="auto"/>
                <w:bottom w:val="none" w:sz="0" w:space="0" w:color="auto"/>
                <w:right w:val="none" w:sz="0" w:space="0" w:color="auto"/>
              </w:divBdr>
            </w:div>
            <w:div w:id="2143187285">
              <w:marLeft w:val="0"/>
              <w:marRight w:val="0"/>
              <w:marTop w:val="0"/>
              <w:marBottom w:val="0"/>
              <w:divBdr>
                <w:top w:val="none" w:sz="0" w:space="0" w:color="auto"/>
                <w:left w:val="none" w:sz="0" w:space="0" w:color="auto"/>
                <w:bottom w:val="none" w:sz="0" w:space="0" w:color="auto"/>
                <w:right w:val="none" w:sz="0" w:space="0" w:color="auto"/>
              </w:divBdr>
            </w:div>
            <w:div w:id="1795557946">
              <w:marLeft w:val="0"/>
              <w:marRight w:val="0"/>
              <w:marTop w:val="0"/>
              <w:marBottom w:val="0"/>
              <w:divBdr>
                <w:top w:val="none" w:sz="0" w:space="0" w:color="auto"/>
                <w:left w:val="none" w:sz="0" w:space="0" w:color="auto"/>
                <w:bottom w:val="none" w:sz="0" w:space="0" w:color="auto"/>
                <w:right w:val="none" w:sz="0" w:space="0" w:color="auto"/>
              </w:divBdr>
            </w:div>
            <w:div w:id="1796606979">
              <w:marLeft w:val="0"/>
              <w:marRight w:val="0"/>
              <w:marTop w:val="0"/>
              <w:marBottom w:val="0"/>
              <w:divBdr>
                <w:top w:val="none" w:sz="0" w:space="0" w:color="auto"/>
                <w:left w:val="none" w:sz="0" w:space="0" w:color="auto"/>
                <w:bottom w:val="none" w:sz="0" w:space="0" w:color="auto"/>
                <w:right w:val="none" w:sz="0" w:space="0" w:color="auto"/>
              </w:divBdr>
            </w:div>
            <w:div w:id="1338772501">
              <w:marLeft w:val="0"/>
              <w:marRight w:val="0"/>
              <w:marTop w:val="0"/>
              <w:marBottom w:val="0"/>
              <w:divBdr>
                <w:top w:val="none" w:sz="0" w:space="0" w:color="auto"/>
                <w:left w:val="none" w:sz="0" w:space="0" w:color="auto"/>
                <w:bottom w:val="none" w:sz="0" w:space="0" w:color="auto"/>
                <w:right w:val="none" w:sz="0" w:space="0" w:color="auto"/>
              </w:divBdr>
            </w:div>
            <w:div w:id="2145393135">
              <w:marLeft w:val="0"/>
              <w:marRight w:val="0"/>
              <w:marTop w:val="0"/>
              <w:marBottom w:val="0"/>
              <w:divBdr>
                <w:top w:val="none" w:sz="0" w:space="0" w:color="auto"/>
                <w:left w:val="none" w:sz="0" w:space="0" w:color="auto"/>
                <w:bottom w:val="none" w:sz="0" w:space="0" w:color="auto"/>
                <w:right w:val="none" w:sz="0" w:space="0" w:color="auto"/>
              </w:divBdr>
            </w:div>
            <w:div w:id="14775170">
              <w:marLeft w:val="0"/>
              <w:marRight w:val="0"/>
              <w:marTop w:val="0"/>
              <w:marBottom w:val="0"/>
              <w:divBdr>
                <w:top w:val="none" w:sz="0" w:space="0" w:color="auto"/>
                <w:left w:val="none" w:sz="0" w:space="0" w:color="auto"/>
                <w:bottom w:val="none" w:sz="0" w:space="0" w:color="auto"/>
                <w:right w:val="none" w:sz="0" w:space="0" w:color="auto"/>
              </w:divBdr>
            </w:div>
            <w:div w:id="1831828464">
              <w:marLeft w:val="0"/>
              <w:marRight w:val="0"/>
              <w:marTop w:val="0"/>
              <w:marBottom w:val="0"/>
              <w:divBdr>
                <w:top w:val="none" w:sz="0" w:space="0" w:color="auto"/>
                <w:left w:val="none" w:sz="0" w:space="0" w:color="auto"/>
                <w:bottom w:val="none" w:sz="0" w:space="0" w:color="auto"/>
                <w:right w:val="none" w:sz="0" w:space="0" w:color="auto"/>
              </w:divBdr>
            </w:div>
            <w:div w:id="1364289701">
              <w:marLeft w:val="0"/>
              <w:marRight w:val="0"/>
              <w:marTop w:val="0"/>
              <w:marBottom w:val="0"/>
              <w:divBdr>
                <w:top w:val="none" w:sz="0" w:space="0" w:color="auto"/>
                <w:left w:val="none" w:sz="0" w:space="0" w:color="auto"/>
                <w:bottom w:val="none" w:sz="0" w:space="0" w:color="auto"/>
                <w:right w:val="none" w:sz="0" w:space="0" w:color="auto"/>
              </w:divBdr>
            </w:div>
            <w:div w:id="592206544">
              <w:marLeft w:val="0"/>
              <w:marRight w:val="0"/>
              <w:marTop w:val="0"/>
              <w:marBottom w:val="0"/>
              <w:divBdr>
                <w:top w:val="none" w:sz="0" w:space="0" w:color="auto"/>
                <w:left w:val="none" w:sz="0" w:space="0" w:color="auto"/>
                <w:bottom w:val="none" w:sz="0" w:space="0" w:color="auto"/>
                <w:right w:val="none" w:sz="0" w:space="0" w:color="auto"/>
              </w:divBdr>
            </w:div>
          </w:divsChild>
        </w:div>
        <w:div w:id="1456219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HU/TXT/HTML/?uri=CELEX:32016R0679" TargetMode="External"/><Relationship Id="rId5" Type="http://schemas.openxmlformats.org/officeDocument/2006/relationships/hyperlink" Target="mailto:adatvedelem@uni-corvinus.h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330</Words>
  <Characters>2282</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Gergely Kováts</dc:creator>
  <cp:keywords/>
  <dc:description/>
  <cp:lastModifiedBy>Gergely Kováts</cp:lastModifiedBy>
  <cp:revision>1</cp:revision>
  <dcterms:created xsi:type="dcterms:W3CDTF">2024-05-22T07:41:00Z</dcterms:created>
  <dcterms:modified xsi:type="dcterms:W3CDTF">2024-05-22T07:55:00Z</dcterms:modified>
</cp:coreProperties>
</file>