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017C" w14:textId="5478195C" w:rsidR="009B2EDC" w:rsidRPr="00040E70" w:rsidRDefault="009B2EDC" w:rsidP="00040E70">
      <w:pPr>
        <w:spacing w:after="160" w:line="240" w:lineRule="auto"/>
        <w:rPr>
          <w:rFonts w:ascii="Arial" w:hAnsi="Arial" w:cs="Arial"/>
          <w:sz w:val="24"/>
          <w:szCs w:val="24"/>
        </w:rPr>
      </w:pPr>
    </w:p>
    <w:p w14:paraId="20BFB1D0" w14:textId="77777777" w:rsidR="009B2EDC" w:rsidRPr="00CD4FF8" w:rsidRDefault="009B2EDC" w:rsidP="00040E70">
      <w:pPr>
        <w:spacing w:after="16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CD4FF8">
        <w:rPr>
          <w:rFonts w:ascii="Arial" w:eastAsia="Times New Roman" w:hAnsi="Arial" w:cs="Arial"/>
          <w:b/>
          <w:bCs/>
          <w:noProof/>
          <w:sz w:val="24"/>
          <w:szCs w:val="24"/>
          <w:lang w:val="en-GB"/>
        </w:rPr>
        <w:t>Corvinus University of Budapest (FI 43814)</w:t>
      </w:r>
    </w:p>
    <w:p w14:paraId="75154224" w14:textId="77777777" w:rsidR="009B2EDC" w:rsidRPr="00CD4FF8" w:rsidRDefault="009B2EDC" w:rsidP="00040E70">
      <w:pPr>
        <w:spacing w:after="16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1093 Budapest Fővám tér 8.</w:t>
      </w:r>
    </w:p>
    <w:p w14:paraId="4B974727" w14:textId="77777777" w:rsidR="009B2EDC" w:rsidRPr="00040E70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0591888D" w14:textId="461B7EC6" w:rsidR="009B2EDC" w:rsidRPr="000E55F4" w:rsidRDefault="009B2EDC" w:rsidP="000E55F4">
      <w:pPr>
        <w:pStyle w:val="Listaszerbekezds"/>
        <w:spacing w:after="160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4FF8">
        <w:rPr>
          <w:rFonts w:ascii="Arial" w:hAnsi="Arial" w:cs="Arial"/>
          <w:b/>
          <w:bCs/>
          <w:color w:val="000000"/>
          <w:sz w:val="24"/>
          <w:szCs w:val="24"/>
        </w:rPr>
        <w:t xml:space="preserve">for BCE ‘Call for </w:t>
      </w:r>
      <w:r w:rsidR="000E55F4">
        <w:rPr>
          <w:rFonts w:ascii="Arial" w:hAnsi="Arial" w:cs="Arial"/>
          <w:b/>
          <w:bCs/>
          <w:color w:val="000000"/>
          <w:sz w:val="24"/>
          <w:szCs w:val="24"/>
        </w:rPr>
        <w:t>Proofreading Support</w:t>
      </w:r>
      <w:r w:rsidRPr="000E55F4">
        <w:rPr>
          <w:rFonts w:ascii="Arial" w:hAnsi="Arial" w:cs="Arial"/>
          <w:b/>
          <w:bCs/>
          <w:color w:val="000000"/>
          <w:sz w:val="24"/>
          <w:szCs w:val="24"/>
        </w:rPr>
        <w:t xml:space="preserve"> Grant’</w:t>
      </w:r>
    </w:p>
    <w:p w14:paraId="3B30337C" w14:textId="77777777" w:rsidR="009B2EDC" w:rsidRPr="00040E70" w:rsidRDefault="009B2EDC" w:rsidP="00040E70">
      <w:pPr>
        <w:spacing w:after="16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14:paraId="4333E09B" w14:textId="77777777" w:rsidR="009B2EDC" w:rsidRPr="00CD4FF8" w:rsidRDefault="009B2EDC" w:rsidP="00040E70">
      <w:pPr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CD4FF8">
        <w:rPr>
          <w:rFonts w:ascii="Arial" w:eastAsia="Times New Roman" w:hAnsi="Arial" w:cs="Arial"/>
          <w:sz w:val="24"/>
          <w:szCs w:val="24"/>
          <w:lang w:val="en-GB"/>
        </w:rPr>
        <w:t>The necessary information for completion can be found in the call for applications!</w:t>
      </w:r>
    </w:p>
    <w:p w14:paraId="383C7BDE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0368BA29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Student’s name:</w:t>
      </w:r>
    </w:p>
    <w:p w14:paraId="63BA6772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Student’s Neptun ID:</w:t>
      </w:r>
    </w:p>
    <w:p w14:paraId="011F753B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Student’s education ID:</w:t>
      </w:r>
    </w:p>
    <w:p w14:paraId="2EE112BB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Name of the Doctoral School:</w:t>
      </w:r>
    </w:p>
    <w:p w14:paraId="0B984F8D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Student’s phone number:</w:t>
      </w:r>
    </w:p>
    <w:p w14:paraId="6D309B5D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Student’s e-mail address:</w:t>
      </w:r>
    </w:p>
    <w:p w14:paraId="7CC53DBF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35DED3D4" w14:textId="77777777" w:rsidR="009B2EDC" w:rsidRPr="00CD4FF8" w:rsidRDefault="009B2EDC" w:rsidP="00040E70">
      <w:pPr>
        <w:spacing w:after="16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0714734" w14:textId="77777777" w:rsidR="009B2EDC" w:rsidRPr="00040E70" w:rsidRDefault="009B2EDC" w:rsidP="00040E70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40E70">
        <w:rPr>
          <w:rFonts w:ascii="Arial" w:hAnsi="Arial" w:cs="Arial"/>
          <w:b/>
          <w:bCs/>
          <w:sz w:val="24"/>
          <w:szCs w:val="24"/>
          <w:lang w:val="en-GB"/>
        </w:rPr>
        <w:t xml:space="preserve">Information on the publication/manuscript: (Underline as appropriate): </w:t>
      </w:r>
    </w:p>
    <w:p w14:paraId="54C571E7" w14:textId="77777777" w:rsidR="009B2EDC" w:rsidRPr="00040E70" w:rsidRDefault="009B2EDC" w:rsidP="00040E70">
      <w:pPr>
        <w:spacing w:after="160"/>
        <w:jc w:val="both"/>
        <w:rPr>
          <w:rFonts w:ascii="Arial" w:hAnsi="Arial" w:cs="Arial"/>
          <w:sz w:val="24"/>
          <w:szCs w:val="24"/>
        </w:rPr>
      </w:pPr>
    </w:p>
    <w:p w14:paraId="35AF86DB" w14:textId="77777777" w:rsidR="009B2EDC" w:rsidRPr="00040E70" w:rsidRDefault="009B2EDC" w:rsidP="00040E70">
      <w:pPr>
        <w:spacing w:after="160" w:line="240" w:lineRule="auto"/>
        <w:ind w:left="726"/>
        <w:contextualSpacing/>
        <w:jc w:val="both"/>
        <w:rPr>
          <w:rFonts w:ascii="Arial" w:hAnsi="Arial" w:cs="Arial"/>
          <w:sz w:val="24"/>
          <w:szCs w:val="24"/>
        </w:rPr>
      </w:pPr>
    </w:p>
    <w:p w14:paraId="29D55487" w14:textId="77777777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 xml:space="preserve">Manuscript title: </w:t>
      </w:r>
    </w:p>
    <w:p w14:paraId="78189821" w14:textId="77777777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>Expected date of submission of the revised manuscript:</w:t>
      </w:r>
    </w:p>
    <w:p w14:paraId="62912911" w14:textId="77777777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>Expected time of publication (date or year and number of pages)</w:t>
      </w:r>
    </w:p>
    <w:p w14:paraId="75E14D69" w14:textId="77777777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 xml:space="preserve">Journal title: </w:t>
      </w:r>
    </w:p>
    <w:p w14:paraId="5F63A5FC" w14:textId="77777777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 xml:space="preserve">Journal’s online access </w:t>
      </w:r>
    </w:p>
    <w:p w14:paraId="0CE3A3AB" w14:textId="0D78F39C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>Expected cost of proofreading:</w:t>
      </w:r>
      <w:r w:rsidR="00035742">
        <w:rPr>
          <w:rFonts w:ascii="Arial" w:hAnsi="Arial" w:cs="Arial"/>
          <w:sz w:val="24"/>
          <w:szCs w:val="24"/>
        </w:rPr>
        <w:t xml:space="preserve"> </w:t>
      </w:r>
      <w:r w:rsidRPr="00CD4FF8">
        <w:rPr>
          <w:rFonts w:ascii="Arial" w:hAnsi="Arial" w:cs="Arial"/>
          <w:sz w:val="24"/>
          <w:szCs w:val="24"/>
        </w:rPr>
        <w:t xml:space="preserve">HUF …………………. </w:t>
      </w:r>
      <w:r w:rsidRPr="00CD4FF8">
        <w:rPr>
          <w:rFonts w:ascii="Arial" w:hAnsi="Arial" w:cs="Arial"/>
          <w:sz w:val="24"/>
          <w:szCs w:val="24"/>
        </w:rPr>
        <w:tab/>
      </w:r>
      <w:r w:rsidRPr="00CD4FF8">
        <w:rPr>
          <w:rFonts w:ascii="Arial" w:hAnsi="Arial" w:cs="Arial"/>
          <w:sz w:val="24"/>
          <w:szCs w:val="24"/>
        </w:rPr>
        <w:tab/>
      </w:r>
    </w:p>
    <w:p w14:paraId="140A98E9" w14:textId="77777777" w:rsidR="009B2EDC" w:rsidRPr="00CD4FF8" w:rsidRDefault="009B2EDC" w:rsidP="00040E70">
      <w:pPr>
        <w:pStyle w:val="Listaszerbekezds"/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>Name and internet address of the proofreading company:</w:t>
      </w:r>
    </w:p>
    <w:p w14:paraId="7598E88D" w14:textId="77777777" w:rsidR="009B2EDC" w:rsidRPr="00040E70" w:rsidRDefault="009B2EDC" w:rsidP="00040E70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40E70">
        <w:rPr>
          <w:rFonts w:ascii="Arial" w:hAnsi="Arial" w:cs="Arial"/>
          <w:b/>
          <w:bCs/>
          <w:sz w:val="24"/>
          <w:szCs w:val="24"/>
          <w:lang w:val="en-GB"/>
        </w:rPr>
        <w:t>Declarations:</w:t>
      </w:r>
    </w:p>
    <w:p w14:paraId="061E5520" w14:textId="77777777" w:rsidR="009B2EDC" w:rsidRPr="00040E70" w:rsidRDefault="009B2EDC" w:rsidP="00040E70">
      <w:p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B44F51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I declare that the journal accepted the article and passed the first review round with the following parameters:</w:t>
      </w:r>
    </w:p>
    <w:p w14:paraId="2453B417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 xml:space="preserve">I declare that the submitted article will be published as a peer-reviewed scientific publication. </w:t>
      </w:r>
    </w:p>
    <w:p w14:paraId="3A308BC8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I declare that I know and accept the contents of this Call for Applications.</w:t>
      </w:r>
    </w:p>
    <w:p w14:paraId="736F3EAF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lastRenderedPageBreak/>
        <w:t>I declare that I comply with point (3) of the call for applications, there is no reason for exclusion from my eligibility for application.</w:t>
      </w:r>
    </w:p>
    <w:p w14:paraId="0DC4C746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I declare that the above article has not received any other grant.</w:t>
      </w:r>
    </w:p>
    <w:p w14:paraId="511D7A1B" w14:textId="77777777" w:rsidR="009B2EDC" w:rsidRPr="00040E70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Pr="00CD4FF8">
        <w:rPr>
          <w:rFonts w:ascii="Arial" w:hAnsi="Arial" w:cs="Arial"/>
          <w:sz w:val="24"/>
          <w:szCs w:val="24"/>
          <w:lang w:val="en-GB"/>
        </w:rPr>
        <w:t>I declare that in the case of a co-authored article, no other author has received any grant.</w:t>
      </w:r>
    </w:p>
    <w:p w14:paraId="72E2480E" w14:textId="3D06F814" w:rsidR="009B2EDC" w:rsidRPr="00040E70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I declare that I will indicate in a completed publication that it was prepared in the framework of the BCE EFOP-3.6.3-VEKOP-</w:t>
      </w:r>
      <w:hyperlink r:id="rId11" w:history="1">
        <w:r w:rsidRPr="00CD4FF8">
          <w:rPr>
            <w:rFonts w:ascii="Arial" w:hAnsi="Arial" w:cs="Arial"/>
            <w:sz w:val="24"/>
            <w:szCs w:val="24"/>
            <w:lang w:val="en-GB"/>
          </w:rPr>
          <w:t>16-2017-00007</w:t>
        </w:r>
      </w:hyperlink>
      <w:r w:rsidRPr="00CD4FF8">
        <w:rPr>
          <w:rFonts w:ascii="Arial" w:hAnsi="Arial" w:cs="Arial"/>
          <w:sz w:val="24"/>
          <w:szCs w:val="24"/>
          <w:lang w:val="en-GB"/>
        </w:rPr>
        <w:t xml:space="preserve"> project with the following text: </w:t>
      </w:r>
      <w:r w:rsidRPr="00040E70">
        <w:rPr>
          <w:rFonts w:ascii="Arial" w:hAnsi="Arial" w:cs="Arial"/>
          <w:sz w:val="24"/>
          <w:szCs w:val="24"/>
          <w:lang w:val="en-GB"/>
        </w:rPr>
        <w:t xml:space="preserve"> This publication was co-financed by the European Union, Hungary and the European Social Fund within the framework of the project EFOP-3.6.3-VEKOP-</w:t>
      </w:r>
      <w:r w:rsidR="00E80D54" w:rsidRPr="00040E70">
        <w:rPr>
          <w:sz w:val="24"/>
          <w:szCs w:val="24"/>
        </w:rPr>
        <w:t>16-2017-00007</w:t>
      </w:r>
      <w:r w:rsidRPr="00040E70">
        <w:rPr>
          <w:rFonts w:ascii="Arial" w:hAnsi="Arial" w:cs="Arial"/>
          <w:sz w:val="24"/>
          <w:szCs w:val="24"/>
          <w:lang w:val="en-GB"/>
        </w:rPr>
        <w:t xml:space="preserve"> “‘From a Talent to a Young Researcher’ - Activities supporting the career of researchers in higher education".</w:t>
      </w:r>
    </w:p>
    <w:p w14:paraId="6DF330A7" w14:textId="2A2F2BEF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 xml:space="preserve">I undertake to publish the article or to provide an officially signed editorial acceptance statement by </w:t>
      </w:r>
      <w:r w:rsidR="00241509">
        <w:rPr>
          <w:rFonts w:ascii="Arial" w:hAnsi="Arial" w:cs="Arial"/>
          <w:sz w:val="24"/>
          <w:szCs w:val="24"/>
          <w:lang w:val="en-GB"/>
        </w:rPr>
        <w:t>31 May</w:t>
      </w:r>
      <w:r w:rsidRPr="00CD4FF8">
        <w:rPr>
          <w:rFonts w:ascii="Arial" w:hAnsi="Arial" w:cs="Arial"/>
          <w:sz w:val="24"/>
          <w:szCs w:val="24"/>
          <w:lang w:val="en-GB"/>
        </w:rPr>
        <w:t xml:space="preserve"> 202</w:t>
      </w:r>
      <w:r w:rsidR="00241509">
        <w:rPr>
          <w:rFonts w:ascii="Arial" w:hAnsi="Arial" w:cs="Arial"/>
          <w:sz w:val="24"/>
          <w:szCs w:val="24"/>
          <w:lang w:val="en-GB"/>
        </w:rPr>
        <w:t>2</w:t>
      </w:r>
      <w:r w:rsidRPr="00CD4FF8">
        <w:rPr>
          <w:rFonts w:ascii="Arial" w:hAnsi="Arial" w:cs="Arial"/>
          <w:sz w:val="24"/>
          <w:szCs w:val="24"/>
          <w:lang w:val="en-GB"/>
        </w:rPr>
        <w:t xml:space="preserve">, to record my published work in the MTMT database, and to assign it to Corvinus University of Budapest, and I take responsibility for the accuracy of the data. </w:t>
      </w:r>
    </w:p>
    <w:p w14:paraId="259E6258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 xml:space="preserve">I declare to send the completed publication or its availability - as well as its abstract in Hungarian - to the project management after its publication. </w:t>
      </w:r>
    </w:p>
    <w:p w14:paraId="482F7E32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I declare that I will send a certificate to the project management about the inclusion of the published publication in the MTMT list (after recording and approval).</w:t>
      </w:r>
    </w:p>
    <w:p w14:paraId="61090ECA" w14:textId="77777777" w:rsidR="009B2EDC" w:rsidRPr="00CD4FF8" w:rsidRDefault="009B2EDC" w:rsidP="00040E70">
      <w:pPr>
        <w:pStyle w:val="Listaszerbekezds1"/>
        <w:numPr>
          <w:ilvl w:val="0"/>
          <w:numId w:val="36"/>
        </w:numPr>
        <w:spacing w:after="1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I declare that I have attached the following documents to the application:</w:t>
      </w:r>
    </w:p>
    <w:p w14:paraId="3389584A" w14:textId="77777777" w:rsidR="009B2EDC" w:rsidRPr="00040E70" w:rsidRDefault="009B2EDC" w:rsidP="00040E70">
      <w:pPr>
        <w:pStyle w:val="Listaszerbekezds"/>
        <w:numPr>
          <w:ilvl w:val="1"/>
          <w:numId w:val="3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 xml:space="preserve">the completed application form and declarations, </w:t>
      </w:r>
    </w:p>
    <w:p w14:paraId="370CE0DB" w14:textId="77777777" w:rsidR="009B2EDC" w:rsidRPr="00CD4FF8" w:rsidRDefault="009B2EDC" w:rsidP="00040E70">
      <w:pPr>
        <w:pStyle w:val="Listaszerbekezds"/>
        <w:numPr>
          <w:ilvl w:val="1"/>
          <w:numId w:val="3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>a certificate of student status or a certificate of the final certificate and the status of the submission of the dissertation</w:t>
      </w:r>
    </w:p>
    <w:p w14:paraId="041B0076" w14:textId="03D5E262" w:rsidR="009B2EDC" w:rsidRPr="00CD4FF8" w:rsidRDefault="00065F37" w:rsidP="00040E70">
      <w:pPr>
        <w:pStyle w:val="Listaszerbekezds"/>
        <w:numPr>
          <w:ilvl w:val="1"/>
          <w:numId w:val="3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" w:eastAsia="hu-HU"/>
        </w:rPr>
        <w:t>Documents confirming the first round, the manuscript to be proofread in Word format</w:t>
      </w:r>
    </w:p>
    <w:p w14:paraId="1AED6C9C" w14:textId="70FF3513" w:rsidR="009B2EDC" w:rsidRPr="00CD4FF8" w:rsidRDefault="009B2EDC" w:rsidP="00040E70">
      <w:pPr>
        <w:pStyle w:val="Listaszerbekezds"/>
        <w:numPr>
          <w:ilvl w:val="1"/>
          <w:numId w:val="3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 xml:space="preserve">the manuscript </w:t>
      </w:r>
      <w:r w:rsidR="000E55F4">
        <w:rPr>
          <w:rFonts w:ascii="Arial" w:hAnsi="Arial" w:cs="Arial"/>
          <w:sz w:val="24"/>
          <w:szCs w:val="24"/>
        </w:rPr>
        <w:t xml:space="preserve">for proofreading </w:t>
      </w:r>
      <w:r w:rsidRPr="00CD4FF8">
        <w:rPr>
          <w:rFonts w:ascii="Arial" w:hAnsi="Arial" w:cs="Arial"/>
          <w:sz w:val="24"/>
          <w:szCs w:val="24"/>
        </w:rPr>
        <w:t>in Word format</w:t>
      </w:r>
    </w:p>
    <w:p w14:paraId="216C69ED" w14:textId="64C2461C" w:rsidR="009B2EDC" w:rsidRPr="00CD4FF8" w:rsidRDefault="009B2EDC" w:rsidP="00040E70">
      <w:pPr>
        <w:pStyle w:val="Listaszerbekezds"/>
        <w:numPr>
          <w:ilvl w:val="1"/>
          <w:numId w:val="3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</w:rPr>
        <w:t xml:space="preserve">a quote/cost calculation for the </w:t>
      </w:r>
      <w:r w:rsidR="000E55F4">
        <w:rPr>
          <w:rFonts w:ascii="Arial" w:hAnsi="Arial" w:cs="Arial"/>
          <w:sz w:val="24"/>
          <w:szCs w:val="24"/>
        </w:rPr>
        <w:t>proofreading service</w:t>
      </w:r>
      <w:r w:rsidRPr="00CD4FF8">
        <w:rPr>
          <w:rFonts w:ascii="Arial" w:hAnsi="Arial" w:cs="Arial"/>
          <w:sz w:val="24"/>
          <w:szCs w:val="24"/>
        </w:rPr>
        <w:t xml:space="preserve">, and the name and Internet access of the </w:t>
      </w:r>
      <w:r w:rsidR="000E55F4">
        <w:rPr>
          <w:rFonts w:ascii="Arial" w:hAnsi="Arial" w:cs="Arial"/>
          <w:sz w:val="24"/>
          <w:szCs w:val="24"/>
        </w:rPr>
        <w:t>proofreading</w:t>
      </w:r>
      <w:r w:rsidRPr="00CD4FF8">
        <w:rPr>
          <w:rFonts w:ascii="Arial" w:hAnsi="Arial" w:cs="Arial"/>
          <w:sz w:val="24"/>
          <w:szCs w:val="24"/>
        </w:rPr>
        <w:t xml:space="preserve"> company. (screenshot in case of online translation)</w:t>
      </w:r>
    </w:p>
    <w:p w14:paraId="572866FD" w14:textId="77777777" w:rsidR="009B2EDC" w:rsidRPr="00040E70" w:rsidRDefault="009B2EDC" w:rsidP="00040E70">
      <w:pPr>
        <w:pStyle w:val="Listaszerbekezds1"/>
        <w:spacing w:after="16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403D319" w14:textId="77777777" w:rsidR="009B2EDC" w:rsidRPr="00CD4FF8" w:rsidRDefault="009B2EDC" w:rsidP="00040E70">
      <w:pPr>
        <w:spacing w:after="16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CD4FF8">
        <w:rPr>
          <w:rFonts w:ascii="Arial" w:eastAsia="Times New Roman" w:hAnsi="Arial" w:cs="Arial"/>
          <w:noProof/>
          <w:sz w:val="24"/>
          <w:szCs w:val="24"/>
          <w:lang w:val="en-GB"/>
        </w:rPr>
        <w:t>Being aware of my criminal liability, I declare that the information provided above is true. I understand and accept the contents of the call for applications.</w:t>
      </w:r>
    </w:p>
    <w:p w14:paraId="61C64218" w14:textId="77777777" w:rsidR="009B2EDC" w:rsidRPr="00CD4FF8" w:rsidRDefault="009B2EDC" w:rsidP="00040E70">
      <w:pPr>
        <w:spacing w:after="160" w:line="240" w:lineRule="auto"/>
        <w:rPr>
          <w:rFonts w:ascii="Arial" w:hAnsi="Arial" w:cs="Arial"/>
          <w:sz w:val="24"/>
          <w:szCs w:val="24"/>
        </w:rPr>
      </w:pPr>
    </w:p>
    <w:p w14:paraId="4025F117" w14:textId="0EFBB89C" w:rsidR="009B2EDC" w:rsidRPr="00040E70" w:rsidRDefault="009B2EDC" w:rsidP="00040E70">
      <w:pPr>
        <w:tabs>
          <w:tab w:val="center" w:pos="7371"/>
        </w:tabs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CD4FF8">
        <w:rPr>
          <w:rFonts w:ascii="Arial" w:hAnsi="Arial" w:cs="Arial"/>
          <w:sz w:val="24"/>
          <w:szCs w:val="24"/>
          <w:lang w:val="en-GB"/>
        </w:rPr>
        <w:t>Date, signature</w:t>
      </w:r>
    </w:p>
    <w:sectPr w:rsidR="009B2EDC" w:rsidRPr="00040E70" w:rsidSect="00F10CD8">
      <w:headerReference w:type="default" r:id="rId12"/>
      <w:footerReference w:type="default" r:id="rId13"/>
      <w:pgSz w:w="11906" w:h="16838"/>
      <w:pgMar w:top="1985" w:right="1247" w:bottom="1276" w:left="1247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EFCB7" w14:textId="77777777" w:rsidR="00834232" w:rsidRDefault="00834232" w:rsidP="00FC0811">
      <w:pPr>
        <w:spacing w:after="0" w:line="240" w:lineRule="auto"/>
      </w:pPr>
      <w:r>
        <w:separator/>
      </w:r>
    </w:p>
  </w:endnote>
  <w:endnote w:type="continuationSeparator" w:id="0">
    <w:p w14:paraId="0FA29B44" w14:textId="77777777" w:rsidR="00834232" w:rsidRDefault="00834232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F5BA" w14:textId="77777777" w:rsidR="009B52D1" w:rsidRDefault="00D83D08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462C3E4C" wp14:editId="1EB56CF6">
          <wp:simplePos x="0" y="0"/>
          <wp:positionH relativeFrom="page">
            <wp:posOffset>3436620</wp:posOffset>
          </wp:positionH>
          <wp:positionV relativeFrom="page">
            <wp:posOffset>7833360</wp:posOffset>
          </wp:positionV>
          <wp:extent cx="4140200" cy="2861310"/>
          <wp:effectExtent l="0" t="0" r="0" b="0"/>
          <wp:wrapTight wrapText="bothSides">
            <wp:wrapPolygon edited="0">
              <wp:start x="14013" y="1294"/>
              <wp:lineTo x="12821" y="1726"/>
              <wp:lineTo x="8945" y="3451"/>
              <wp:lineTo x="7951" y="4746"/>
              <wp:lineTo x="6560" y="6184"/>
              <wp:lineTo x="4969" y="8485"/>
              <wp:lineTo x="3777" y="10786"/>
              <wp:lineTo x="2882" y="13087"/>
              <wp:lineTo x="2286" y="15387"/>
              <wp:lineTo x="1888" y="17688"/>
              <wp:lineTo x="1590" y="21427"/>
              <wp:lineTo x="21467" y="21427"/>
              <wp:lineTo x="21467" y="2013"/>
              <wp:lineTo x="17393" y="1294"/>
              <wp:lineTo x="14013" y="1294"/>
            </wp:wrapPolygon>
          </wp:wrapTight>
          <wp:docPr id="1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286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193A2" w14:textId="77777777" w:rsidR="00834232" w:rsidRDefault="00834232" w:rsidP="00FC0811">
      <w:pPr>
        <w:spacing w:after="0" w:line="240" w:lineRule="auto"/>
      </w:pPr>
      <w:r>
        <w:separator/>
      </w:r>
    </w:p>
  </w:footnote>
  <w:footnote w:type="continuationSeparator" w:id="0">
    <w:p w14:paraId="176FD714" w14:textId="77777777" w:rsidR="00834232" w:rsidRDefault="00834232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2BBC" w14:textId="1CEB8D18" w:rsidR="001A5F2A" w:rsidRDefault="00E80D54" w:rsidP="00BF5C52">
    <w:pPr>
      <w:pStyle w:val="lfej"/>
      <w:tabs>
        <w:tab w:val="clear" w:pos="4536"/>
        <w:tab w:val="clear" w:pos="9072"/>
      </w:tabs>
      <w:rPr>
        <w:noProof/>
      </w:rPr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61F4A6C8" wp14:editId="05B4D21D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2095500" cy="1256030"/>
          <wp:effectExtent l="0" t="0" r="0" b="1270"/>
          <wp:wrapTight wrapText="bothSides">
            <wp:wrapPolygon edited="0">
              <wp:start x="0" y="0"/>
              <wp:lineTo x="0" y="21294"/>
              <wp:lineTo x="21404" y="21294"/>
              <wp:lineTo x="21404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vinus_logo_en_fek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7909C" w14:textId="77777777" w:rsidR="00EE0D4F" w:rsidRPr="00EE0D4F" w:rsidRDefault="00EE0D4F" w:rsidP="001A5F2A">
    <w:pPr>
      <w:pStyle w:val="lfej"/>
      <w:tabs>
        <w:tab w:val="clear" w:pos="4536"/>
        <w:tab w:val="clear" w:pos="9072"/>
        <w:tab w:val="left" w:pos="8080"/>
        <w:tab w:val="right" w:pos="9214"/>
      </w:tabs>
      <w:ind w:left="1843" w:right="1048"/>
      <w:jc w:val="center"/>
      <w:rPr>
        <w:rFonts w:ascii="Verdana" w:eastAsia="Times New Roman" w:hAnsi="Verdana" w:cs="Verdana"/>
        <w:b/>
        <w:bCs/>
        <w:sz w:val="18"/>
        <w:szCs w:val="18"/>
      </w:rPr>
    </w:pPr>
    <w:r>
      <w:rPr>
        <w:rFonts w:ascii="Verdana" w:eastAsia="Times New Roman" w:hAnsi="Verdana" w:cs="Verdana"/>
        <w:b/>
        <w:bCs/>
        <w:sz w:val="18"/>
        <w:szCs w:val="18"/>
        <w:lang w:val="en-GB"/>
      </w:rPr>
      <w:t>EFOP-3.6.3-VEKOP-16-2017-00007</w:t>
    </w:r>
  </w:p>
  <w:p w14:paraId="258364D3" w14:textId="77777777" w:rsidR="00D5741F" w:rsidRPr="00EE0D4F" w:rsidRDefault="00EE0D4F" w:rsidP="00EE0D4F">
    <w:pPr>
      <w:pStyle w:val="lfej"/>
      <w:tabs>
        <w:tab w:val="clear" w:pos="4536"/>
        <w:tab w:val="clear" w:pos="9072"/>
        <w:tab w:val="left" w:pos="8080"/>
        <w:tab w:val="right" w:pos="9214"/>
      </w:tabs>
      <w:ind w:left="1843" w:right="1048"/>
      <w:jc w:val="center"/>
      <w:rPr>
        <w:rFonts w:ascii="Verdana" w:eastAsia="Times New Roman" w:hAnsi="Verdana" w:cs="Verdana"/>
        <w:b/>
        <w:bCs/>
        <w:sz w:val="18"/>
        <w:szCs w:val="18"/>
      </w:rPr>
    </w:pPr>
    <w:r>
      <w:rPr>
        <w:rFonts w:ascii="Verdana" w:eastAsia="Times New Roman" w:hAnsi="Verdana" w:cs="Verdana"/>
        <w:b/>
        <w:bCs/>
        <w:sz w:val="18"/>
        <w:szCs w:val="18"/>
        <w:lang w:val="en-GB"/>
      </w:rPr>
      <w:t>‘From a Talent to a Young Researcher’ - Activities supporting the career of researchers in higher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D468992"/>
    <w:lvl w:ilvl="0">
      <w:start w:val="6"/>
      <w:numFmt w:val="none"/>
      <w:lvlText w:val="5.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isLgl/>
      <w:lvlText w:val="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EA14AF42"/>
    <w:lvl w:ilvl="0" w:tplc="EEA856D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>
      <w:start w:val="1"/>
      <w:numFmt w:val="lowerRoman"/>
      <w:lvlText w:val="%3."/>
      <w:lvlJc w:val="right"/>
      <w:pPr>
        <w:ind w:left="2869" w:hanging="180"/>
      </w:pPr>
    </w:lvl>
    <w:lvl w:ilvl="3" w:tplc="040E000F">
      <w:start w:val="1"/>
      <w:numFmt w:val="decimal"/>
      <w:lvlText w:val="%4."/>
      <w:lvlJc w:val="left"/>
      <w:pPr>
        <w:ind w:left="3589" w:hanging="360"/>
      </w:pPr>
    </w:lvl>
    <w:lvl w:ilvl="4" w:tplc="040E0019">
      <w:start w:val="1"/>
      <w:numFmt w:val="lowerLetter"/>
      <w:lvlText w:val="%5."/>
      <w:lvlJc w:val="left"/>
      <w:pPr>
        <w:ind w:left="4309" w:hanging="360"/>
      </w:pPr>
    </w:lvl>
    <w:lvl w:ilvl="5" w:tplc="040E001B">
      <w:start w:val="1"/>
      <w:numFmt w:val="lowerRoman"/>
      <w:lvlText w:val="%6."/>
      <w:lvlJc w:val="right"/>
      <w:pPr>
        <w:ind w:left="5029" w:hanging="180"/>
      </w:pPr>
    </w:lvl>
    <w:lvl w:ilvl="6" w:tplc="040E000F">
      <w:start w:val="1"/>
      <w:numFmt w:val="decimal"/>
      <w:lvlText w:val="%7."/>
      <w:lvlJc w:val="left"/>
      <w:pPr>
        <w:ind w:left="5749" w:hanging="360"/>
      </w:pPr>
    </w:lvl>
    <w:lvl w:ilvl="7" w:tplc="040E0019">
      <w:start w:val="1"/>
      <w:numFmt w:val="lowerLetter"/>
      <w:lvlText w:val="%8."/>
      <w:lvlJc w:val="left"/>
      <w:pPr>
        <w:ind w:left="6469" w:hanging="360"/>
      </w:pPr>
    </w:lvl>
    <w:lvl w:ilvl="8" w:tplc="040E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000004"/>
    <w:multiLevelType w:val="multilevel"/>
    <w:tmpl w:val="6D46A00A"/>
    <w:lvl w:ilvl="0">
      <w:start w:val="6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5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B2865BF6"/>
    <w:lvl w:ilvl="0">
      <w:start w:val="6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5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D6AAEAE8"/>
    <w:lvl w:ilvl="0">
      <w:start w:val="6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A9107A74"/>
    <w:lvl w:ilvl="0">
      <w:start w:val="1"/>
      <w:numFmt w:val="decimal"/>
      <w:lvlText w:val="3.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3.%2"/>
      <w:lvlJc w:val="left"/>
      <w:pPr>
        <w:ind w:left="12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166265A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5D9EDF92"/>
    <w:lvl w:ilvl="0">
      <w:start w:val="6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5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0C"/>
    <w:multiLevelType w:val="multilevel"/>
    <w:tmpl w:val="A9D4C1EE"/>
    <w:lvl w:ilvl="0">
      <w:start w:val="6"/>
      <w:numFmt w:val="none"/>
      <w:lvlText w:val="6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0D"/>
    <w:multiLevelType w:val="multilevel"/>
    <w:tmpl w:val="3754FC78"/>
    <w:lvl w:ilvl="0">
      <w:start w:val="6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5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0E"/>
    <w:multiLevelType w:val="multilevel"/>
    <w:tmpl w:val="2DA6A66E"/>
    <w:lvl w:ilvl="0">
      <w:start w:val="6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10"/>
    <w:multiLevelType w:val="multilevel"/>
    <w:tmpl w:val="D6A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12"/>
    <w:multiLevelType w:val="multilevel"/>
    <w:tmpl w:val="058631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14"/>
    <w:multiLevelType w:val="multilevel"/>
    <w:tmpl w:val="6240CB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82E4D562"/>
    <w:lvl w:ilvl="0">
      <w:start w:val="6"/>
      <w:numFmt w:val="none"/>
      <w:lvlText w:val="6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8E4A21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8"/>
    <w:multiLevelType w:val="multilevel"/>
    <w:tmpl w:val="D76CF638"/>
    <w:lvl w:ilvl="0">
      <w:start w:val="6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5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C"/>
    <w:multiLevelType w:val="multilevel"/>
    <w:tmpl w:val="05F4B2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6AF114C"/>
    <w:multiLevelType w:val="hybridMultilevel"/>
    <w:tmpl w:val="76A2B6A0"/>
    <w:lvl w:ilvl="0" w:tplc="E4C62DEC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E70B5"/>
    <w:multiLevelType w:val="hybridMultilevel"/>
    <w:tmpl w:val="766C9A3E"/>
    <w:lvl w:ilvl="0" w:tplc="E020AC1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D6222F9"/>
    <w:multiLevelType w:val="hybridMultilevel"/>
    <w:tmpl w:val="29DA18C0"/>
    <w:lvl w:ilvl="0" w:tplc="82C2F1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481B38"/>
    <w:multiLevelType w:val="hybridMultilevel"/>
    <w:tmpl w:val="ECB6A662"/>
    <w:lvl w:ilvl="0" w:tplc="DB8ACF48">
      <w:start w:val="1"/>
      <w:numFmt w:val="lowerLetter"/>
      <w:lvlText w:val="%1)"/>
      <w:lvlJc w:val="left"/>
      <w:pPr>
        <w:ind w:left="1434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3134C74"/>
    <w:multiLevelType w:val="hybridMultilevel"/>
    <w:tmpl w:val="0EC6397A"/>
    <w:lvl w:ilvl="0" w:tplc="8924C8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95483"/>
    <w:multiLevelType w:val="hybridMultilevel"/>
    <w:tmpl w:val="C392647A"/>
    <w:lvl w:ilvl="0" w:tplc="F0C0A816">
      <w:start w:val="1085"/>
      <w:numFmt w:val="decimal"/>
      <w:lvlText w:val="%1"/>
      <w:lvlJc w:val="left"/>
      <w:pPr>
        <w:ind w:left="4024" w:hanging="48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4" w15:restartNumberingAfterBreak="0">
    <w:nsid w:val="3FF60A72"/>
    <w:multiLevelType w:val="hybridMultilevel"/>
    <w:tmpl w:val="507873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4005E"/>
    <w:multiLevelType w:val="hybridMultilevel"/>
    <w:tmpl w:val="E84AE5F4"/>
    <w:lvl w:ilvl="0" w:tplc="A6AEFC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2190"/>
    <w:multiLevelType w:val="hybridMultilevel"/>
    <w:tmpl w:val="8CF86B82"/>
    <w:lvl w:ilvl="0" w:tplc="C0EC9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17C29"/>
    <w:multiLevelType w:val="multilevel"/>
    <w:tmpl w:val="2AF43368"/>
    <w:lvl w:ilvl="0">
      <w:start w:val="1"/>
      <w:numFmt w:val="decimal"/>
      <w:lvlText w:val="(%1)"/>
      <w:lvlJc w:val="left"/>
      <w:pPr>
        <w:ind w:left="454" w:hanging="454"/>
      </w:pPr>
      <w:rPr>
        <w:rFonts w:ascii="Arial Narrow" w:hAnsi="Arial Narrow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14" w:hanging="260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lvlText w:val="%2%3)"/>
      <w:lvlJc w:val="left"/>
      <w:pPr>
        <w:ind w:left="1633" w:hanging="35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A1C2AD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9E1813"/>
    <w:multiLevelType w:val="hybridMultilevel"/>
    <w:tmpl w:val="96A02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9778C"/>
    <w:multiLevelType w:val="hybridMultilevel"/>
    <w:tmpl w:val="D910E5AE"/>
    <w:lvl w:ilvl="0" w:tplc="AF748B7E">
      <w:start w:val="1"/>
      <w:numFmt w:val="decimal"/>
      <w:lvlText w:val="(%1)"/>
      <w:lvlJc w:val="left"/>
      <w:pPr>
        <w:ind w:left="502" w:hanging="360"/>
      </w:pPr>
    </w:lvl>
    <w:lvl w:ilvl="1" w:tplc="DB8ACF48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CB7"/>
    <w:multiLevelType w:val="multilevel"/>
    <w:tmpl w:val="F34E7A74"/>
    <w:lvl w:ilvl="0">
      <w:start w:val="1"/>
      <w:numFmt w:val="decimal"/>
      <w:lvlText w:val="(%1)"/>
      <w:lvlJc w:val="left"/>
      <w:pPr>
        <w:ind w:left="454" w:hanging="454"/>
      </w:pPr>
      <w:rPr>
        <w:rFonts w:ascii="Arial Narrow" w:hAnsi="Arial Narrow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14" w:hanging="260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1633" w:hanging="357"/>
      </w:pPr>
      <w:rPr>
        <w:rFonts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6B4E593C"/>
    <w:multiLevelType w:val="hybridMultilevel"/>
    <w:tmpl w:val="58F89FC8"/>
    <w:lvl w:ilvl="0" w:tplc="040E000F">
      <w:start w:val="1"/>
      <w:numFmt w:val="decimal"/>
      <w:lvlText w:val="%1."/>
      <w:lvlJc w:val="left"/>
      <w:pPr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F316CD3"/>
    <w:multiLevelType w:val="hybridMultilevel"/>
    <w:tmpl w:val="7354F7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75215"/>
    <w:multiLevelType w:val="hybridMultilevel"/>
    <w:tmpl w:val="6FB0197C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7392"/>
    <w:multiLevelType w:val="multilevel"/>
    <w:tmpl w:val="2AF43368"/>
    <w:lvl w:ilvl="0">
      <w:start w:val="1"/>
      <w:numFmt w:val="decimal"/>
      <w:lvlText w:val="(%1)"/>
      <w:lvlJc w:val="left"/>
      <w:pPr>
        <w:ind w:left="454" w:hanging="454"/>
      </w:pPr>
      <w:rPr>
        <w:rFonts w:ascii="Arial Narrow" w:hAnsi="Arial Narrow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14" w:hanging="260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lvlText w:val="%2%3)"/>
      <w:lvlJc w:val="left"/>
      <w:pPr>
        <w:ind w:left="1633" w:hanging="35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79823F77"/>
    <w:multiLevelType w:val="hybridMultilevel"/>
    <w:tmpl w:val="A2E8255C"/>
    <w:lvl w:ilvl="0" w:tplc="A8009D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6" w:hanging="360"/>
      </w:pPr>
    </w:lvl>
    <w:lvl w:ilvl="2" w:tplc="040E001B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7ACE0F4B"/>
    <w:multiLevelType w:val="hybridMultilevel"/>
    <w:tmpl w:val="F87A13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0903A1C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 w:hint="default"/>
        <w:sz w:val="24"/>
        <w:szCs w:val="24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C2561"/>
    <w:multiLevelType w:val="multilevel"/>
    <w:tmpl w:val="B4AEF2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10"/>
  </w:num>
  <w:num w:numId="17">
    <w:abstractNumId w:val="14"/>
  </w:num>
  <w:num w:numId="18">
    <w:abstractNumId w:val="8"/>
  </w:num>
  <w:num w:numId="19">
    <w:abstractNumId w:val="23"/>
  </w:num>
  <w:num w:numId="20">
    <w:abstractNumId w:val="20"/>
  </w:num>
  <w:num w:numId="21">
    <w:abstractNumId w:val="24"/>
  </w:num>
  <w:num w:numId="22">
    <w:abstractNumId w:val="30"/>
  </w:num>
  <w:num w:numId="23">
    <w:abstractNumId w:val="27"/>
  </w:num>
  <w:num w:numId="24">
    <w:abstractNumId w:val="33"/>
  </w:num>
  <w:num w:numId="25">
    <w:abstractNumId w:val="37"/>
  </w:num>
  <w:num w:numId="26">
    <w:abstractNumId w:val="35"/>
  </w:num>
  <w:num w:numId="27">
    <w:abstractNumId w:val="21"/>
  </w:num>
  <w:num w:numId="28">
    <w:abstractNumId w:val="18"/>
  </w:num>
  <w:num w:numId="29">
    <w:abstractNumId w:val="20"/>
  </w:num>
  <w:num w:numId="30">
    <w:abstractNumId w:val="29"/>
  </w:num>
  <w:num w:numId="31">
    <w:abstractNumId w:val="22"/>
  </w:num>
  <w:num w:numId="32">
    <w:abstractNumId w:val="31"/>
  </w:num>
  <w:num w:numId="33">
    <w:abstractNumId w:val="34"/>
  </w:num>
  <w:num w:numId="34">
    <w:abstractNumId w:val="25"/>
  </w:num>
  <w:num w:numId="35">
    <w:abstractNumId w:val="32"/>
  </w:num>
  <w:num w:numId="36">
    <w:abstractNumId w:val="38"/>
  </w:num>
  <w:num w:numId="37">
    <w:abstractNumId w:val="36"/>
  </w:num>
  <w:num w:numId="38">
    <w:abstractNumId w:val="28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6" w:nlCheck="1" w:checkStyle="1"/>
  <w:activeWritingStyle w:appName="MSWord" w:lang="hu-H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3707"/>
    <w:rsid w:val="00005D92"/>
    <w:rsid w:val="00022083"/>
    <w:rsid w:val="00023E73"/>
    <w:rsid w:val="00025585"/>
    <w:rsid w:val="00035742"/>
    <w:rsid w:val="00036505"/>
    <w:rsid w:val="00040E70"/>
    <w:rsid w:val="000412CD"/>
    <w:rsid w:val="00065F37"/>
    <w:rsid w:val="0007480B"/>
    <w:rsid w:val="00081A6B"/>
    <w:rsid w:val="00094119"/>
    <w:rsid w:val="00094F49"/>
    <w:rsid w:val="000972E1"/>
    <w:rsid w:val="000A120C"/>
    <w:rsid w:val="000B5531"/>
    <w:rsid w:val="000C7AB8"/>
    <w:rsid w:val="000D4334"/>
    <w:rsid w:val="000E0C05"/>
    <w:rsid w:val="000E55F4"/>
    <w:rsid w:val="000E61B0"/>
    <w:rsid w:val="000F28E3"/>
    <w:rsid w:val="001057E8"/>
    <w:rsid w:val="00123E0D"/>
    <w:rsid w:val="00132FE7"/>
    <w:rsid w:val="00136F32"/>
    <w:rsid w:val="001474DF"/>
    <w:rsid w:val="00153EEA"/>
    <w:rsid w:val="00164C9B"/>
    <w:rsid w:val="00173AC5"/>
    <w:rsid w:val="00174F2C"/>
    <w:rsid w:val="001763EF"/>
    <w:rsid w:val="001770B8"/>
    <w:rsid w:val="001A5F2A"/>
    <w:rsid w:val="001A7CA2"/>
    <w:rsid w:val="001B06BB"/>
    <w:rsid w:val="001C2DCE"/>
    <w:rsid w:val="001E2BBB"/>
    <w:rsid w:val="001E3096"/>
    <w:rsid w:val="002206B6"/>
    <w:rsid w:val="00226139"/>
    <w:rsid w:val="00227E45"/>
    <w:rsid w:val="002348A5"/>
    <w:rsid w:val="00241509"/>
    <w:rsid w:val="0024587D"/>
    <w:rsid w:val="00246995"/>
    <w:rsid w:val="00254A5D"/>
    <w:rsid w:val="00264375"/>
    <w:rsid w:val="00271B98"/>
    <w:rsid w:val="00283F24"/>
    <w:rsid w:val="00285705"/>
    <w:rsid w:val="002A2341"/>
    <w:rsid w:val="002A55B1"/>
    <w:rsid w:val="002A568E"/>
    <w:rsid w:val="002A69D9"/>
    <w:rsid w:val="002B2F0F"/>
    <w:rsid w:val="002B3EB8"/>
    <w:rsid w:val="002D39C6"/>
    <w:rsid w:val="002D7B37"/>
    <w:rsid w:val="002E2979"/>
    <w:rsid w:val="00301E3F"/>
    <w:rsid w:val="0030346A"/>
    <w:rsid w:val="003073AC"/>
    <w:rsid w:val="00352440"/>
    <w:rsid w:val="00360B9D"/>
    <w:rsid w:val="00366589"/>
    <w:rsid w:val="00374609"/>
    <w:rsid w:val="0038060E"/>
    <w:rsid w:val="0039009D"/>
    <w:rsid w:val="00392137"/>
    <w:rsid w:val="003C7633"/>
    <w:rsid w:val="003D5551"/>
    <w:rsid w:val="003E4D49"/>
    <w:rsid w:val="003E66BE"/>
    <w:rsid w:val="003F1056"/>
    <w:rsid w:val="003F6612"/>
    <w:rsid w:val="00412C2E"/>
    <w:rsid w:val="0041653E"/>
    <w:rsid w:val="004311EF"/>
    <w:rsid w:val="00432C50"/>
    <w:rsid w:val="00434455"/>
    <w:rsid w:val="004722EA"/>
    <w:rsid w:val="00495023"/>
    <w:rsid w:val="004A1A2D"/>
    <w:rsid w:val="004A1FB7"/>
    <w:rsid w:val="004C73FD"/>
    <w:rsid w:val="004D0F3C"/>
    <w:rsid w:val="004D4B90"/>
    <w:rsid w:val="004F42D5"/>
    <w:rsid w:val="005001CA"/>
    <w:rsid w:val="00541041"/>
    <w:rsid w:val="005410EA"/>
    <w:rsid w:val="00553075"/>
    <w:rsid w:val="00553778"/>
    <w:rsid w:val="005579EC"/>
    <w:rsid w:val="00560B24"/>
    <w:rsid w:val="00562A34"/>
    <w:rsid w:val="00587658"/>
    <w:rsid w:val="005942AA"/>
    <w:rsid w:val="005C26F4"/>
    <w:rsid w:val="005D6E06"/>
    <w:rsid w:val="005E6E3F"/>
    <w:rsid w:val="00611495"/>
    <w:rsid w:val="00621800"/>
    <w:rsid w:val="00621E85"/>
    <w:rsid w:val="006255C2"/>
    <w:rsid w:val="00625F47"/>
    <w:rsid w:val="00627FE5"/>
    <w:rsid w:val="00633C8C"/>
    <w:rsid w:val="00646BBA"/>
    <w:rsid w:val="00650621"/>
    <w:rsid w:val="00667013"/>
    <w:rsid w:val="00675ACF"/>
    <w:rsid w:val="00680C2F"/>
    <w:rsid w:val="0068327C"/>
    <w:rsid w:val="00685FED"/>
    <w:rsid w:val="00686A58"/>
    <w:rsid w:val="006950AF"/>
    <w:rsid w:val="00695C90"/>
    <w:rsid w:val="006B4E20"/>
    <w:rsid w:val="006C174C"/>
    <w:rsid w:val="006C19DB"/>
    <w:rsid w:val="006C27F0"/>
    <w:rsid w:val="006D7B4C"/>
    <w:rsid w:val="006E042F"/>
    <w:rsid w:val="006E0CE5"/>
    <w:rsid w:val="006F3E6F"/>
    <w:rsid w:val="0071199B"/>
    <w:rsid w:val="007412FA"/>
    <w:rsid w:val="007679BE"/>
    <w:rsid w:val="007740E6"/>
    <w:rsid w:val="007B42D5"/>
    <w:rsid w:val="007D36C2"/>
    <w:rsid w:val="007E2A0F"/>
    <w:rsid w:val="007E3F86"/>
    <w:rsid w:val="007E7537"/>
    <w:rsid w:val="007F30C8"/>
    <w:rsid w:val="007F327B"/>
    <w:rsid w:val="008216B9"/>
    <w:rsid w:val="00824C24"/>
    <w:rsid w:val="00834232"/>
    <w:rsid w:val="00845EF4"/>
    <w:rsid w:val="00887509"/>
    <w:rsid w:val="00891043"/>
    <w:rsid w:val="008963CB"/>
    <w:rsid w:val="00897580"/>
    <w:rsid w:val="008A16E1"/>
    <w:rsid w:val="008C00BA"/>
    <w:rsid w:val="008D5983"/>
    <w:rsid w:val="008F080C"/>
    <w:rsid w:val="009039F9"/>
    <w:rsid w:val="009044EF"/>
    <w:rsid w:val="00914FBE"/>
    <w:rsid w:val="009208F6"/>
    <w:rsid w:val="009256BC"/>
    <w:rsid w:val="009266BE"/>
    <w:rsid w:val="009361D1"/>
    <w:rsid w:val="0095209B"/>
    <w:rsid w:val="00952A8C"/>
    <w:rsid w:val="009672F5"/>
    <w:rsid w:val="00967DBF"/>
    <w:rsid w:val="00997D5E"/>
    <w:rsid w:val="009A161E"/>
    <w:rsid w:val="009A24E3"/>
    <w:rsid w:val="009A447E"/>
    <w:rsid w:val="009B2B1D"/>
    <w:rsid w:val="009B2EDC"/>
    <w:rsid w:val="009B52D1"/>
    <w:rsid w:val="009D425A"/>
    <w:rsid w:val="009E229B"/>
    <w:rsid w:val="009E27BC"/>
    <w:rsid w:val="009F7A06"/>
    <w:rsid w:val="00A01C1F"/>
    <w:rsid w:val="00A5589E"/>
    <w:rsid w:val="00A652C5"/>
    <w:rsid w:val="00A660B3"/>
    <w:rsid w:val="00AA35E5"/>
    <w:rsid w:val="00AC626D"/>
    <w:rsid w:val="00AD0021"/>
    <w:rsid w:val="00AE3ADA"/>
    <w:rsid w:val="00AE4DF9"/>
    <w:rsid w:val="00AF25B1"/>
    <w:rsid w:val="00AF4BBD"/>
    <w:rsid w:val="00B02523"/>
    <w:rsid w:val="00B05290"/>
    <w:rsid w:val="00B1231D"/>
    <w:rsid w:val="00B173DE"/>
    <w:rsid w:val="00B27CC3"/>
    <w:rsid w:val="00B27D76"/>
    <w:rsid w:val="00B304BE"/>
    <w:rsid w:val="00B30C47"/>
    <w:rsid w:val="00B34707"/>
    <w:rsid w:val="00B53205"/>
    <w:rsid w:val="00B77B1C"/>
    <w:rsid w:val="00B83A86"/>
    <w:rsid w:val="00B94461"/>
    <w:rsid w:val="00BA045B"/>
    <w:rsid w:val="00BA2F08"/>
    <w:rsid w:val="00BA323D"/>
    <w:rsid w:val="00BA3DF3"/>
    <w:rsid w:val="00BC1432"/>
    <w:rsid w:val="00BC5B46"/>
    <w:rsid w:val="00BC613C"/>
    <w:rsid w:val="00BC6C2E"/>
    <w:rsid w:val="00BE282A"/>
    <w:rsid w:val="00BE5541"/>
    <w:rsid w:val="00BF0BD4"/>
    <w:rsid w:val="00BF5C52"/>
    <w:rsid w:val="00C01EAA"/>
    <w:rsid w:val="00C0685B"/>
    <w:rsid w:val="00C145DD"/>
    <w:rsid w:val="00C1555B"/>
    <w:rsid w:val="00C17040"/>
    <w:rsid w:val="00C210DA"/>
    <w:rsid w:val="00C2340D"/>
    <w:rsid w:val="00C47213"/>
    <w:rsid w:val="00C50080"/>
    <w:rsid w:val="00C574D4"/>
    <w:rsid w:val="00C65B75"/>
    <w:rsid w:val="00C704A1"/>
    <w:rsid w:val="00C7079D"/>
    <w:rsid w:val="00C707E5"/>
    <w:rsid w:val="00C858F9"/>
    <w:rsid w:val="00C96C1A"/>
    <w:rsid w:val="00CB4908"/>
    <w:rsid w:val="00CB559A"/>
    <w:rsid w:val="00CC23E2"/>
    <w:rsid w:val="00CD4FF8"/>
    <w:rsid w:val="00CE0416"/>
    <w:rsid w:val="00CE3CF1"/>
    <w:rsid w:val="00D01FAB"/>
    <w:rsid w:val="00D079E5"/>
    <w:rsid w:val="00D21746"/>
    <w:rsid w:val="00D35571"/>
    <w:rsid w:val="00D5422F"/>
    <w:rsid w:val="00D548B7"/>
    <w:rsid w:val="00D5741F"/>
    <w:rsid w:val="00D70E19"/>
    <w:rsid w:val="00D75A03"/>
    <w:rsid w:val="00D76F89"/>
    <w:rsid w:val="00D83D08"/>
    <w:rsid w:val="00D937E9"/>
    <w:rsid w:val="00DA2C2E"/>
    <w:rsid w:val="00DA6210"/>
    <w:rsid w:val="00DD12D7"/>
    <w:rsid w:val="00DD4376"/>
    <w:rsid w:val="00DF0797"/>
    <w:rsid w:val="00E13392"/>
    <w:rsid w:val="00E14A19"/>
    <w:rsid w:val="00E24679"/>
    <w:rsid w:val="00E34152"/>
    <w:rsid w:val="00E34624"/>
    <w:rsid w:val="00E360BB"/>
    <w:rsid w:val="00E467A5"/>
    <w:rsid w:val="00E7619B"/>
    <w:rsid w:val="00E80D54"/>
    <w:rsid w:val="00E902FE"/>
    <w:rsid w:val="00EA7011"/>
    <w:rsid w:val="00EB5145"/>
    <w:rsid w:val="00EB5CED"/>
    <w:rsid w:val="00EB6AE1"/>
    <w:rsid w:val="00EB6F37"/>
    <w:rsid w:val="00EC26E6"/>
    <w:rsid w:val="00EC70F3"/>
    <w:rsid w:val="00ED0864"/>
    <w:rsid w:val="00EE0D4F"/>
    <w:rsid w:val="00EF5EFA"/>
    <w:rsid w:val="00F00CE4"/>
    <w:rsid w:val="00F05672"/>
    <w:rsid w:val="00F10CD8"/>
    <w:rsid w:val="00F20043"/>
    <w:rsid w:val="00F25C29"/>
    <w:rsid w:val="00F45B25"/>
    <w:rsid w:val="00F53653"/>
    <w:rsid w:val="00F57273"/>
    <w:rsid w:val="00F64AB2"/>
    <w:rsid w:val="00F9289F"/>
    <w:rsid w:val="00F93DC1"/>
    <w:rsid w:val="00FA33C0"/>
    <w:rsid w:val="00FA3FBA"/>
    <w:rsid w:val="00FA435F"/>
    <w:rsid w:val="00FA7788"/>
    <w:rsid w:val="00FB1DA9"/>
    <w:rsid w:val="00FC0811"/>
    <w:rsid w:val="00FC509D"/>
    <w:rsid w:val="00FD069C"/>
    <w:rsid w:val="00FF4AF9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EC9B84"/>
  <w15:chartTrackingRefBased/>
  <w15:docId w15:val="{FF2CB3CF-2615-44CC-8F98-662B3D7D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paragraph" w:styleId="Szvegtrzs">
    <w:name w:val="Body Text"/>
    <w:basedOn w:val="Norml"/>
    <w:link w:val="SzvegtrzsChar"/>
    <w:rsid w:val="00560B24"/>
    <w:pPr>
      <w:spacing w:after="0" w:line="360" w:lineRule="auto"/>
      <w:jc w:val="both"/>
    </w:pPr>
    <w:rPr>
      <w:rFonts w:ascii="Times New Roman" w:eastAsia="Times New Roman" w:hAnsi="Times New Roman"/>
      <w:szCs w:val="20"/>
      <w:lang w:val="x-none" w:eastAsia="en-GB"/>
    </w:rPr>
  </w:style>
  <w:style w:type="character" w:customStyle="1" w:styleId="SzvegtrzsChar">
    <w:name w:val="Szövegtörzs Char"/>
    <w:link w:val="Szvegtrzs"/>
    <w:rsid w:val="00560B24"/>
    <w:rPr>
      <w:rFonts w:ascii="Times New Roman" w:eastAsia="Times New Roman" w:hAnsi="Times New Roman"/>
      <w:sz w:val="22"/>
      <w:lang w:val="x-none" w:eastAsia="en-GB"/>
    </w:rPr>
  </w:style>
  <w:style w:type="paragraph" w:styleId="Szvegtrzsbehzssal2">
    <w:name w:val="Body Text Indent 2"/>
    <w:basedOn w:val="Norml"/>
    <w:link w:val="Szvegtrzsbehzssal2Char"/>
    <w:rsid w:val="00560B24"/>
    <w:pPr>
      <w:tabs>
        <w:tab w:val="left" w:pos="-720"/>
        <w:tab w:val="left" w:pos="0"/>
      </w:tabs>
      <w:suppressAutoHyphens/>
      <w:spacing w:after="0" w:line="360" w:lineRule="auto"/>
      <w:ind w:left="1418" w:hanging="698"/>
      <w:jc w:val="both"/>
    </w:pPr>
    <w:rPr>
      <w:rFonts w:ascii="Times New Roman" w:eastAsia="Times New Roman" w:hAnsi="Times New Roman"/>
      <w:spacing w:val="-3"/>
      <w:szCs w:val="20"/>
      <w:lang w:val="x-none" w:eastAsia="en-GB"/>
    </w:rPr>
  </w:style>
  <w:style w:type="character" w:customStyle="1" w:styleId="Szvegtrzsbehzssal2Char">
    <w:name w:val="Szövegtörzs behúzással 2 Char"/>
    <w:link w:val="Szvegtrzsbehzssal2"/>
    <w:rsid w:val="00560B24"/>
    <w:rPr>
      <w:rFonts w:ascii="Times New Roman" w:eastAsia="Times New Roman" w:hAnsi="Times New Roman"/>
      <w:spacing w:val="-3"/>
      <w:sz w:val="22"/>
      <w:lang w:val="x-none" w:eastAsia="en-GB"/>
    </w:rPr>
  </w:style>
  <w:style w:type="paragraph" w:styleId="Szvegtrzs2">
    <w:name w:val="Body Text 2"/>
    <w:basedOn w:val="Norml"/>
    <w:link w:val="Szvegtrzs2Char"/>
    <w:rsid w:val="00560B2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en-GB"/>
    </w:rPr>
  </w:style>
  <w:style w:type="character" w:customStyle="1" w:styleId="Szvegtrzs2Char">
    <w:name w:val="Szövegtörzs 2 Char"/>
    <w:link w:val="Szvegtrzs2"/>
    <w:rsid w:val="00560B24"/>
    <w:rPr>
      <w:rFonts w:ascii="Times New Roman" w:eastAsia="Times New Roman" w:hAnsi="Times New Roman"/>
      <w:sz w:val="24"/>
      <w:lang w:val="x-none" w:eastAsia="en-GB"/>
    </w:rPr>
  </w:style>
  <w:style w:type="paragraph" w:styleId="Listaszerbekezds">
    <w:name w:val="List Paragraph"/>
    <w:basedOn w:val="Norml"/>
    <w:link w:val="ListaszerbekezdsChar"/>
    <w:uiPriority w:val="34"/>
    <w:qFormat/>
    <w:rsid w:val="00560B24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Default">
    <w:name w:val="Default"/>
    <w:rsid w:val="00560B2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rsid w:val="00560B24"/>
  </w:style>
  <w:style w:type="table" w:styleId="Rcsostblzat">
    <w:name w:val="Table Grid"/>
    <w:basedOn w:val="Normltblzat"/>
    <w:uiPriority w:val="59"/>
    <w:rsid w:val="00FA33C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2206B6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206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06B6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2206B6"/>
    <w:rPr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2206B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qFormat/>
    <w:rsid w:val="002206B6"/>
    <w:rPr>
      <w:lang w:eastAsia="en-US"/>
    </w:rPr>
  </w:style>
  <w:style w:type="character" w:styleId="Lbjegyzet-hivatkozs">
    <w:name w:val="footnote reference"/>
    <w:semiHidden/>
    <w:unhideWhenUsed/>
    <w:qFormat/>
    <w:rsid w:val="002206B6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2206B6"/>
    <w:rPr>
      <w:rFonts w:ascii="Times New Roman" w:eastAsia="Times New Roman" w:hAnsi="Times New Roman"/>
      <w:sz w:val="22"/>
      <w:lang w:val="en-GB" w:eastAsia="en-GB"/>
    </w:rPr>
  </w:style>
  <w:style w:type="character" w:customStyle="1" w:styleId="object">
    <w:name w:val="object"/>
    <w:rsid w:val="00F2004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5531"/>
    <w:pPr>
      <w:spacing w:after="200" w:line="276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B5531"/>
    <w:rPr>
      <w:b/>
      <w:bCs/>
      <w:lang w:eastAsia="en-US"/>
    </w:rPr>
  </w:style>
  <w:style w:type="paragraph" w:customStyle="1" w:styleId="Listaszerbekezds1">
    <w:name w:val="Listaszerű bekezdés1"/>
    <w:basedOn w:val="Norml"/>
    <w:qFormat/>
    <w:rsid w:val="00C707E5"/>
    <w:pPr>
      <w:ind w:left="720" w:hanging="505"/>
      <w:contextualSpacing/>
    </w:pPr>
    <w:rPr>
      <w:rFonts w:eastAsia="Times New Roman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21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21E8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allto:16-2017-0000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FEF4FD9D6374386C91D066EFDA2EE" ma:contentTypeVersion="13" ma:contentTypeDescription="Create a new document." ma:contentTypeScope="" ma:versionID="6136d60412ed56c0151b600260ab6643">
  <xsd:schema xmlns:xsd="http://www.w3.org/2001/XMLSchema" xmlns:xs="http://www.w3.org/2001/XMLSchema" xmlns:p="http://schemas.microsoft.com/office/2006/metadata/properties" xmlns:ns3="2b88ed09-1718-44e1-9482-72915b30bdbd" xmlns:ns4="0747249c-21ff-4bb5-9bc0-b622a8730a28" targetNamespace="http://schemas.microsoft.com/office/2006/metadata/properties" ma:root="true" ma:fieldsID="3fcc444a209cd477ff1494d3a3e1a19e" ns3:_="" ns4:_="">
    <xsd:import namespace="2b88ed09-1718-44e1-9482-72915b30bdbd"/>
    <xsd:import namespace="0747249c-21ff-4bb5-9bc0-b622a8730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ed09-1718-44e1-9482-72915b30b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7249c-21ff-4bb5-9bc0-b622a873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45E0B-3800-40FB-93FF-F27BF52E4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C61CA-D46C-46B3-B280-7BD7A5658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8ed09-1718-44e1-9482-72915b30bdbd"/>
    <ds:schemaRef ds:uri="0747249c-21ff-4bb5-9bc0-b622a873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4A741-34D5-45FF-B89E-624137E7578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747249c-21ff-4bb5-9bc0-b622a8730a28"/>
    <ds:schemaRef ds:uri="http://schemas.openxmlformats.org/package/2006/metadata/core-properties"/>
    <ds:schemaRef ds:uri="http://purl.org/dc/terms/"/>
    <ds:schemaRef ds:uri="2b88ed09-1718-44e1-9482-72915b30bdb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6FBBD0-3A83-4F46-A36A-D0CECB253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Links>
    <vt:vector size="84" baseType="variant">
      <vt:variant>
        <vt:i4>5111897</vt:i4>
      </vt:variant>
      <vt:variant>
        <vt:i4>36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33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30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27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24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21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18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8323142</vt:i4>
      </vt:variant>
      <vt:variant>
        <vt:i4>15</vt:i4>
      </vt:variant>
      <vt:variant>
        <vt:i4>0</vt:i4>
      </vt:variant>
      <vt:variant>
        <vt:i4>5</vt:i4>
      </vt:variant>
      <vt:variant>
        <vt:lpwstr>mailto:mira.szemerszky@uni-corvinus.hu</vt:lpwstr>
      </vt:variant>
      <vt:variant>
        <vt:lpwstr/>
      </vt:variant>
      <vt:variant>
        <vt:i4>5111897</vt:i4>
      </vt:variant>
      <vt:variant>
        <vt:i4>12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https://beallslist.net/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callto:16-2017-00007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cp:lastModifiedBy>Fazekas Nóra</cp:lastModifiedBy>
  <cp:revision>2</cp:revision>
  <cp:lastPrinted>2017-09-11T14:13:00Z</cp:lastPrinted>
  <dcterms:created xsi:type="dcterms:W3CDTF">2021-11-03T10:48:00Z</dcterms:created>
  <dcterms:modified xsi:type="dcterms:W3CDTF">2021-11-03T10:48:00Z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0x010100B6DFEF4FD9D6374386C91D066EFDA2EE</vt:lpwstr>
  </property>
</Properties>
</file>