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8B0F" w14:textId="77777777" w:rsidR="0077263E" w:rsidRDefault="0077263E" w:rsidP="0077263E">
      <w:pPr>
        <w:spacing w:after="60" w:line="240" w:lineRule="auto"/>
        <w:jc w:val="center"/>
        <w:rPr>
          <w:rFonts w:ascii="Garamond" w:hAnsi="Garamond" w:cs="Arial"/>
          <w:b/>
          <w:sz w:val="36"/>
          <w:szCs w:val="36"/>
        </w:rPr>
      </w:pPr>
    </w:p>
    <w:p w14:paraId="4DC0D421" w14:textId="2CE5E4B4" w:rsidR="0077263E" w:rsidRPr="0066364A" w:rsidRDefault="0077263E" w:rsidP="0077263E">
      <w:pPr>
        <w:spacing w:after="60" w:line="240" w:lineRule="auto"/>
        <w:jc w:val="center"/>
        <w:rPr>
          <w:rFonts w:ascii="Garamond" w:hAnsi="Garamond" w:cs="Arial"/>
          <w:b/>
          <w:sz w:val="36"/>
          <w:szCs w:val="36"/>
        </w:rPr>
      </w:pPr>
      <w:r w:rsidRPr="0066364A">
        <w:rPr>
          <w:rFonts w:ascii="Garamond" w:hAnsi="Garamond" w:cs="Arial"/>
          <w:b/>
          <w:sz w:val="36"/>
          <w:szCs w:val="36"/>
        </w:rPr>
        <w:t>„</w:t>
      </w:r>
      <w:proofErr w:type="spellStart"/>
      <w:r w:rsidRPr="0066364A">
        <w:rPr>
          <w:rFonts w:ascii="Garamond" w:hAnsi="Garamond" w:cs="Arial"/>
          <w:b/>
          <w:sz w:val="36"/>
          <w:szCs w:val="36"/>
        </w:rPr>
        <w:t>Proof</w:t>
      </w:r>
      <w:proofErr w:type="spellEnd"/>
      <w:r w:rsidRPr="0066364A">
        <w:rPr>
          <w:rFonts w:ascii="Garamond" w:hAnsi="Garamond" w:cs="Arial"/>
          <w:b/>
          <w:sz w:val="36"/>
          <w:szCs w:val="36"/>
        </w:rPr>
        <w:t xml:space="preserve"> of </w:t>
      </w:r>
      <w:proofErr w:type="spellStart"/>
      <w:r w:rsidRPr="0066364A">
        <w:rPr>
          <w:rFonts w:ascii="Garamond" w:hAnsi="Garamond" w:cs="Arial"/>
          <w:b/>
          <w:sz w:val="36"/>
          <w:szCs w:val="36"/>
        </w:rPr>
        <w:t>Concept</w:t>
      </w:r>
      <w:proofErr w:type="spellEnd"/>
      <w:r w:rsidRPr="0066364A">
        <w:rPr>
          <w:rFonts w:ascii="Garamond" w:hAnsi="Garamond" w:cs="Arial"/>
          <w:b/>
          <w:sz w:val="36"/>
          <w:szCs w:val="36"/>
        </w:rPr>
        <w:t>” Program</w:t>
      </w:r>
    </w:p>
    <w:p w14:paraId="7996E541" w14:textId="20E53C07" w:rsidR="0077263E" w:rsidRDefault="00E92FC3" w:rsidP="0077263E">
      <w:pPr>
        <w:spacing w:after="60" w:line="240" w:lineRule="auto"/>
        <w:jc w:val="center"/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6"/>
          <w:szCs w:val="36"/>
        </w:rPr>
        <w:t>Regisztrációs</w:t>
      </w:r>
      <w:r w:rsidR="0077263E" w:rsidRPr="0066364A">
        <w:rPr>
          <w:rFonts w:ascii="Garamond" w:hAnsi="Garamond" w:cs="Arial"/>
          <w:b/>
          <w:sz w:val="36"/>
          <w:szCs w:val="36"/>
        </w:rPr>
        <w:t xml:space="preserve"> adatlap</w:t>
      </w:r>
    </w:p>
    <w:p w14:paraId="0911D46B" w14:textId="77777777" w:rsidR="0077263E" w:rsidRPr="0066364A" w:rsidRDefault="0077263E" w:rsidP="0077263E">
      <w:pPr>
        <w:spacing w:after="60" w:line="240" w:lineRule="auto"/>
        <w:jc w:val="center"/>
        <w:rPr>
          <w:rFonts w:ascii="Garamond" w:hAnsi="Garamond" w:cs="Arial"/>
          <w:b/>
          <w:sz w:val="36"/>
          <w:szCs w:val="36"/>
        </w:rPr>
      </w:pPr>
    </w:p>
    <w:tbl>
      <w:tblPr>
        <w:tblStyle w:val="Rcsostblzat"/>
        <w:tblW w:w="96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7232"/>
      </w:tblGrid>
      <w:tr w:rsidR="0077263E" w:rsidRPr="00B3486D" w14:paraId="0C19ADCD" w14:textId="77777777" w:rsidTr="0077263E">
        <w:trPr>
          <w:trHeight w:val="1033"/>
        </w:trPr>
        <w:tc>
          <w:tcPr>
            <w:tcW w:w="2375" w:type="dxa"/>
            <w:tcBorders>
              <w:right w:val="single" w:sz="4" w:space="0" w:color="808080" w:themeColor="background1" w:themeShade="80"/>
            </w:tcBorders>
          </w:tcPr>
          <w:p w14:paraId="4C1A547F" w14:textId="12017389" w:rsidR="0077263E" w:rsidRPr="007E1257" w:rsidRDefault="0077263E" w:rsidP="00090735">
            <w:pPr>
              <w:spacing w:line="276" w:lineRule="auto"/>
              <w:rPr>
                <w:b/>
                <w:sz w:val="24"/>
                <w:szCs w:val="28"/>
              </w:rPr>
            </w:pPr>
            <w:r w:rsidRPr="00B3486D">
              <w:rPr>
                <w:b/>
                <w:sz w:val="24"/>
                <w:szCs w:val="28"/>
              </w:rPr>
              <w:t>Pályázó/Pályázók képviselőjének neve:</w:t>
            </w:r>
          </w:p>
        </w:tc>
        <w:tc>
          <w:tcPr>
            <w:tcW w:w="7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285A37" w14:textId="77777777" w:rsidR="0077263E" w:rsidRPr="00B3486D" w:rsidRDefault="0077263E" w:rsidP="00090735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77263E" w:rsidRPr="00B3486D" w14:paraId="5FC05C39" w14:textId="77777777" w:rsidTr="0077263E">
        <w:trPr>
          <w:trHeight w:val="1015"/>
        </w:trPr>
        <w:tc>
          <w:tcPr>
            <w:tcW w:w="2375" w:type="dxa"/>
            <w:tcBorders>
              <w:right w:val="single" w:sz="4" w:space="0" w:color="808080" w:themeColor="background1" w:themeShade="80"/>
            </w:tcBorders>
          </w:tcPr>
          <w:p w14:paraId="0CA877C5" w14:textId="77777777" w:rsidR="0077263E" w:rsidRPr="00B3486D" w:rsidRDefault="0077263E" w:rsidP="00090735">
            <w:pPr>
              <w:spacing w:line="276" w:lineRule="auto"/>
              <w:rPr>
                <w:b/>
                <w:sz w:val="24"/>
                <w:szCs w:val="28"/>
              </w:rPr>
            </w:pPr>
            <w:r w:rsidRPr="00B3486D">
              <w:rPr>
                <w:b/>
                <w:sz w:val="24"/>
                <w:szCs w:val="28"/>
              </w:rPr>
              <w:t>Intézet/Tanszék:</w:t>
            </w:r>
          </w:p>
        </w:tc>
        <w:tc>
          <w:tcPr>
            <w:tcW w:w="7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788CC" w14:textId="77777777" w:rsidR="0077263E" w:rsidRPr="00B3486D" w:rsidRDefault="0077263E" w:rsidP="00090735">
            <w:pPr>
              <w:spacing w:line="276" w:lineRule="auto"/>
              <w:rPr>
                <w:sz w:val="24"/>
                <w:szCs w:val="28"/>
              </w:rPr>
            </w:pPr>
          </w:p>
          <w:p w14:paraId="5A17D7D8" w14:textId="77777777" w:rsidR="0077263E" w:rsidRPr="00B3486D" w:rsidRDefault="0077263E" w:rsidP="00090735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77263E" w:rsidRPr="00B3486D" w14:paraId="3C01382E" w14:textId="77777777" w:rsidTr="0077263E">
        <w:trPr>
          <w:trHeight w:val="1033"/>
        </w:trPr>
        <w:tc>
          <w:tcPr>
            <w:tcW w:w="2375" w:type="dxa"/>
            <w:tcBorders>
              <w:right w:val="single" w:sz="4" w:space="0" w:color="808080" w:themeColor="background1" w:themeShade="80"/>
            </w:tcBorders>
          </w:tcPr>
          <w:p w14:paraId="719EDFFB" w14:textId="6A16F879" w:rsidR="0077263E" w:rsidRPr="00B3486D" w:rsidRDefault="0077263E" w:rsidP="00090735">
            <w:pPr>
              <w:spacing w:line="276" w:lineRule="auto"/>
              <w:rPr>
                <w:b/>
                <w:sz w:val="24"/>
                <w:szCs w:val="28"/>
              </w:rPr>
            </w:pPr>
            <w:r w:rsidRPr="00B3486D">
              <w:rPr>
                <w:b/>
                <w:sz w:val="24"/>
                <w:szCs w:val="28"/>
              </w:rPr>
              <w:t>Pályázó e-mail</w:t>
            </w:r>
            <w:r w:rsidR="005827CF">
              <w:rPr>
                <w:b/>
                <w:sz w:val="24"/>
                <w:szCs w:val="28"/>
              </w:rPr>
              <w:t>-</w:t>
            </w:r>
            <w:r w:rsidRPr="00B3486D">
              <w:rPr>
                <w:b/>
                <w:sz w:val="24"/>
                <w:szCs w:val="28"/>
              </w:rPr>
              <w:t>címe, telefonszáma:</w:t>
            </w:r>
          </w:p>
        </w:tc>
        <w:tc>
          <w:tcPr>
            <w:tcW w:w="7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0381E3" w14:textId="77777777" w:rsidR="0077263E" w:rsidRPr="00B3486D" w:rsidRDefault="0077263E" w:rsidP="00090735">
            <w:pPr>
              <w:spacing w:line="276" w:lineRule="auto"/>
              <w:rPr>
                <w:sz w:val="24"/>
                <w:szCs w:val="28"/>
              </w:rPr>
            </w:pPr>
          </w:p>
          <w:p w14:paraId="5C9ADC45" w14:textId="77777777" w:rsidR="0077263E" w:rsidRPr="00B3486D" w:rsidRDefault="0077263E" w:rsidP="00090735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77263E" w:rsidRPr="00B3486D" w14:paraId="448215F0" w14:textId="77777777" w:rsidTr="0077263E">
        <w:trPr>
          <w:trHeight w:val="516"/>
        </w:trPr>
        <w:tc>
          <w:tcPr>
            <w:tcW w:w="2375" w:type="dxa"/>
          </w:tcPr>
          <w:p w14:paraId="15D512E2" w14:textId="77777777" w:rsidR="0077263E" w:rsidRPr="00B3486D" w:rsidRDefault="0077263E" w:rsidP="00090735">
            <w:pPr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A42173C" w14:textId="77777777" w:rsidR="0077263E" w:rsidRPr="00B3486D" w:rsidRDefault="0077263E" w:rsidP="00090735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77263E" w:rsidRPr="00B3486D" w14:paraId="464DCC19" w14:textId="77777777" w:rsidTr="0077263E">
        <w:trPr>
          <w:trHeight w:val="1283"/>
        </w:trPr>
        <w:tc>
          <w:tcPr>
            <w:tcW w:w="2375" w:type="dxa"/>
          </w:tcPr>
          <w:p w14:paraId="63E070BD" w14:textId="77777777" w:rsidR="0077263E" w:rsidRPr="00B3486D" w:rsidRDefault="0077263E" w:rsidP="00090735">
            <w:pPr>
              <w:rPr>
                <w:b/>
                <w:sz w:val="24"/>
                <w:szCs w:val="28"/>
              </w:rPr>
            </w:pPr>
            <w:r w:rsidRPr="00B3486D">
              <w:rPr>
                <w:b/>
                <w:sz w:val="24"/>
                <w:szCs w:val="28"/>
              </w:rPr>
              <w:t>Pályázat címe</w:t>
            </w:r>
          </w:p>
        </w:tc>
        <w:tc>
          <w:tcPr>
            <w:tcW w:w="7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51EF15" w14:textId="77777777" w:rsidR="0077263E" w:rsidRPr="00B3486D" w:rsidRDefault="0077263E" w:rsidP="00090735">
            <w:pPr>
              <w:rPr>
                <w:sz w:val="24"/>
                <w:szCs w:val="28"/>
              </w:rPr>
            </w:pPr>
          </w:p>
        </w:tc>
      </w:tr>
      <w:tr w:rsidR="0077263E" w:rsidRPr="00B3486D" w14:paraId="02B176B6" w14:textId="77777777" w:rsidTr="0077263E">
        <w:trPr>
          <w:trHeight w:val="2799"/>
        </w:trPr>
        <w:tc>
          <w:tcPr>
            <w:tcW w:w="2375" w:type="dxa"/>
          </w:tcPr>
          <w:p w14:paraId="319BC242" w14:textId="77777777" w:rsidR="0077263E" w:rsidRPr="00B3486D" w:rsidRDefault="0077263E" w:rsidP="0009073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Pályázat rövid bemutatása (</w:t>
            </w:r>
            <w:proofErr w:type="spellStart"/>
            <w:r>
              <w:rPr>
                <w:b/>
                <w:sz w:val="24"/>
                <w:szCs w:val="28"/>
              </w:rPr>
              <w:t>max</w:t>
            </w:r>
            <w:proofErr w:type="spellEnd"/>
            <w:r>
              <w:rPr>
                <w:b/>
                <w:sz w:val="24"/>
                <w:szCs w:val="28"/>
              </w:rPr>
              <w:t>. 500 szó)</w:t>
            </w:r>
          </w:p>
        </w:tc>
        <w:tc>
          <w:tcPr>
            <w:tcW w:w="7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783C63" w14:textId="77777777" w:rsidR="0077263E" w:rsidRPr="00B3486D" w:rsidRDefault="0077263E" w:rsidP="0098747B">
            <w:pPr>
              <w:jc w:val="both"/>
              <w:rPr>
                <w:sz w:val="24"/>
                <w:szCs w:val="28"/>
              </w:rPr>
            </w:pPr>
          </w:p>
        </w:tc>
      </w:tr>
      <w:tr w:rsidR="0077263E" w:rsidRPr="00B3486D" w14:paraId="5EE25FD6" w14:textId="77777777" w:rsidTr="0077263E">
        <w:trPr>
          <w:trHeight w:val="1015"/>
        </w:trPr>
        <w:tc>
          <w:tcPr>
            <w:tcW w:w="2375" w:type="dxa"/>
          </w:tcPr>
          <w:p w14:paraId="6D23E84D" w14:textId="77777777" w:rsidR="0077263E" w:rsidRPr="00B3486D" w:rsidRDefault="0077263E" w:rsidP="00090735">
            <w:pPr>
              <w:spacing w:line="276" w:lineRule="auto"/>
              <w:rPr>
                <w:b/>
                <w:sz w:val="24"/>
                <w:szCs w:val="28"/>
              </w:rPr>
            </w:pPr>
            <w:r w:rsidRPr="00B3486D">
              <w:rPr>
                <w:b/>
                <w:sz w:val="24"/>
                <w:szCs w:val="28"/>
              </w:rPr>
              <w:t>Pályázatra igényelt támogatás összege</w:t>
            </w:r>
            <w:r w:rsidRPr="00B3486D">
              <w:rPr>
                <w:rStyle w:val="Lbjegyzet-hivatkozs"/>
                <w:b/>
                <w:sz w:val="24"/>
                <w:szCs w:val="28"/>
              </w:rPr>
              <w:footnoteReference w:id="1"/>
            </w:r>
          </w:p>
        </w:tc>
        <w:tc>
          <w:tcPr>
            <w:tcW w:w="7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93B70E" w14:textId="77777777" w:rsidR="0077263E" w:rsidRPr="00B3486D" w:rsidRDefault="0077263E" w:rsidP="00090735">
            <w:pPr>
              <w:spacing w:line="276" w:lineRule="auto"/>
              <w:rPr>
                <w:sz w:val="24"/>
                <w:szCs w:val="28"/>
              </w:rPr>
            </w:pPr>
          </w:p>
        </w:tc>
      </w:tr>
    </w:tbl>
    <w:p w14:paraId="29E5A6EE" w14:textId="04EB5A26" w:rsidR="00261A0C" w:rsidRPr="00FA59EE" w:rsidRDefault="00090735" w:rsidP="00090735">
      <w:pPr>
        <w:spacing w:before="160" w:after="0"/>
        <w:rPr>
          <w:color w:val="FF0000"/>
        </w:rPr>
      </w:pPr>
      <w:bookmarkStart w:id="0" w:name="text_to_hide"/>
      <w:r w:rsidRPr="00FA59EE">
        <w:rPr>
          <w:color w:val="FF0000"/>
        </w:rPr>
        <w:t>A pályázatra való jelentkezéshez a jelölőnégyzet bejelölése kötelező!</w:t>
      </w:r>
    </w:p>
    <w:bookmarkEnd w:id="0"/>
    <w:p w14:paraId="53B95E0D" w14:textId="64BE5B4A" w:rsidR="00090735" w:rsidRDefault="00E3073E" w:rsidP="00456518">
      <w:r>
        <w:object w:dxaOrig="1440" w:dyaOrig="1440" w14:anchorId="5BA34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6pt;height:19.2pt" o:ole="">
            <v:imagedata r:id="rId7" o:title=""/>
          </v:shape>
          <w:control r:id="rId8" w:name="CheckBox1" w:shapeid="_x0000_i1027"/>
        </w:object>
      </w:r>
      <w:r w:rsidR="00014983">
        <w:t xml:space="preserve">Az </w:t>
      </w:r>
      <w:hyperlink r:id="rId9" w:history="1">
        <w:r w:rsidR="00014983" w:rsidRPr="00E23631">
          <w:rPr>
            <w:rStyle w:val="Hiperhivatkozs"/>
          </w:rPr>
          <w:t>adatkezelési tájékoztatót</w:t>
        </w:r>
      </w:hyperlink>
      <w:bookmarkStart w:id="1" w:name="_GoBack"/>
      <w:bookmarkEnd w:id="1"/>
      <w:r w:rsidR="00014983">
        <w:t xml:space="preserve"> megismertem, megértettem, elfogadom és hozzájárulok a pályázatra benyújtott adataim kezeléséhez.</w:t>
      </w:r>
    </w:p>
    <w:sectPr w:rsidR="000907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B055" w14:textId="77777777" w:rsidR="00E3073E" w:rsidRDefault="00E3073E" w:rsidP="0077263E">
      <w:pPr>
        <w:spacing w:after="0" w:line="240" w:lineRule="auto"/>
      </w:pPr>
      <w:r>
        <w:separator/>
      </w:r>
    </w:p>
  </w:endnote>
  <w:endnote w:type="continuationSeparator" w:id="0">
    <w:p w14:paraId="5B32DE9D" w14:textId="77777777" w:rsidR="00E3073E" w:rsidRDefault="00E3073E" w:rsidP="0077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B8542" w14:textId="77777777" w:rsidR="00E3073E" w:rsidRDefault="00E3073E">
    <w:pPr>
      <w:pStyle w:val="llb"/>
    </w:pPr>
  </w:p>
  <w:p w14:paraId="1566EAEA" w14:textId="77777777" w:rsidR="00E3073E" w:rsidRDefault="00E3073E">
    <w:pPr>
      <w:pStyle w:val="llb"/>
    </w:pPr>
  </w:p>
  <w:p w14:paraId="7254E6E1" w14:textId="77777777" w:rsidR="00E3073E" w:rsidRDefault="00E3073E">
    <w:pPr>
      <w:pStyle w:val="llb"/>
    </w:pPr>
  </w:p>
  <w:p w14:paraId="73E181B7" w14:textId="77777777" w:rsidR="00E3073E" w:rsidRDefault="00E3073E">
    <w:pPr>
      <w:pStyle w:val="llb"/>
    </w:pPr>
  </w:p>
  <w:p w14:paraId="3379B3E9" w14:textId="3E2A3289" w:rsidR="00E3073E" w:rsidRDefault="00E3073E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27E23B9" wp14:editId="686A032C">
          <wp:simplePos x="0" y="0"/>
          <wp:positionH relativeFrom="column">
            <wp:posOffset>3941611</wp:posOffset>
          </wp:positionH>
          <wp:positionV relativeFrom="paragraph">
            <wp:posOffset>-554632</wp:posOffset>
          </wp:positionV>
          <wp:extent cx="2707005" cy="1146810"/>
          <wp:effectExtent l="0" t="0" r="0" b="0"/>
          <wp:wrapThrough wrapText="bothSides">
            <wp:wrapPolygon edited="0">
              <wp:start x="0" y="0"/>
              <wp:lineTo x="0" y="21169"/>
              <wp:lineTo x="21433" y="21169"/>
              <wp:lineTo x="21433" y="0"/>
              <wp:lineTo x="0" y="0"/>
            </wp:wrapPolygon>
          </wp:wrapThrough>
          <wp:docPr id="47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1146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6EF45" w14:textId="77777777" w:rsidR="00E3073E" w:rsidRDefault="00E3073E" w:rsidP="0077263E">
      <w:pPr>
        <w:spacing w:after="0" w:line="240" w:lineRule="auto"/>
      </w:pPr>
      <w:r>
        <w:separator/>
      </w:r>
    </w:p>
  </w:footnote>
  <w:footnote w:type="continuationSeparator" w:id="0">
    <w:p w14:paraId="0DDED666" w14:textId="77777777" w:rsidR="00E3073E" w:rsidRDefault="00E3073E" w:rsidP="0077263E">
      <w:pPr>
        <w:spacing w:after="0" w:line="240" w:lineRule="auto"/>
      </w:pPr>
      <w:r>
        <w:continuationSeparator/>
      </w:r>
    </w:p>
  </w:footnote>
  <w:footnote w:id="1">
    <w:p w14:paraId="29E21183" w14:textId="77777777" w:rsidR="00E3073E" w:rsidRDefault="00E3073E" w:rsidP="0077263E">
      <w:pPr>
        <w:pStyle w:val="Lbjegyzetszveg"/>
      </w:pPr>
      <w:r>
        <w:rPr>
          <w:rStyle w:val="Lbjegyzet-hivatkozs"/>
        </w:rPr>
        <w:footnoteRef/>
      </w:r>
      <w:r>
        <w:t xml:space="preserve"> Adat szuperbruttó forintban megadva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385A" w14:textId="7A6BE2A9" w:rsidR="00E3073E" w:rsidRDefault="00E3073E" w:rsidP="0077263E">
    <w:pPr>
      <w:pStyle w:val="lfej"/>
      <w:jc w:val="center"/>
      <w:rPr>
        <w:rFonts w:ascii="Garamond" w:eastAsia="Calibri" w:hAnsi="Garamond" w:cs="Garamond"/>
        <w:b/>
        <w:color w:val="FFFFFF"/>
        <w:sz w:val="32"/>
        <w:szCs w:val="32"/>
      </w:rPr>
    </w:pPr>
    <w:r w:rsidRPr="004F13BC">
      <w:rPr>
        <w:rFonts w:ascii="Garamond" w:eastAsia="Calibri" w:hAnsi="Garamond" w:cs="Times New Roman"/>
        <w:b/>
        <w:noProof/>
        <w:color w:val="FFFFFF"/>
        <w:sz w:val="32"/>
        <w:szCs w:val="32"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BE4E26" wp14:editId="52C8DE59">
              <wp:simplePos x="0" y="0"/>
              <wp:positionH relativeFrom="page">
                <wp:posOffset>-414867</wp:posOffset>
              </wp:positionH>
              <wp:positionV relativeFrom="page">
                <wp:align>top</wp:align>
              </wp:positionV>
              <wp:extent cx="11099800" cy="1363133"/>
              <wp:effectExtent l="0" t="0" r="6350" b="8890"/>
              <wp:wrapNone/>
              <wp:docPr id="5" name="Téglalap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99800" cy="1363133"/>
                      </a:xfrm>
                      <a:prstGeom prst="rect">
                        <a:avLst/>
                      </a:prstGeom>
                      <a:solidFill>
                        <a:srgbClr val="B6D37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357D89E" id="Téglalap 5" o:spid="_x0000_s1026" style="position:absolute;margin-left:-32.65pt;margin-top:0;width:874pt;height:10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" fillcolor="#b6d37a" stroked="f" strokeweight="2pt">
              <w10:wrap anchorx="page" anchory="page"/>
            </v:rect>
          </w:pict>
        </mc:Fallback>
      </mc:AlternateContent>
    </w:r>
    <w:r w:rsidRPr="004F13BC">
      <w:rPr>
        <w:rFonts w:ascii="Garamond" w:eastAsia="Calibri" w:hAnsi="Garamond" w:cs="Garamond"/>
        <w:b/>
        <w:color w:val="FFFFFF"/>
        <w:sz w:val="32"/>
        <w:szCs w:val="32"/>
      </w:rPr>
      <w:t>2019-1.2.1-EGYETEMI-ÖKO-2019-000</w:t>
    </w:r>
    <w:r>
      <w:rPr>
        <w:rFonts w:ascii="Garamond" w:eastAsia="Calibri" w:hAnsi="Garamond" w:cs="Garamond"/>
        <w:b/>
        <w:color w:val="FFFFFF"/>
        <w:sz w:val="32"/>
        <w:szCs w:val="32"/>
      </w:rPr>
      <w:t>22</w:t>
    </w:r>
  </w:p>
  <w:p w14:paraId="498FC436" w14:textId="7777EDFE" w:rsidR="00E3073E" w:rsidRDefault="00E3073E" w:rsidP="0077263E">
    <w:pPr>
      <w:tabs>
        <w:tab w:val="right" w:pos="4536"/>
      </w:tabs>
      <w:spacing w:before="120" w:after="0" w:line="240" w:lineRule="auto"/>
      <w:jc w:val="center"/>
      <w:rPr>
        <w:rFonts w:ascii="Garamond" w:eastAsia="Calibri" w:hAnsi="Garamond" w:cs="Times New Roman"/>
        <w:b/>
        <w:bCs/>
        <w:color w:val="FFFFFF"/>
        <w:sz w:val="28"/>
        <w:szCs w:val="28"/>
      </w:rPr>
    </w:pPr>
    <w:r w:rsidRPr="00EE0B44">
      <w:rPr>
        <w:rFonts w:ascii="Garamond" w:eastAsia="Calibri" w:hAnsi="Garamond" w:cs="Times New Roman"/>
        <w:b/>
        <w:bCs/>
        <w:color w:val="FFFFFF"/>
        <w:sz w:val="28"/>
        <w:szCs w:val="28"/>
      </w:rPr>
      <w:t xml:space="preserve">Egyetemi Innovációs Ökoszisztéma fejlesztése a </w:t>
    </w:r>
  </w:p>
  <w:p w14:paraId="6351AF48" w14:textId="4EF21A0A" w:rsidR="00E3073E" w:rsidRPr="0045230E" w:rsidRDefault="00E3073E" w:rsidP="0077263E">
    <w:pPr>
      <w:tabs>
        <w:tab w:val="right" w:pos="4536"/>
      </w:tabs>
      <w:spacing w:before="120" w:after="0" w:line="240" w:lineRule="auto"/>
      <w:jc w:val="center"/>
      <w:rPr>
        <w:rFonts w:ascii="Garamond" w:eastAsia="Calibri" w:hAnsi="Garamond" w:cs="Times New Roman"/>
        <w:b/>
        <w:bCs/>
        <w:color w:val="FFFFFF"/>
        <w:sz w:val="28"/>
        <w:szCs w:val="28"/>
      </w:rPr>
    </w:pPr>
    <w:r>
      <w:rPr>
        <w:rFonts w:ascii="Garamond" w:eastAsia="Calibri" w:hAnsi="Garamond" w:cs="Times New Roman"/>
        <w:b/>
        <w:bCs/>
        <w:color w:val="FFFFFF"/>
        <w:sz w:val="28"/>
        <w:szCs w:val="28"/>
      </w:rPr>
      <w:t>Budapesti Corvinus Egyetemen</w:t>
    </w:r>
  </w:p>
  <w:p w14:paraId="5F4A378C" w14:textId="46DD8975" w:rsidR="00E3073E" w:rsidRDefault="00E307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F"/>
    <w:rsid w:val="00014983"/>
    <w:rsid w:val="00090735"/>
    <w:rsid w:val="001C45E2"/>
    <w:rsid w:val="00261A0C"/>
    <w:rsid w:val="00286078"/>
    <w:rsid w:val="002B619C"/>
    <w:rsid w:val="003C6A50"/>
    <w:rsid w:val="00407A0F"/>
    <w:rsid w:val="00456518"/>
    <w:rsid w:val="005827CF"/>
    <w:rsid w:val="005B71D9"/>
    <w:rsid w:val="00645144"/>
    <w:rsid w:val="007115FD"/>
    <w:rsid w:val="0077263E"/>
    <w:rsid w:val="008E0789"/>
    <w:rsid w:val="0097253C"/>
    <w:rsid w:val="0098747B"/>
    <w:rsid w:val="00B74536"/>
    <w:rsid w:val="00BA043A"/>
    <w:rsid w:val="00C1732A"/>
    <w:rsid w:val="00E033F6"/>
    <w:rsid w:val="00E23631"/>
    <w:rsid w:val="00E3073E"/>
    <w:rsid w:val="00E92FC3"/>
    <w:rsid w:val="00ED25B9"/>
    <w:rsid w:val="00EF0EC4"/>
    <w:rsid w:val="00F77898"/>
    <w:rsid w:val="00FA59EE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3B6AC5"/>
  <w15:chartTrackingRefBased/>
  <w15:docId w15:val="{577EE330-2856-4785-84F6-4574EE30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26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263E"/>
  </w:style>
  <w:style w:type="paragraph" w:styleId="llb">
    <w:name w:val="footer"/>
    <w:basedOn w:val="Norml"/>
    <w:link w:val="llbChar"/>
    <w:uiPriority w:val="99"/>
    <w:unhideWhenUsed/>
    <w:rsid w:val="0077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263E"/>
  </w:style>
  <w:style w:type="table" w:styleId="Rcsostblzat">
    <w:name w:val="Table Grid"/>
    <w:basedOn w:val="Normltblzat"/>
    <w:uiPriority w:val="59"/>
    <w:rsid w:val="0077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263E"/>
    <w:pPr>
      <w:spacing w:before="4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263E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7263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8747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8747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C45E2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0907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-corvinus.hu/contents/uploads/2020/12/AT_NKFIH_palyazat.8ac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Romulus Suchovský</dc:creator>
  <cp:keywords/>
  <dc:description/>
  <cp:lastModifiedBy>Gábor Zoltán</cp:lastModifiedBy>
  <cp:revision>10</cp:revision>
  <dcterms:created xsi:type="dcterms:W3CDTF">2020-12-09T15:32:00Z</dcterms:created>
  <dcterms:modified xsi:type="dcterms:W3CDTF">2020-12-10T11:33:00Z</dcterms:modified>
</cp:coreProperties>
</file>